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0A2" w:rsidRDefault="00AC10A2" w:rsidP="00AC10A2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1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A2" w:rsidRPr="00D23DF7" w:rsidRDefault="00AC10A2" w:rsidP="00AC10A2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AC10A2" w:rsidRPr="00D23DF7" w:rsidRDefault="00AC10A2" w:rsidP="00AC10A2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AC10A2" w:rsidRPr="00D23DF7" w:rsidRDefault="00AC10A2" w:rsidP="00AC10A2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AC10A2" w:rsidRDefault="00AC10A2" w:rsidP="00AC10A2">
      <w:pPr>
        <w:jc w:val="center"/>
        <w:rPr>
          <w:b/>
          <w:color w:val="000000"/>
          <w:sz w:val="40"/>
          <w:szCs w:val="40"/>
        </w:rPr>
      </w:pPr>
    </w:p>
    <w:p w:rsidR="00AC10A2" w:rsidRPr="00842FCF" w:rsidRDefault="00AC10A2" w:rsidP="00AC10A2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C519F7" w:rsidRDefault="00C519F7"/>
    <w:p w:rsidR="00AC10A2" w:rsidRDefault="00AC10A2"/>
    <w:p w:rsidR="00AC10A2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13.09.2020г. №</w:t>
      </w:r>
      <w:r w:rsidR="00023731">
        <w:rPr>
          <w:rFonts w:ascii="Times New Roman" w:hAnsi="Times New Roman"/>
          <w:b/>
          <w:sz w:val="28"/>
          <w:szCs w:val="28"/>
        </w:rPr>
        <w:t>09/02</w:t>
      </w:r>
    </w:p>
    <w:p w:rsidR="00AC10A2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</w:p>
    <w:p w:rsidR="00AC10A2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</w:p>
    <w:p w:rsidR="00AC10A2" w:rsidRPr="004140A1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  <w:r w:rsidRPr="004140A1">
        <w:rPr>
          <w:rFonts w:ascii="Times New Roman" w:hAnsi="Times New Roman"/>
          <w:b/>
          <w:sz w:val="28"/>
          <w:szCs w:val="28"/>
        </w:rPr>
        <w:t>О направлении депутатского запроса</w:t>
      </w:r>
    </w:p>
    <w:p w:rsidR="00AC10A2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4140A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Департамент  </w:t>
      </w:r>
      <w:proofErr w:type="gramStart"/>
      <w:r>
        <w:rPr>
          <w:rFonts w:ascii="Times New Roman" w:hAnsi="Times New Roman"/>
          <w:b/>
          <w:sz w:val="28"/>
          <w:szCs w:val="28"/>
        </w:rPr>
        <w:t>капитального</w:t>
      </w:r>
      <w:proofErr w:type="gramEnd"/>
    </w:p>
    <w:p w:rsidR="00AC10A2" w:rsidRPr="004140A1" w:rsidRDefault="00AC10A2" w:rsidP="00AC10A2">
      <w:pPr>
        <w:pStyle w:val="a7"/>
        <w:tabs>
          <w:tab w:val="left" w:pos="142"/>
        </w:tabs>
        <w:ind w:left="-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ремонта </w:t>
      </w:r>
      <w:r w:rsidRPr="004140A1">
        <w:rPr>
          <w:rFonts w:ascii="Times New Roman" w:hAnsi="Times New Roman"/>
          <w:b/>
          <w:sz w:val="28"/>
          <w:szCs w:val="28"/>
        </w:rPr>
        <w:t>города Москвы</w:t>
      </w:r>
    </w:p>
    <w:p w:rsidR="00AC10A2" w:rsidRDefault="00AC10A2" w:rsidP="00AC10A2">
      <w:pPr>
        <w:tabs>
          <w:tab w:val="left" w:pos="142"/>
        </w:tabs>
        <w:ind w:left="-426"/>
        <w:rPr>
          <w:b/>
          <w:sz w:val="28"/>
          <w:szCs w:val="28"/>
        </w:rPr>
      </w:pPr>
    </w:p>
    <w:p w:rsidR="00AC10A2" w:rsidRPr="004140A1" w:rsidRDefault="00AC10A2" w:rsidP="00AC10A2">
      <w:pPr>
        <w:pStyle w:val="a7"/>
        <w:tabs>
          <w:tab w:val="left" w:pos="142"/>
        </w:tabs>
        <w:ind w:left="-426" w:firstLine="708"/>
        <w:jc w:val="both"/>
        <w:rPr>
          <w:rFonts w:ascii="Times New Roman" w:hAnsi="Times New Roman"/>
          <w:sz w:val="28"/>
          <w:szCs w:val="28"/>
        </w:rPr>
      </w:pPr>
      <w:r w:rsidRPr="004140A1">
        <w:rPr>
          <w:rFonts w:ascii="Times New Roman" w:hAnsi="Times New Roman"/>
          <w:sz w:val="28"/>
          <w:szCs w:val="28"/>
        </w:rPr>
        <w:t>В соответствии с Законом города Москвы от 06.11.2002 №56 «Об организации местного самоуправления в городе Москве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AE086D">
        <w:rPr>
          <w:sz w:val="26"/>
          <w:szCs w:val="26"/>
        </w:rPr>
        <w:t xml:space="preserve"> </w:t>
      </w:r>
      <w:r w:rsidRPr="00AE086D">
        <w:rPr>
          <w:rFonts w:ascii="Times New Roman" w:hAnsi="Times New Roman"/>
          <w:sz w:val="28"/>
          <w:szCs w:val="28"/>
        </w:rPr>
        <w:t xml:space="preserve">Уставом муниципального округа </w:t>
      </w:r>
      <w:r>
        <w:rPr>
          <w:rFonts w:ascii="Times New Roman" w:hAnsi="Times New Roman"/>
          <w:sz w:val="28"/>
          <w:szCs w:val="28"/>
        </w:rPr>
        <w:t>Преображенское</w:t>
      </w:r>
      <w:r w:rsidRPr="004140A1">
        <w:rPr>
          <w:rFonts w:ascii="Times New Roman" w:hAnsi="Times New Roman"/>
          <w:sz w:val="28"/>
          <w:szCs w:val="28"/>
        </w:rPr>
        <w:t>, Совет депутатов муниципального округа Преображенское решил:</w:t>
      </w:r>
    </w:p>
    <w:p w:rsidR="00AC10A2" w:rsidRPr="004140A1" w:rsidRDefault="00AC10A2" w:rsidP="00AC10A2">
      <w:pPr>
        <w:pStyle w:val="a7"/>
        <w:tabs>
          <w:tab w:val="left" w:pos="142"/>
        </w:tabs>
        <w:ind w:left="-426" w:firstLine="708"/>
        <w:jc w:val="both"/>
        <w:rPr>
          <w:rFonts w:ascii="Times New Roman" w:hAnsi="Times New Roman"/>
          <w:sz w:val="28"/>
          <w:szCs w:val="28"/>
        </w:rPr>
      </w:pPr>
      <w:r w:rsidRPr="004140A1">
        <w:rPr>
          <w:rFonts w:ascii="Times New Roman" w:hAnsi="Times New Roman"/>
          <w:sz w:val="28"/>
          <w:szCs w:val="28"/>
        </w:rPr>
        <w:t xml:space="preserve"> 1. Признать депутатским запросом обращение депутата Совета депутатов муниципального округа Преображенское С.Н.Кобзарь согласно Приложению.</w:t>
      </w:r>
    </w:p>
    <w:p w:rsidR="00AC10A2" w:rsidRPr="004140A1" w:rsidRDefault="00AC10A2" w:rsidP="00AC10A2">
      <w:pPr>
        <w:pStyle w:val="a6"/>
        <w:tabs>
          <w:tab w:val="left" w:pos="142"/>
        </w:tabs>
        <w:spacing w:before="0" w:after="0"/>
        <w:ind w:left="-426" w:firstLine="708"/>
        <w:jc w:val="both"/>
        <w:rPr>
          <w:sz w:val="28"/>
          <w:szCs w:val="28"/>
        </w:rPr>
      </w:pPr>
      <w:r w:rsidRPr="004140A1">
        <w:rPr>
          <w:sz w:val="28"/>
          <w:szCs w:val="28"/>
        </w:rPr>
        <w:t xml:space="preserve"> 2. Направить депутатский запрос в  </w:t>
      </w:r>
      <w:r>
        <w:rPr>
          <w:sz w:val="28"/>
          <w:szCs w:val="28"/>
        </w:rPr>
        <w:t>Департамент капитального ремонта</w:t>
      </w:r>
      <w:r w:rsidRPr="004140A1">
        <w:rPr>
          <w:sz w:val="28"/>
          <w:szCs w:val="28"/>
        </w:rPr>
        <w:t xml:space="preserve"> города Москвы по вопросу </w:t>
      </w:r>
      <w:proofErr w:type="gramStart"/>
      <w:r>
        <w:rPr>
          <w:sz w:val="28"/>
          <w:szCs w:val="28"/>
        </w:rPr>
        <w:t>выполненных</w:t>
      </w:r>
      <w:proofErr w:type="gramEnd"/>
      <w:r>
        <w:rPr>
          <w:sz w:val="28"/>
          <w:szCs w:val="28"/>
        </w:rPr>
        <w:t xml:space="preserve"> работы по комплексному благоустройству  набережной Шитова</w:t>
      </w:r>
      <w:r w:rsidRPr="004140A1">
        <w:rPr>
          <w:sz w:val="28"/>
          <w:szCs w:val="28"/>
        </w:rPr>
        <w:t xml:space="preserve">, согласно Приложению. </w:t>
      </w:r>
    </w:p>
    <w:p w:rsidR="00AC10A2" w:rsidRPr="004140A1" w:rsidRDefault="00AC10A2" w:rsidP="00AC10A2">
      <w:pPr>
        <w:pStyle w:val="a7"/>
        <w:tabs>
          <w:tab w:val="left" w:pos="142"/>
        </w:tabs>
        <w:ind w:left="-426" w:firstLine="708"/>
        <w:jc w:val="both"/>
        <w:rPr>
          <w:rFonts w:ascii="Times New Roman" w:hAnsi="Times New Roman"/>
          <w:sz w:val="28"/>
          <w:szCs w:val="28"/>
        </w:rPr>
      </w:pPr>
      <w:r w:rsidRPr="004140A1">
        <w:rPr>
          <w:rFonts w:ascii="Times New Roman" w:hAnsi="Times New Roman"/>
          <w:sz w:val="28"/>
          <w:szCs w:val="28"/>
        </w:rPr>
        <w:t>3. Опубликовать настоящее решение в бюллетене «Московский муниципальный вестник» и разместить на официальном сайте</w:t>
      </w:r>
    </w:p>
    <w:p w:rsidR="00AC10A2" w:rsidRPr="004140A1" w:rsidRDefault="00AC10A2" w:rsidP="00AC10A2">
      <w:pPr>
        <w:pStyle w:val="a7"/>
        <w:tabs>
          <w:tab w:val="left" w:pos="142"/>
        </w:tabs>
        <w:ind w:left="-426" w:firstLine="708"/>
        <w:jc w:val="both"/>
        <w:rPr>
          <w:rFonts w:ascii="Times New Roman" w:hAnsi="Times New Roman"/>
          <w:sz w:val="28"/>
          <w:szCs w:val="28"/>
        </w:rPr>
      </w:pPr>
      <w:r w:rsidRPr="004140A1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4140A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140A1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главу муниципального округа Преображенское  Иноземцеву Н.И.</w:t>
      </w:r>
    </w:p>
    <w:p w:rsidR="00AC10A2" w:rsidRDefault="00AC10A2" w:rsidP="00AC10A2">
      <w:pPr>
        <w:tabs>
          <w:tab w:val="left" w:pos="142"/>
        </w:tabs>
        <w:ind w:left="-426" w:firstLine="708"/>
        <w:jc w:val="both"/>
        <w:rPr>
          <w:sz w:val="28"/>
          <w:szCs w:val="28"/>
        </w:rPr>
      </w:pPr>
      <w:r w:rsidRPr="009004E3">
        <w:rPr>
          <w:sz w:val="28"/>
          <w:szCs w:val="28"/>
        </w:rPr>
        <w:t xml:space="preserve"> </w:t>
      </w:r>
    </w:p>
    <w:p w:rsidR="00AC10A2" w:rsidRDefault="00AC10A2" w:rsidP="00AC10A2">
      <w:pPr>
        <w:tabs>
          <w:tab w:val="left" w:pos="142"/>
        </w:tabs>
        <w:ind w:left="-426" w:firstLine="708"/>
        <w:jc w:val="both"/>
        <w:rPr>
          <w:sz w:val="28"/>
          <w:szCs w:val="28"/>
        </w:rPr>
      </w:pPr>
    </w:p>
    <w:p w:rsidR="00AC10A2" w:rsidRDefault="00AC10A2" w:rsidP="00AC10A2">
      <w:pPr>
        <w:tabs>
          <w:tab w:val="left" w:pos="142"/>
        </w:tabs>
        <w:ind w:left="-426" w:firstLine="708"/>
        <w:jc w:val="both"/>
        <w:rPr>
          <w:sz w:val="28"/>
          <w:szCs w:val="28"/>
        </w:rPr>
      </w:pPr>
    </w:p>
    <w:p w:rsidR="00AC10A2" w:rsidRDefault="00AC10A2" w:rsidP="00AC10A2">
      <w:pPr>
        <w:tabs>
          <w:tab w:val="left" w:pos="142"/>
        </w:tabs>
        <w:ind w:left="-426" w:firstLine="708"/>
        <w:jc w:val="both"/>
        <w:rPr>
          <w:sz w:val="28"/>
          <w:szCs w:val="28"/>
        </w:rPr>
      </w:pPr>
    </w:p>
    <w:p w:rsidR="00AC10A2" w:rsidRDefault="00AC10A2" w:rsidP="00AC10A2">
      <w:pPr>
        <w:pStyle w:val="a7"/>
        <w:tabs>
          <w:tab w:val="left" w:pos="142"/>
        </w:tabs>
        <w:ind w:left="-426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Pr="00C871DE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C871DE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</w:p>
    <w:p w:rsidR="00AC10A2" w:rsidRDefault="00AC10A2" w:rsidP="00AC10A2">
      <w:pPr>
        <w:pStyle w:val="a7"/>
        <w:tabs>
          <w:tab w:val="left" w:pos="142"/>
        </w:tabs>
        <w:ind w:left="-426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округа Преображенское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</w:rPr>
        <w:t>Н.И.Иноземцева</w:t>
      </w:r>
      <w:proofErr w:type="spellEnd"/>
    </w:p>
    <w:p w:rsidR="00AC10A2" w:rsidRDefault="00AC10A2" w:rsidP="00AC10A2">
      <w:pPr>
        <w:pStyle w:val="a7"/>
        <w:ind w:left="5812" w:right="-284"/>
        <w:rPr>
          <w:rFonts w:ascii="Times New Roman" w:hAnsi="Times New Roman"/>
          <w:bCs/>
          <w:sz w:val="24"/>
          <w:szCs w:val="24"/>
        </w:rPr>
      </w:pPr>
      <w:r>
        <w:rPr>
          <w:b/>
          <w:sz w:val="28"/>
          <w:szCs w:val="28"/>
        </w:rPr>
        <w:br w:type="page"/>
      </w:r>
      <w:r w:rsidRPr="00972A49">
        <w:rPr>
          <w:rFonts w:ascii="Times New Roman" w:hAnsi="Times New Roman"/>
          <w:bCs/>
          <w:sz w:val="24"/>
          <w:szCs w:val="24"/>
        </w:rPr>
        <w:lastRenderedPageBreak/>
        <w:t>Приложение к решению Совета депутатов муниципального округа Преображенское</w:t>
      </w:r>
    </w:p>
    <w:p w:rsidR="00AC10A2" w:rsidRPr="00972A49" w:rsidRDefault="00AC10A2" w:rsidP="00AC10A2">
      <w:pPr>
        <w:pStyle w:val="a7"/>
        <w:ind w:left="5812" w:right="-284"/>
        <w:rPr>
          <w:rFonts w:ascii="Times New Roman" w:hAnsi="Times New Roman"/>
          <w:bCs/>
          <w:sz w:val="24"/>
          <w:szCs w:val="24"/>
        </w:rPr>
      </w:pPr>
      <w:r w:rsidRPr="00230D84">
        <w:rPr>
          <w:rFonts w:ascii="Times New Roman" w:hAnsi="Times New Roman"/>
          <w:bCs/>
          <w:sz w:val="24"/>
          <w:szCs w:val="24"/>
        </w:rPr>
        <w:t xml:space="preserve"> </w:t>
      </w:r>
      <w:r w:rsidRPr="00972A49">
        <w:rPr>
          <w:rFonts w:ascii="Times New Roman" w:hAnsi="Times New Roman"/>
          <w:bCs/>
          <w:sz w:val="24"/>
          <w:szCs w:val="24"/>
        </w:rPr>
        <w:t xml:space="preserve">от </w:t>
      </w:r>
      <w:r w:rsidRPr="00EF208E">
        <w:rPr>
          <w:rFonts w:ascii="Times New Roman" w:hAnsi="Times New Roman"/>
          <w:bCs/>
          <w:sz w:val="24"/>
          <w:szCs w:val="24"/>
        </w:rPr>
        <w:t>13</w:t>
      </w:r>
      <w:r w:rsidRPr="00972A49">
        <w:rPr>
          <w:rFonts w:ascii="Times New Roman" w:hAnsi="Times New Roman"/>
          <w:bCs/>
          <w:sz w:val="24"/>
          <w:szCs w:val="24"/>
        </w:rPr>
        <w:t>.</w:t>
      </w:r>
      <w:r w:rsidRPr="00EF208E">
        <w:rPr>
          <w:rFonts w:ascii="Times New Roman" w:hAnsi="Times New Roman"/>
          <w:bCs/>
          <w:sz w:val="24"/>
          <w:szCs w:val="24"/>
        </w:rPr>
        <w:t>10</w:t>
      </w:r>
      <w:r w:rsidRPr="00972A49">
        <w:rPr>
          <w:rFonts w:ascii="Times New Roman" w:hAnsi="Times New Roman"/>
          <w:bCs/>
          <w:sz w:val="24"/>
          <w:szCs w:val="24"/>
        </w:rPr>
        <w:t>.20</w:t>
      </w:r>
      <w:r w:rsidRPr="00DE0635">
        <w:rPr>
          <w:rFonts w:ascii="Times New Roman" w:hAnsi="Times New Roman"/>
          <w:bCs/>
          <w:sz w:val="24"/>
          <w:szCs w:val="24"/>
        </w:rPr>
        <w:t>20</w:t>
      </w:r>
      <w:r w:rsidRPr="00972A49">
        <w:rPr>
          <w:rFonts w:ascii="Times New Roman" w:hAnsi="Times New Roman"/>
          <w:bCs/>
          <w:sz w:val="24"/>
          <w:szCs w:val="24"/>
        </w:rPr>
        <w:t xml:space="preserve"> № 0</w:t>
      </w:r>
      <w:r w:rsidRPr="00EF208E">
        <w:rPr>
          <w:rFonts w:ascii="Times New Roman" w:hAnsi="Times New Roman"/>
          <w:bCs/>
          <w:sz w:val="24"/>
          <w:szCs w:val="24"/>
        </w:rPr>
        <w:t>9</w:t>
      </w:r>
      <w:r w:rsidRPr="00972A49">
        <w:rPr>
          <w:rFonts w:ascii="Times New Roman" w:hAnsi="Times New Roman"/>
          <w:bCs/>
          <w:sz w:val="24"/>
          <w:szCs w:val="24"/>
        </w:rPr>
        <w:t>/0</w:t>
      </w:r>
      <w:r>
        <w:rPr>
          <w:rFonts w:ascii="Times New Roman" w:hAnsi="Times New Roman"/>
          <w:bCs/>
          <w:sz w:val="24"/>
          <w:szCs w:val="24"/>
        </w:rPr>
        <w:t>2</w:t>
      </w:r>
    </w:p>
    <w:p w:rsidR="00AC10A2" w:rsidRDefault="00AC10A2" w:rsidP="00AC10A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</w:p>
    <w:p w:rsidR="00AC10A2" w:rsidRPr="00450727" w:rsidRDefault="00AC10A2" w:rsidP="00AC10A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450727">
        <w:rPr>
          <w:rFonts w:ascii="Times New Roman" w:hAnsi="Times New Roman"/>
          <w:b/>
          <w:sz w:val="32"/>
          <w:szCs w:val="32"/>
        </w:rPr>
        <w:t>СОВЕТ  ДЕПУТАТОВ</w:t>
      </w:r>
    </w:p>
    <w:p w:rsidR="00AC10A2" w:rsidRPr="00450727" w:rsidRDefault="00AC10A2" w:rsidP="00AC10A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450727">
        <w:rPr>
          <w:rFonts w:ascii="Times New Roman" w:hAnsi="Times New Roman"/>
          <w:b/>
          <w:sz w:val="32"/>
          <w:szCs w:val="32"/>
        </w:rPr>
        <w:t xml:space="preserve">МУНИЦИПАЛЬНОГО  ОКРУГА </w:t>
      </w:r>
    </w:p>
    <w:p w:rsidR="00AC10A2" w:rsidRPr="00450727" w:rsidRDefault="00AC10A2" w:rsidP="00AC10A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450727">
        <w:rPr>
          <w:rFonts w:ascii="Times New Roman" w:hAnsi="Times New Roman"/>
          <w:b/>
          <w:sz w:val="32"/>
          <w:szCs w:val="32"/>
        </w:rPr>
        <w:t>ПРЕОБРАЖЕНСКОЕ</w:t>
      </w:r>
    </w:p>
    <w:p w:rsidR="00AC10A2" w:rsidRDefault="00AC10A2" w:rsidP="00AC10A2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450727">
        <w:rPr>
          <w:rFonts w:ascii="Times New Roman" w:hAnsi="Times New Roman"/>
          <w:sz w:val="32"/>
          <w:szCs w:val="32"/>
        </w:rPr>
        <w:t>в городе МОСКВЕ</w:t>
      </w:r>
    </w:p>
    <w:p w:rsidR="00AC10A2" w:rsidRDefault="00AC10A2" w:rsidP="00AC10A2">
      <w:pPr>
        <w:pStyle w:val="a7"/>
        <w:jc w:val="center"/>
        <w:rPr>
          <w:rFonts w:ascii="Times New Roman" w:hAnsi="Times New Roman"/>
          <w:sz w:val="32"/>
          <w:szCs w:val="32"/>
        </w:rPr>
      </w:pPr>
    </w:p>
    <w:p w:rsidR="00AC10A2" w:rsidRDefault="00AC10A2" w:rsidP="00AC10A2">
      <w:pPr>
        <w:pStyle w:val="a7"/>
        <w:jc w:val="center"/>
        <w:rPr>
          <w:b/>
          <w:bCs/>
          <w:color w:val="323232"/>
          <w:sz w:val="24"/>
          <w:szCs w:val="24"/>
        </w:rPr>
      </w:pPr>
      <w:r w:rsidRPr="00450727">
        <w:rPr>
          <w:rFonts w:ascii="Times New Roman" w:hAnsi="Times New Roman"/>
          <w:sz w:val="32"/>
          <w:szCs w:val="32"/>
        </w:rPr>
        <w:t>ДЕПУТАТСКИЙ  ЗАПРОС</w:t>
      </w:r>
    </w:p>
    <w:p w:rsidR="00AC10A2" w:rsidRPr="00230D84" w:rsidRDefault="00AC10A2" w:rsidP="00AC10A2">
      <w:pPr>
        <w:ind w:firstLine="5760"/>
        <w:jc w:val="right"/>
        <w:rPr>
          <w:rFonts w:cs="Arial"/>
          <w:b/>
          <w:bCs/>
          <w:color w:val="323232"/>
          <w:sz w:val="28"/>
          <w:szCs w:val="28"/>
        </w:rPr>
      </w:pPr>
      <w:r w:rsidRPr="00230D84">
        <w:rPr>
          <w:b/>
          <w:bCs/>
          <w:color w:val="323232"/>
          <w:sz w:val="28"/>
          <w:szCs w:val="28"/>
        </w:rPr>
        <w:t>Руководителю</w:t>
      </w:r>
      <w:r w:rsidRPr="00230D84">
        <w:rPr>
          <w:rFonts w:cs="Arial"/>
          <w:b/>
          <w:bCs/>
          <w:color w:val="323232"/>
          <w:sz w:val="28"/>
          <w:szCs w:val="28"/>
        </w:rPr>
        <w:t xml:space="preserve"> </w:t>
      </w:r>
    </w:p>
    <w:p w:rsidR="00AC10A2" w:rsidRPr="00230D84" w:rsidRDefault="00AC10A2" w:rsidP="00AC10A2">
      <w:pPr>
        <w:ind w:firstLine="5760"/>
        <w:jc w:val="right"/>
        <w:rPr>
          <w:b/>
          <w:bCs/>
          <w:color w:val="323232"/>
          <w:sz w:val="28"/>
          <w:szCs w:val="28"/>
        </w:rPr>
      </w:pPr>
      <w:r w:rsidRPr="00230D84">
        <w:rPr>
          <w:rFonts w:cs="Arial"/>
          <w:b/>
          <w:bCs/>
          <w:color w:val="323232"/>
          <w:sz w:val="28"/>
          <w:szCs w:val="28"/>
        </w:rPr>
        <w:t>Департамент капитального ремонта</w:t>
      </w:r>
      <w:r>
        <w:rPr>
          <w:rFonts w:cs="Arial"/>
          <w:b/>
          <w:bCs/>
          <w:color w:val="323232"/>
          <w:sz w:val="28"/>
          <w:szCs w:val="28"/>
        </w:rPr>
        <w:t xml:space="preserve"> </w:t>
      </w:r>
      <w:r w:rsidRPr="00230D84">
        <w:rPr>
          <w:rFonts w:cs="Arial"/>
          <w:b/>
          <w:bCs/>
          <w:color w:val="323232"/>
          <w:sz w:val="28"/>
          <w:szCs w:val="28"/>
        </w:rPr>
        <w:t>города Москвы</w:t>
      </w:r>
    </w:p>
    <w:p w:rsidR="00AC10A2" w:rsidRPr="00230D84" w:rsidRDefault="00AC10A2" w:rsidP="00AC10A2">
      <w:pPr>
        <w:ind w:firstLine="5760"/>
        <w:jc w:val="right"/>
        <w:rPr>
          <w:sz w:val="28"/>
          <w:szCs w:val="28"/>
        </w:rPr>
      </w:pPr>
      <w:r w:rsidRPr="00230D84">
        <w:rPr>
          <w:b/>
          <w:bCs/>
          <w:color w:val="323232"/>
          <w:sz w:val="28"/>
          <w:szCs w:val="28"/>
        </w:rPr>
        <w:t>А.А.Елисееву</w:t>
      </w:r>
    </w:p>
    <w:p w:rsidR="00AC10A2" w:rsidRPr="00230D84" w:rsidRDefault="00AC10A2" w:rsidP="00AC10A2">
      <w:pPr>
        <w:widowControl w:val="0"/>
        <w:autoSpaceDE w:val="0"/>
        <w:jc w:val="center"/>
        <w:rPr>
          <w:b/>
          <w:sz w:val="28"/>
          <w:szCs w:val="28"/>
        </w:rPr>
      </w:pPr>
    </w:p>
    <w:p w:rsidR="00AC10A2" w:rsidRPr="00230D84" w:rsidRDefault="00AC10A2" w:rsidP="00AC10A2">
      <w:pPr>
        <w:widowControl w:val="0"/>
        <w:autoSpaceDE w:val="0"/>
        <w:jc w:val="center"/>
        <w:rPr>
          <w:sz w:val="28"/>
          <w:szCs w:val="28"/>
        </w:rPr>
      </w:pPr>
      <w:r w:rsidRPr="00230D84">
        <w:rPr>
          <w:b/>
          <w:sz w:val="28"/>
          <w:szCs w:val="28"/>
        </w:rPr>
        <w:t>Уважаемый Алексей Андреевич!</w:t>
      </w:r>
    </w:p>
    <w:p w:rsidR="00AC10A2" w:rsidRPr="00230D84" w:rsidRDefault="00AC10A2" w:rsidP="00AC10A2">
      <w:pPr>
        <w:pStyle w:val="a6"/>
        <w:spacing w:before="0" w:after="0"/>
        <w:ind w:firstLine="900"/>
        <w:jc w:val="both"/>
        <w:rPr>
          <w:sz w:val="28"/>
          <w:szCs w:val="28"/>
        </w:rPr>
      </w:pP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 xml:space="preserve">По контракту, заключенному с ГКУ </w:t>
      </w:r>
      <w:proofErr w:type="spellStart"/>
      <w:r w:rsidRPr="00230D84">
        <w:rPr>
          <w:sz w:val="28"/>
          <w:szCs w:val="28"/>
        </w:rPr>
        <w:t>УКРиС</w:t>
      </w:r>
      <w:proofErr w:type="spellEnd"/>
      <w:r w:rsidRPr="00230D84">
        <w:rPr>
          <w:sz w:val="28"/>
          <w:szCs w:val="28"/>
        </w:rPr>
        <w:t xml:space="preserve">, АО «ГК «ЕКС»» в период 2019-2020гг. выполнены работы по комплексному благоустройству  набережной Шитова. </w:t>
      </w: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 xml:space="preserve">До произведённого АО «ГК «ЕКС»» благоустройства на набережной имелась система приёма сточных вод с 8 водоприёмными колодцами, а для исключения попадания ливневых потоков на естественные берега и в чашу пруда, дорожное полотно по всей протяжённости набережной было отгорожено от пруда бортовым камнем. Данные меры обеспечивали отсутствие негативных последствий при сходе ливневых и талых вод.  </w:t>
      </w: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 xml:space="preserve">В настоящее время на набережной во время дождей уже неоднократно наблюдался сход сточных вод со всей пешеходной зоны в </w:t>
      </w:r>
      <w:proofErr w:type="spellStart"/>
      <w:r w:rsidRPr="00230D84">
        <w:rPr>
          <w:sz w:val="28"/>
          <w:szCs w:val="28"/>
        </w:rPr>
        <w:t>Черкизовский</w:t>
      </w:r>
      <w:proofErr w:type="spellEnd"/>
      <w:r w:rsidRPr="00230D84">
        <w:rPr>
          <w:sz w:val="28"/>
          <w:szCs w:val="28"/>
        </w:rPr>
        <w:t xml:space="preserve"> пруд, размывание берегов, появление промоин, в которые проваливаются малые архитектурные формы и тротуарная плитка. </w:t>
      </w: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 xml:space="preserve">Очевидно, что проектом благоустройства, произведённого АО «ГК «ЕКС»», не учтены особенности рельефа данной местности или при выполнении работ были допущены серьёзные нарушения. </w:t>
      </w:r>
    </w:p>
    <w:p w:rsidR="00AC10A2" w:rsidRPr="00230D84" w:rsidRDefault="00AC10A2" w:rsidP="00AC10A2">
      <w:pPr>
        <w:pStyle w:val="Textbody"/>
        <w:spacing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>В связи с массовыми жалобами граждан на качество произведённых АО «ГК «ККС»» работ прошу:</w:t>
      </w:r>
    </w:p>
    <w:p w:rsidR="00AC10A2" w:rsidRPr="00230D84" w:rsidRDefault="00AC10A2" w:rsidP="00AC10A2">
      <w:pPr>
        <w:pStyle w:val="Textbody"/>
        <w:numPr>
          <w:ilvl w:val="0"/>
          <w:numId w:val="1"/>
        </w:numPr>
        <w:spacing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>предоставить информацию о наличии и устройстве системы приёма сточных вод на набережной Шитова;</w:t>
      </w:r>
    </w:p>
    <w:p w:rsidR="00AC10A2" w:rsidRPr="00230D84" w:rsidRDefault="00AC10A2" w:rsidP="00AC10A2">
      <w:pPr>
        <w:pStyle w:val="Textbody"/>
        <w:numPr>
          <w:ilvl w:val="0"/>
          <w:numId w:val="1"/>
        </w:numPr>
        <w:spacing w:after="0"/>
        <w:ind w:left="-567" w:firstLine="708"/>
        <w:jc w:val="both"/>
        <w:rPr>
          <w:bCs/>
          <w:color w:val="000000"/>
          <w:sz w:val="28"/>
          <w:szCs w:val="28"/>
        </w:rPr>
      </w:pPr>
      <w:r w:rsidRPr="00230D84">
        <w:rPr>
          <w:sz w:val="28"/>
          <w:szCs w:val="28"/>
        </w:rPr>
        <w:t xml:space="preserve">предоставить копию </w:t>
      </w:r>
      <w:proofErr w:type="gramStart"/>
      <w:r w:rsidRPr="00230D84">
        <w:rPr>
          <w:sz w:val="28"/>
          <w:szCs w:val="28"/>
        </w:rPr>
        <w:t>Акта государственной экспертизы проекта системы приёма сточных вод</w:t>
      </w:r>
      <w:proofErr w:type="gramEnd"/>
      <w:r w:rsidRPr="00230D84">
        <w:rPr>
          <w:sz w:val="28"/>
          <w:szCs w:val="28"/>
        </w:rPr>
        <w:t xml:space="preserve"> на набережной Шитова.</w:t>
      </w: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sz w:val="28"/>
          <w:szCs w:val="28"/>
        </w:rPr>
      </w:pPr>
      <w:r w:rsidRPr="00230D84">
        <w:rPr>
          <w:sz w:val="28"/>
          <w:szCs w:val="28"/>
        </w:rPr>
        <w:t>Приложение:</w:t>
      </w:r>
    </w:p>
    <w:p w:rsidR="00AC10A2" w:rsidRPr="00230D84" w:rsidRDefault="00AC10A2" w:rsidP="00AC10A2">
      <w:pPr>
        <w:pStyle w:val="a6"/>
        <w:spacing w:before="0" w:after="0"/>
        <w:ind w:left="-567" w:firstLine="708"/>
        <w:jc w:val="both"/>
        <w:rPr>
          <w:b/>
          <w:sz w:val="28"/>
          <w:szCs w:val="28"/>
        </w:rPr>
      </w:pPr>
      <w:r w:rsidRPr="00230D84">
        <w:rPr>
          <w:sz w:val="28"/>
          <w:szCs w:val="28"/>
        </w:rPr>
        <w:t>- фото набережной Шитова, сделанные летом и осенью 2020 года.</w:t>
      </w:r>
    </w:p>
    <w:p w:rsidR="00AC10A2" w:rsidRPr="00230D84" w:rsidRDefault="00AC10A2" w:rsidP="00AC10A2">
      <w:pPr>
        <w:ind w:left="-567" w:firstLine="708"/>
        <w:rPr>
          <w:b/>
          <w:sz w:val="28"/>
          <w:szCs w:val="28"/>
        </w:rPr>
      </w:pPr>
    </w:p>
    <w:p w:rsidR="00AC10A2" w:rsidRPr="00230D84" w:rsidRDefault="00AC10A2" w:rsidP="00AC10A2">
      <w:pPr>
        <w:ind w:left="-567"/>
        <w:rPr>
          <w:b/>
          <w:sz w:val="28"/>
          <w:szCs w:val="28"/>
        </w:rPr>
      </w:pPr>
      <w:r w:rsidRPr="00230D84">
        <w:rPr>
          <w:b/>
          <w:sz w:val="28"/>
          <w:szCs w:val="28"/>
        </w:rPr>
        <w:t>С уважением,</w:t>
      </w:r>
    </w:p>
    <w:p w:rsidR="00AC10A2" w:rsidRDefault="00AC10A2" w:rsidP="00AC10A2">
      <w:pPr>
        <w:rPr>
          <w:b/>
          <w:sz w:val="28"/>
          <w:szCs w:val="28"/>
        </w:rPr>
      </w:pPr>
      <w:r w:rsidRPr="00230D84">
        <w:rPr>
          <w:b/>
          <w:sz w:val="28"/>
          <w:szCs w:val="28"/>
        </w:rPr>
        <w:t xml:space="preserve">Депутат СД МО Преображенское  </w:t>
      </w:r>
      <w:r w:rsidRPr="00230D84">
        <w:rPr>
          <w:b/>
          <w:sz w:val="28"/>
          <w:szCs w:val="28"/>
        </w:rPr>
        <w:tab/>
        <w:t xml:space="preserve">    </w:t>
      </w:r>
      <w:r w:rsidRPr="00230D84">
        <w:rPr>
          <w:b/>
          <w:sz w:val="28"/>
          <w:szCs w:val="28"/>
        </w:rPr>
        <w:tab/>
        <w:t xml:space="preserve">                    С.Н.Кобзарь</w:t>
      </w: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6772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672465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Default="00626079" w:rsidP="00AC10A2">
      <w:pPr>
        <w:rPr>
          <w:b/>
          <w:sz w:val="28"/>
          <w:szCs w:val="28"/>
        </w:rPr>
      </w:pPr>
    </w:p>
    <w:p w:rsidR="00626079" w:rsidRPr="00230D84" w:rsidRDefault="00626079" w:rsidP="00AC10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33432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0A2" w:rsidRDefault="00AC10A2"/>
    <w:sectPr w:rsidR="00AC10A2" w:rsidSect="00AC10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0A2"/>
    <w:rsid w:val="00023731"/>
    <w:rsid w:val="00626079"/>
    <w:rsid w:val="00AC10A2"/>
    <w:rsid w:val="00AE55F3"/>
    <w:rsid w:val="00C51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10A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C10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0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Обычный (Интернет)"/>
    <w:basedOn w:val="a"/>
    <w:rsid w:val="00AC10A2"/>
    <w:pPr>
      <w:suppressAutoHyphens/>
      <w:spacing w:before="280" w:after="280"/>
    </w:pPr>
    <w:rPr>
      <w:sz w:val="20"/>
      <w:szCs w:val="20"/>
    </w:rPr>
  </w:style>
  <w:style w:type="paragraph" w:customStyle="1" w:styleId="Textbody">
    <w:name w:val="Text body"/>
    <w:basedOn w:val="a"/>
    <w:rsid w:val="00AC10A2"/>
    <w:pPr>
      <w:widowControl w:val="0"/>
      <w:suppressAutoHyphens/>
      <w:spacing w:after="120"/>
      <w:textAlignment w:val="baseline"/>
    </w:pPr>
    <w:rPr>
      <w:sz w:val="20"/>
      <w:szCs w:val="20"/>
    </w:rPr>
  </w:style>
  <w:style w:type="paragraph" w:styleId="a7">
    <w:name w:val="No Spacing"/>
    <w:link w:val="a8"/>
    <w:uiPriority w:val="1"/>
    <w:qFormat/>
    <w:rsid w:val="00AC10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AC10A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</cp:lastModifiedBy>
  <cp:revision>3</cp:revision>
  <dcterms:created xsi:type="dcterms:W3CDTF">2020-10-14T07:02:00Z</dcterms:created>
  <dcterms:modified xsi:type="dcterms:W3CDTF">2020-10-14T10:32:00Z</dcterms:modified>
</cp:coreProperties>
</file>