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5" w:rsidRDefault="00D631D5" w:rsidP="00D631D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D5" w:rsidRPr="00D23DF7" w:rsidRDefault="00D631D5" w:rsidP="00D631D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631D5" w:rsidRPr="00D23DF7" w:rsidRDefault="00D631D5" w:rsidP="00D631D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631D5" w:rsidRPr="00D23DF7" w:rsidRDefault="00D631D5" w:rsidP="00D631D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631D5" w:rsidRDefault="00D631D5" w:rsidP="00D631D5">
      <w:pPr>
        <w:jc w:val="center"/>
        <w:rPr>
          <w:b/>
          <w:color w:val="000000"/>
          <w:sz w:val="40"/>
          <w:szCs w:val="40"/>
        </w:rPr>
      </w:pPr>
    </w:p>
    <w:p w:rsidR="00D631D5" w:rsidRPr="00842FCF" w:rsidRDefault="00D631D5" w:rsidP="00D631D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D631D5" w:rsidRPr="002C4C19" w:rsidTr="00036E24">
        <w:trPr>
          <w:trHeight w:val="63"/>
        </w:trPr>
        <w:tc>
          <w:tcPr>
            <w:tcW w:w="4678" w:type="dxa"/>
          </w:tcPr>
          <w:p w:rsidR="00D631D5" w:rsidRDefault="00D631D5" w:rsidP="00036E24">
            <w:pPr>
              <w:jc w:val="both"/>
              <w:rPr>
                <w:b/>
              </w:rPr>
            </w:pPr>
          </w:p>
          <w:p w:rsidR="00D631D5" w:rsidRDefault="00D631D5" w:rsidP="00036E24">
            <w:pPr>
              <w:jc w:val="both"/>
              <w:rPr>
                <w:b/>
                <w:sz w:val="28"/>
                <w:szCs w:val="28"/>
              </w:rPr>
            </w:pPr>
            <w:r w:rsidRPr="00B2247B">
              <w:rPr>
                <w:b/>
                <w:sz w:val="28"/>
                <w:szCs w:val="28"/>
              </w:rPr>
              <w:t>16.03.2021г.№ 04/0</w:t>
            </w:r>
            <w:r>
              <w:rPr>
                <w:b/>
                <w:sz w:val="28"/>
                <w:szCs w:val="28"/>
              </w:rPr>
              <w:t>3</w:t>
            </w:r>
          </w:p>
          <w:p w:rsidR="00D631D5" w:rsidRPr="001E5DE9" w:rsidRDefault="00D631D5" w:rsidP="00036E24">
            <w:pPr>
              <w:jc w:val="both"/>
              <w:rPr>
                <w:b/>
                <w:bCs/>
              </w:rPr>
            </w:pPr>
          </w:p>
        </w:tc>
      </w:tr>
    </w:tbl>
    <w:p w:rsidR="00D631D5" w:rsidRPr="00D631D5" w:rsidRDefault="00D631D5" w:rsidP="00D631D5">
      <w:pPr>
        <w:tabs>
          <w:tab w:val="left" w:pos="4820"/>
        </w:tabs>
        <w:ind w:right="4976"/>
        <w:jc w:val="both"/>
        <w:rPr>
          <w:b/>
          <w:i/>
          <w:sz w:val="28"/>
          <w:szCs w:val="28"/>
        </w:rPr>
      </w:pPr>
      <w:r w:rsidRPr="00D631D5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 xml:space="preserve">О согласовании ежеквартального сводного районного календарного плана по </w:t>
      </w:r>
      <w:proofErr w:type="spellStart"/>
      <w:r w:rsidRPr="00D631D5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досуговой</w:t>
      </w:r>
      <w:proofErr w:type="spellEnd"/>
      <w:r w:rsidRPr="00D631D5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, социально-воспитательной, физкультурно-оздоровительной и спортивной работе с населением по месту жительства на 2-й квартал 2021</w:t>
      </w:r>
      <w:r w:rsidRPr="00D631D5">
        <w:rPr>
          <w:b/>
          <w:i/>
          <w:sz w:val="28"/>
          <w:szCs w:val="28"/>
        </w:rPr>
        <w:t xml:space="preserve"> </w:t>
      </w:r>
      <w:r w:rsidRPr="00D631D5">
        <w:rPr>
          <w:b/>
          <w:sz w:val="28"/>
          <w:szCs w:val="28"/>
        </w:rPr>
        <w:t>года</w:t>
      </w:r>
    </w:p>
    <w:p w:rsidR="00D631D5" w:rsidRPr="000F5221" w:rsidRDefault="00D631D5" w:rsidP="00D631D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31D5" w:rsidRPr="000F5221" w:rsidRDefault="00D631D5" w:rsidP="00D631D5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В соответствии с пунктом 3 части 7 статьи 1 Закона города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11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июля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2012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D631D5" w:rsidRPr="000F5221" w:rsidRDefault="00D631D5" w:rsidP="00D631D5">
      <w:pPr>
        <w:pStyle w:val="a6"/>
        <w:ind w:firstLine="708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1. Согласовать ежеквартальный сводный районный календарный план  по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досуговой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, социально-воспитательной, физкультурно-оздоровительной и спортивной работе с населением по месту жительства  на 2-й квартал 202</w:t>
      </w:r>
      <w:r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года (приложение). </w:t>
      </w:r>
    </w:p>
    <w:p w:rsidR="00D631D5" w:rsidRPr="000F5221" w:rsidRDefault="00D631D5" w:rsidP="00D631D5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2.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D631D5" w:rsidRPr="000F5221" w:rsidRDefault="00D631D5" w:rsidP="00D631D5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0F5221">
        <w:rPr>
          <w:rFonts w:ascii="Times New Roman" w:hAnsi="Times New Roman"/>
          <w:i w:val="0"/>
          <w:sz w:val="28"/>
          <w:szCs w:val="28"/>
        </w:rPr>
        <w:t>www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0F5221">
        <w:rPr>
          <w:rFonts w:ascii="Times New Roman" w:hAnsi="Times New Roman"/>
          <w:i w:val="0"/>
          <w:sz w:val="28"/>
          <w:szCs w:val="28"/>
        </w:rPr>
        <w:t>preobr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0F5221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631D5" w:rsidRPr="000F5221" w:rsidRDefault="00D631D5" w:rsidP="00D631D5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D631D5" w:rsidRPr="000F5221" w:rsidRDefault="00D631D5" w:rsidP="00D631D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D631D5" w:rsidRPr="000F5221" w:rsidTr="00036E24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D631D5" w:rsidRPr="000F5221" w:rsidRDefault="00D631D5" w:rsidP="00036E2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>Глава</w:t>
            </w:r>
            <w:proofErr w:type="spellEnd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муниципального</w:t>
            </w:r>
            <w:proofErr w:type="spellEnd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>округа</w:t>
            </w:r>
            <w:proofErr w:type="spellEnd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D631D5" w:rsidRPr="000F5221" w:rsidRDefault="00D631D5" w:rsidP="00036E2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Преображенское</w:t>
            </w: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ab/>
            </w: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D631D5" w:rsidRPr="000F5221" w:rsidRDefault="00D631D5" w:rsidP="00036E2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Н.И. </w:t>
            </w:r>
            <w:proofErr w:type="spellStart"/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D631D5" w:rsidRDefault="00D631D5"/>
    <w:p w:rsidR="00D631D5" w:rsidRDefault="00D631D5"/>
    <w:p w:rsidR="00D631D5" w:rsidRDefault="00D631D5" w:rsidP="00D631D5">
      <w:pPr>
        <w:ind w:left="9923"/>
        <w:sectPr w:rsidR="00D631D5" w:rsidSect="00D63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1D5" w:rsidRPr="009F4502" w:rsidRDefault="00D631D5" w:rsidP="00D631D5">
      <w:pPr>
        <w:ind w:left="9923"/>
      </w:pPr>
      <w:r w:rsidRPr="009F4502">
        <w:lastRenderedPageBreak/>
        <w:t xml:space="preserve">Приложение </w:t>
      </w:r>
    </w:p>
    <w:p w:rsidR="00D631D5" w:rsidRPr="009F4502" w:rsidRDefault="00D631D5" w:rsidP="00D631D5">
      <w:pPr>
        <w:ind w:left="9923"/>
      </w:pPr>
      <w:r w:rsidRPr="009F4502">
        <w:t xml:space="preserve">к решению Совета депутатов  </w:t>
      </w:r>
    </w:p>
    <w:p w:rsidR="00D631D5" w:rsidRPr="009F4502" w:rsidRDefault="00D631D5" w:rsidP="00D631D5">
      <w:pPr>
        <w:ind w:left="9923"/>
      </w:pPr>
      <w:r w:rsidRPr="009F4502">
        <w:t xml:space="preserve">муниципального округа Преображенское </w:t>
      </w:r>
    </w:p>
    <w:p w:rsidR="00D631D5" w:rsidRPr="009F4502" w:rsidRDefault="00D631D5" w:rsidP="00D631D5">
      <w:pPr>
        <w:ind w:left="9923"/>
      </w:pPr>
      <w:r w:rsidRPr="009F4502">
        <w:t>от «16» марта 2021г. №04/03</w:t>
      </w:r>
    </w:p>
    <w:p w:rsidR="00D631D5" w:rsidRPr="009F4502" w:rsidRDefault="00D631D5" w:rsidP="00D631D5">
      <w:pPr>
        <w:ind w:left="9923"/>
      </w:pPr>
    </w:p>
    <w:p w:rsidR="00D631D5" w:rsidRPr="009F4502" w:rsidRDefault="00D631D5" w:rsidP="00D631D5">
      <w:pPr>
        <w:jc w:val="center"/>
        <w:rPr>
          <w:b/>
          <w:bCs/>
        </w:rPr>
      </w:pPr>
      <w:r w:rsidRPr="009F4502">
        <w:rPr>
          <w:b/>
          <w:bCs/>
        </w:rPr>
        <w:t>Ежеквартальный сводный районный  календарный план</w:t>
      </w:r>
    </w:p>
    <w:p w:rsidR="00D631D5" w:rsidRPr="009F4502" w:rsidRDefault="00D631D5" w:rsidP="00D631D5">
      <w:pPr>
        <w:jc w:val="center"/>
        <w:rPr>
          <w:b/>
          <w:bCs/>
        </w:rPr>
      </w:pPr>
      <w:r w:rsidRPr="009F4502">
        <w:rPr>
          <w:b/>
          <w:bCs/>
        </w:rPr>
        <w:t xml:space="preserve"> культурно-массовых, </w:t>
      </w:r>
      <w:proofErr w:type="spellStart"/>
      <w:r w:rsidRPr="009F4502">
        <w:rPr>
          <w:b/>
          <w:bCs/>
        </w:rPr>
        <w:t>досуговых</w:t>
      </w:r>
      <w:proofErr w:type="spellEnd"/>
      <w:r w:rsidRPr="009F4502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proofErr w:type="spellStart"/>
      <w:r w:rsidRPr="009F4502">
        <w:rPr>
          <w:b/>
          <w:bCs/>
        </w:rPr>
        <w:t>преображенское</w:t>
      </w:r>
      <w:proofErr w:type="spellEnd"/>
      <w:r w:rsidRPr="009F4502">
        <w:rPr>
          <w:b/>
          <w:bCs/>
        </w:rPr>
        <w:t xml:space="preserve"> восточного административного округа города Москвы </w:t>
      </w:r>
    </w:p>
    <w:p w:rsidR="00D631D5" w:rsidRPr="009F4502" w:rsidRDefault="00D631D5" w:rsidP="00D631D5">
      <w:pPr>
        <w:jc w:val="center"/>
      </w:pPr>
      <w:r w:rsidRPr="009F4502">
        <w:rPr>
          <w:b/>
          <w:bCs/>
        </w:rPr>
        <w:t xml:space="preserve">на </w:t>
      </w:r>
      <w:r w:rsidRPr="009F4502">
        <w:rPr>
          <w:b/>
          <w:bCs/>
          <w:lang w:val="en-US"/>
        </w:rPr>
        <w:t>II</w:t>
      </w:r>
      <w:r w:rsidRPr="009F4502">
        <w:rPr>
          <w:b/>
          <w:bCs/>
        </w:rPr>
        <w:t xml:space="preserve"> квартал 2021 года</w:t>
      </w:r>
    </w:p>
    <w:tbl>
      <w:tblPr>
        <w:tblW w:w="14960" w:type="dxa"/>
        <w:tblInd w:w="93" w:type="dxa"/>
        <w:tblLook w:val="04A0"/>
      </w:tblPr>
      <w:tblGrid>
        <w:gridCol w:w="898"/>
        <w:gridCol w:w="3799"/>
        <w:gridCol w:w="2037"/>
        <w:gridCol w:w="1730"/>
        <w:gridCol w:w="2421"/>
        <w:gridCol w:w="1499"/>
        <w:gridCol w:w="2576"/>
      </w:tblGrid>
      <w:tr w:rsidR="00D631D5" w:rsidRPr="009F4502" w:rsidTr="00036E24">
        <w:trPr>
          <w:trHeight w:val="91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№П\</w:t>
            </w:r>
            <w:proofErr w:type="gramStart"/>
            <w:r w:rsidRPr="009F4502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9F4502">
              <w:rPr>
                <w:color w:val="000000"/>
              </w:rPr>
              <w:t xml:space="preserve">(указать, в </w:t>
            </w:r>
            <w:proofErr w:type="gramStart"/>
            <w:r w:rsidRPr="009F4502">
              <w:rPr>
                <w:color w:val="000000"/>
              </w:rPr>
              <w:t>рамках</w:t>
            </w:r>
            <w:proofErr w:type="gramEnd"/>
            <w:r w:rsidRPr="009F4502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 xml:space="preserve">Мероприятия, проводимые в рамках: </w:t>
            </w:r>
            <w:r w:rsidRPr="009F4502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</w:tr>
      <w:tr w:rsidR="00D631D5" w:rsidRPr="009F4502" w:rsidTr="00036E24">
        <w:trPr>
          <w:trHeight w:val="16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31D5" w:rsidRPr="009F4502" w:rsidTr="00036E24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7</w:t>
            </w:r>
          </w:p>
        </w:tc>
      </w:tr>
      <w:tr w:rsidR="00D631D5" w:rsidRPr="009F4502" w:rsidTr="00036E24">
        <w:trPr>
          <w:trHeight w:val="42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9F4502">
              <w:rPr>
                <w:b/>
                <w:bCs/>
                <w:color w:val="000000"/>
              </w:rPr>
              <w:t>досуговые</w:t>
            </w:r>
            <w:proofErr w:type="spellEnd"/>
            <w:r w:rsidRPr="009F4502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Творческий конкурс "День Победы"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12.04.2021-06.05.2021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proofErr w:type="spellStart"/>
            <w:r w:rsidRPr="009F4502">
              <w:t>онлайн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ГБУ ЦРН "</w:t>
            </w:r>
            <w:proofErr w:type="spellStart"/>
            <w:r w:rsidRPr="009F4502">
              <w:t>Преображенец</w:t>
            </w:r>
            <w:proofErr w:type="spellEnd"/>
            <w:r w:rsidRPr="009F4502">
              <w:t>"</w:t>
            </w:r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  <w:r w:rsidRPr="009F4502"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Праздник, посвященный Дню Победы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26.04.2021, 27.04.2021 14.00-15.00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спортивная площадка ул. Знаменская, д.6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ГБУ ЦРН "</w:t>
            </w:r>
            <w:proofErr w:type="spellStart"/>
            <w:r w:rsidRPr="009F4502">
              <w:t>Преображенец</w:t>
            </w:r>
            <w:proofErr w:type="spellEnd"/>
            <w:r w:rsidRPr="009F4502">
              <w:t>"</w:t>
            </w:r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Праздничный концерт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15.05.2021, 12.00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ул. 2-я Пугачевская, д. 10, корп.1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190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ГБУ ЦРН "</w:t>
            </w:r>
            <w:proofErr w:type="spellStart"/>
            <w:r w:rsidRPr="009F4502">
              <w:t>Преображенец</w:t>
            </w:r>
            <w:proofErr w:type="spellEnd"/>
            <w:r w:rsidRPr="009F4502">
              <w:t>"</w:t>
            </w:r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Праздничный концерт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16.05.2021, 12.00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ул. 2-я Пугачевская, д. 10, корп.1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  <w:r w:rsidRPr="009F4502">
              <w:lastRenderedPageBreak/>
              <w:t>4</w:t>
            </w:r>
          </w:p>
          <w:p w:rsidR="00D631D5" w:rsidRPr="009F4502" w:rsidRDefault="00D631D5" w:rsidP="00036E24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Окончание учебного года "Алиса и шляпник"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22.05.2021, 12.00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ул. 2-я Пугачевская, д. 10, корп.1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69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Окончание учебного года "Алиса и шляпник"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23.05.2021, 13.30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ул. 2-я Пугачевская, д. 10, корп.1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08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  <w:r w:rsidRPr="009F4502"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Окончание учебного года "</w:t>
            </w:r>
            <w:proofErr w:type="spellStart"/>
            <w:r w:rsidRPr="009F4502">
              <w:t>Карлсон</w:t>
            </w:r>
            <w:proofErr w:type="spellEnd"/>
            <w:r w:rsidRPr="009F4502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29.05.2021, 13.00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0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Окончание учебного года "</w:t>
            </w:r>
            <w:proofErr w:type="spellStart"/>
            <w:r w:rsidRPr="009F4502">
              <w:t>Карлсон</w:t>
            </w:r>
            <w:proofErr w:type="spellEnd"/>
            <w:r w:rsidRPr="009F4502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30.05.2021, 13.00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  <w:r w:rsidRPr="009F4502">
              <w:t>6</w:t>
            </w:r>
            <w:bookmarkStart w:id="0" w:name="_GoBack"/>
            <w:bookmarkEnd w:id="0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Окончание учебного года "</w:t>
            </w:r>
            <w:proofErr w:type="spellStart"/>
            <w:r w:rsidRPr="009F4502">
              <w:t>Мальвина</w:t>
            </w:r>
            <w:proofErr w:type="spellEnd"/>
            <w:r w:rsidRPr="009F4502">
              <w:t xml:space="preserve"> и Буратино"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29.05.2021, 18.00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0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Окончание учебного года "</w:t>
            </w:r>
            <w:proofErr w:type="spellStart"/>
            <w:r w:rsidRPr="009F4502">
              <w:t>Мальвина</w:t>
            </w:r>
            <w:proofErr w:type="spellEnd"/>
            <w:r w:rsidRPr="009F4502">
              <w:t xml:space="preserve"> и Буратино"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30.05.2021, 18.00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240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1140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31D5" w:rsidRPr="009F4502" w:rsidTr="00036E24">
        <w:trPr>
          <w:trHeight w:val="24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D631D5" w:rsidRPr="009F4502" w:rsidTr="00036E24">
        <w:trPr>
          <w:trHeight w:val="70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1</w:t>
            </w:r>
          </w:p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Весенние спортивные старты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10.04.2021, 12.00-14.00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6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2</w:t>
            </w:r>
          </w:p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Весенние спортивные старты</w:t>
            </w:r>
          </w:p>
          <w:p w:rsidR="00D631D5" w:rsidRPr="009F4502" w:rsidRDefault="00D631D5" w:rsidP="00036E24">
            <w:pPr>
              <w:jc w:val="center"/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10.04.2021, 17.00-18.00</w:t>
            </w:r>
          </w:p>
        </w:tc>
        <w:tc>
          <w:tcPr>
            <w:tcW w:w="2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  <w:p w:rsidR="00D631D5" w:rsidRPr="009F4502" w:rsidRDefault="00D631D5" w:rsidP="00036E24">
            <w:pPr>
              <w:jc w:val="center"/>
            </w:pPr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3</w:t>
            </w:r>
          </w:p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Спортивный праздник, </w:t>
            </w:r>
          </w:p>
          <w:p w:rsidR="00D631D5" w:rsidRPr="009F4502" w:rsidRDefault="00D631D5" w:rsidP="00036E24">
            <w:pPr>
              <w:jc w:val="center"/>
            </w:pPr>
            <w:proofErr w:type="gramStart"/>
            <w:r w:rsidRPr="009F4502">
              <w:t>посвященный</w:t>
            </w:r>
            <w:proofErr w:type="gramEnd"/>
            <w:r w:rsidRPr="009F4502">
              <w:t xml:space="preserve"> 9 мая (Зарница)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24.04.2021, 12.00-14.00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0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25.04.2021, 12.00-14.00</w:t>
            </w:r>
          </w:p>
        </w:tc>
        <w:tc>
          <w:tcPr>
            <w:tcW w:w="2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92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4</w:t>
            </w:r>
          </w:p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Праздник, посвященный окончанию учебного года (каратэ)</w:t>
            </w:r>
          </w:p>
          <w:p w:rsidR="00D631D5" w:rsidRPr="009F4502" w:rsidRDefault="00D631D5" w:rsidP="00036E24">
            <w:pPr>
              <w:jc w:val="center"/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18.05.2021, 18.00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Спортивная площадка ул.</w:t>
            </w:r>
          </w:p>
          <w:p w:rsidR="00D631D5" w:rsidRPr="009F4502" w:rsidRDefault="00D631D5" w:rsidP="00036E24">
            <w:pPr>
              <w:jc w:val="center"/>
            </w:pPr>
            <w:r w:rsidRPr="009F4502">
              <w:t>2-я Пугачевская, д.8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0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20.05.2021, 18.00</w:t>
            </w:r>
          </w:p>
        </w:tc>
        <w:tc>
          <w:tcPr>
            <w:tcW w:w="2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/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5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Турнир по шашкам и шахматам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16.05.2021, 13.00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спортивная площадка, сквер </w:t>
            </w:r>
            <w:proofErr w:type="spellStart"/>
            <w:r w:rsidRPr="009F4502">
              <w:t>Алымова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lastRenderedPageBreak/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Спортивный праздник, посвященный Дню защиты детей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01.06.2021, 18.00-19.30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7</w:t>
            </w:r>
          </w:p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Спортивный праздник, посвященный Дню России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09.06.2021, 17.00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08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10.06.2021, 17.00</w:t>
            </w:r>
          </w:p>
        </w:tc>
        <w:tc>
          <w:tcPr>
            <w:tcW w:w="2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44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Спортивные веселые старты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05.06.2021, 12.00-14.00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Детский </w:t>
            </w:r>
            <w:proofErr w:type="spellStart"/>
            <w:r w:rsidRPr="009F4502">
              <w:t>Черкизовский</w:t>
            </w:r>
            <w:proofErr w:type="spellEnd"/>
            <w:r w:rsidRPr="009F4502">
              <w:t xml:space="preserve"> парк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color w:val="000000"/>
              </w:rPr>
            </w:pPr>
            <w:r w:rsidRPr="009F4502">
              <w:rPr>
                <w:color w:val="000000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>Весенние спортивные старты</w:t>
            </w: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  <w:r w:rsidRPr="009F4502">
              <w:t>06.06.2021, 12.00-14.00</w:t>
            </w:r>
          </w:p>
        </w:tc>
        <w:tc>
          <w:tcPr>
            <w:tcW w:w="2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D5" w:rsidRPr="009F4502" w:rsidRDefault="00D631D5" w:rsidP="00036E24">
            <w:pPr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D5" w:rsidRPr="009F4502" w:rsidRDefault="00D631D5" w:rsidP="00036E24">
            <w:pPr>
              <w:jc w:val="center"/>
            </w:pPr>
            <w:r w:rsidRPr="009F4502">
              <w:t xml:space="preserve">ГБУ ЦРН </w:t>
            </w:r>
            <w:proofErr w:type="spellStart"/>
            <w:r w:rsidRPr="009F4502">
              <w:t>Преображенец</w:t>
            </w:r>
            <w:proofErr w:type="spellEnd"/>
          </w:p>
        </w:tc>
      </w:tr>
      <w:tr w:rsidR="00D631D5" w:rsidRPr="009F4502" w:rsidTr="00036E24">
        <w:trPr>
          <w:trHeight w:val="240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560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31D5" w:rsidRPr="009F4502" w:rsidTr="00036E24">
        <w:trPr>
          <w:trHeight w:val="425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ИТОГО (</w:t>
            </w:r>
            <w:proofErr w:type="spellStart"/>
            <w:r w:rsidRPr="009F4502">
              <w:rPr>
                <w:b/>
                <w:bCs/>
                <w:color w:val="000000"/>
              </w:rPr>
              <w:t>досуговые</w:t>
            </w:r>
            <w:proofErr w:type="spellEnd"/>
            <w:r w:rsidRPr="009F4502">
              <w:rPr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  <w:r w:rsidRPr="009F4502">
              <w:rPr>
                <w:b/>
                <w:bCs/>
                <w:color w:val="000000"/>
              </w:rPr>
              <w:t>1700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1D5" w:rsidRPr="009F4502" w:rsidRDefault="00D631D5" w:rsidP="00036E2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31D5" w:rsidRDefault="00D631D5" w:rsidP="00D631D5"/>
    <w:p w:rsidR="00D631D5" w:rsidRDefault="00D631D5" w:rsidP="00D631D5"/>
    <w:p w:rsidR="00D631D5" w:rsidRDefault="00D631D5" w:rsidP="00D631D5"/>
    <w:p w:rsidR="00D631D5" w:rsidRDefault="00D631D5" w:rsidP="00D631D5"/>
    <w:p w:rsidR="00D631D5" w:rsidRDefault="00D631D5"/>
    <w:sectPr w:rsidR="00D631D5" w:rsidSect="00D63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1D5"/>
    <w:rsid w:val="006039EA"/>
    <w:rsid w:val="00D6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3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631D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D631D5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2021-03-11T11:25:00Z</dcterms:created>
  <dcterms:modified xsi:type="dcterms:W3CDTF">2021-03-11T11:27:00Z</dcterms:modified>
</cp:coreProperties>
</file>