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29" w:rsidRPr="00076E29" w:rsidRDefault="00076E29" w:rsidP="00076E29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29" w:rsidRPr="007B47ED" w:rsidRDefault="00076E29" w:rsidP="00076E29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076E29" w:rsidRPr="007B47ED" w:rsidRDefault="00076E29" w:rsidP="00076E29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076E29" w:rsidRPr="007B47ED" w:rsidRDefault="00076E29" w:rsidP="00076E29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076E29" w:rsidRPr="007B47ED" w:rsidRDefault="00076E29" w:rsidP="00076E29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076E29" w:rsidRDefault="00076E29" w:rsidP="00076E29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076E29" w:rsidRPr="00076E29" w:rsidRDefault="00076E29" w:rsidP="00076E29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776D71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76D71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076E29" w:rsidRDefault="00076E29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04.03.2025 №05/01</w:t>
      </w:r>
    </w:p>
    <w:p w:rsidR="00076E29" w:rsidRDefault="00076E29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О согласовании направления средств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стимулирования </w:t>
      </w:r>
      <w:proofErr w:type="gramStart"/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территориальных</w:t>
      </w:r>
      <w:proofErr w:type="gramEnd"/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органов исполнительной власти города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Москвы на реализацию мероприятий 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 благоустройству дворовых территорий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и безопасности дорожного движения </w:t>
      </w:r>
      <w:proofErr w:type="gramStart"/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в</w:t>
      </w:r>
      <w:proofErr w:type="gramEnd"/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>районе</w:t>
      </w:r>
      <w:proofErr w:type="gramEnd"/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Преображенское города Москвы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в 2025 году</w:t>
      </w:r>
    </w:p>
    <w:p w:rsidR="00776D71" w:rsidRPr="00D029ED" w:rsidRDefault="00776D71" w:rsidP="00776D71">
      <w:pPr>
        <w:shd w:val="clear" w:color="auto" w:fill="FFFFFF"/>
        <w:spacing w:after="0" w:line="240" w:lineRule="auto"/>
        <w:ind w:left="284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776D71" w:rsidRPr="00D029ED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В соответствии с Законом города Москвы от 11.07.2012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26.12.2012 года № 849-</w:t>
      </w:r>
      <w:r w:rsidR="000C3219">
        <w:rPr>
          <w:rFonts w:ascii="Times New Roman" w:hAnsi="Times New Roman" w:cs="Times New Roman"/>
          <w:sz w:val="28"/>
          <w:szCs w:val="28"/>
          <w:lang w:val="ru-RU" w:eastAsia="ru-RU"/>
        </w:rPr>
        <w:t>ПП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«О стимулировании территориальных органов исполнительной власти города Москвы» и обращением главы управы района Преображенское города Москвы от </w:t>
      </w:r>
      <w:r w:rsidR="00940BD5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.0</w:t>
      </w:r>
      <w:r w:rsidR="00940BD5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.2025 №1</w:t>
      </w:r>
      <w:r w:rsidR="00940BD5">
        <w:rPr>
          <w:rFonts w:ascii="Times New Roman" w:hAnsi="Times New Roman" w:cs="Times New Roman"/>
          <w:sz w:val="28"/>
          <w:szCs w:val="28"/>
          <w:lang w:val="ru-RU" w:eastAsia="ru-RU"/>
        </w:rPr>
        <w:t>81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исх., Совет депутатов внутригородского муниципального образования - муниципального округа Преображенское в городе</w:t>
      </w:r>
      <w:proofErr w:type="gramEnd"/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Москве решил:</w:t>
      </w:r>
    </w:p>
    <w:p w:rsidR="00776D71" w:rsidRPr="00D029ED" w:rsidRDefault="00776D71" w:rsidP="00776D71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eastAsia="ru-RU"/>
        </w:rPr>
        <w:t xml:space="preserve">1. Согласовать направление </w:t>
      </w:r>
      <w:proofErr w:type="gramStart"/>
      <w:r w:rsidRPr="00D029ED">
        <w:rPr>
          <w:rFonts w:ascii="Times New Roman" w:hAnsi="Times New Roman" w:cs="Times New Roman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D029ED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мероприятий по благоустройству дворовых территорий района Преображенское</w:t>
      </w:r>
      <w:r w:rsidRPr="00D029ED">
        <w:rPr>
          <w:rFonts w:ascii="Times New Roman" w:hAnsi="Times New Roman" w:cs="Times New Roman"/>
          <w:sz w:val="28"/>
          <w:szCs w:val="28"/>
        </w:rPr>
        <w:t xml:space="preserve"> Восточного административного округа города Москвы в 2025 году за счет средств стимулирования управы района Преображенское города Москвы </w:t>
      </w:r>
      <w:r w:rsidRPr="00D029ED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776D71" w:rsidRPr="00D029ED" w:rsidRDefault="00776D71" w:rsidP="00776D71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eastAsia="ru-RU"/>
        </w:rPr>
        <w:t xml:space="preserve">2. Согласовать направление </w:t>
      </w:r>
      <w:proofErr w:type="gramStart"/>
      <w:r w:rsidRPr="00D029ED">
        <w:rPr>
          <w:rFonts w:ascii="Times New Roman" w:hAnsi="Times New Roman" w:cs="Times New Roman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D029ED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мероприятий по безопасности дорожного движения в  районе Преображенское</w:t>
      </w:r>
      <w:r w:rsidRPr="00D029ED">
        <w:rPr>
          <w:rFonts w:ascii="Times New Roman" w:hAnsi="Times New Roman" w:cs="Times New Roman"/>
          <w:sz w:val="28"/>
          <w:szCs w:val="28"/>
        </w:rPr>
        <w:t xml:space="preserve"> Восточного административного округа города Москвы в 2025 году (приложение 2)</w:t>
      </w:r>
      <w:r w:rsidR="00940BD5">
        <w:rPr>
          <w:rFonts w:ascii="Times New Roman" w:hAnsi="Times New Roman" w:cs="Times New Roman"/>
          <w:sz w:val="28"/>
          <w:szCs w:val="28"/>
        </w:rPr>
        <w:t>.</w:t>
      </w:r>
    </w:p>
    <w:p w:rsidR="00776D71" w:rsidRPr="00D029ED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Направить настоящее решение в Департамент территориальных органов исполнительной власти города Москвы, </w:t>
      </w:r>
      <w:r w:rsidR="00940BD5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рефектуру Восточного административного округа города Москвы и управу района Преображенское города Москвы.</w:t>
      </w:r>
    </w:p>
    <w:p w:rsidR="00776D71" w:rsidRPr="00D029ED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4.</w:t>
      </w:r>
      <w:r w:rsidR="007B47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Опубликовать настоящее решение в сетевом издании «Московский муниципальный вестник».</w:t>
      </w:r>
    </w:p>
    <w:p w:rsidR="00776D71" w:rsidRPr="00D029ED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5.</w:t>
      </w:r>
      <w:r w:rsidR="007B47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Настоящее решение вступает в силу со дня его принятия.</w:t>
      </w:r>
    </w:p>
    <w:p w:rsidR="00776D71" w:rsidRPr="00D029ED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6.</w:t>
      </w:r>
      <w:r w:rsidR="007B47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выполнением настоящего решения возложить на главу внутригородского муниципального образования - муниципального округа Преображ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D029ED">
        <w:rPr>
          <w:rFonts w:ascii="Times New Roman" w:hAnsi="Times New Roman" w:cs="Times New Roman"/>
          <w:sz w:val="28"/>
          <w:szCs w:val="28"/>
          <w:lang w:val="ru-RU" w:eastAsia="ru-RU"/>
        </w:rPr>
        <w:t>нское в городе Москве Н.В. Виноградову.</w:t>
      </w:r>
    </w:p>
    <w:p w:rsidR="00776D71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D71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D71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gramStart"/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</w:t>
      </w:r>
      <w:proofErr w:type="gramEnd"/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776D71" w:rsidRPr="00D029ED" w:rsidRDefault="00776D71" w:rsidP="00776D71">
      <w:pPr>
        <w:pStyle w:val="aa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D029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Н.В.Виноградова</w:t>
      </w:r>
    </w:p>
    <w:p w:rsidR="00776D71" w:rsidRDefault="00776D71" w:rsidP="00776D71">
      <w:pPr>
        <w:pStyle w:val="aa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D71" w:rsidRPr="009F7D2E" w:rsidRDefault="00776D71" w:rsidP="00776D71">
      <w:pPr>
        <w:pStyle w:val="aa"/>
        <w:ind w:left="284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к решению Совета депутатов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внутригородского муниципального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образования – муниципального округа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Преображенское в городе Москве</w:t>
      </w:r>
    </w:p>
    <w:p w:rsidR="00776D71" w:rsidRPr="009F7D2E" w:rsidRDefault="00776D71" w:rsidP="00776D71">
      <w:pPr>
        <w:ind w:right="-142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04.03.2025 № 05/01</w:t>
      </w:r>
    </w:p>
    <w:p w:rsidR="00776D71" w:rsidRPr="009F7D2E" w:rsidRDefault="00776D71" w:rsidP="00776D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D71" w:rsidRPr="009F7D2E" w:rsidRDefault="00776D71" w:rsidP="0077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2E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776D71" w:rsidRPr="009F7D2E" w:rsidRDefault="00776D71" w:rsidP="0077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2E">
        <w:rPr>
          <w:rFonts w:ascii="Times New Roman" w:hAnsi="Times New Roman" w:cs="Times New Roman"/>
          <w:b/>
          <w:sz w:val="24"/>
          <w:szCs w:val="24"/>
        </w:rPr>
        <w:t>по благоустройству дворовых территорий района Преображенское</w:t>
      </w:r>
    </w:p>
    <w:p w:rsidR="00776D71" w:rsidRPr="009F7D2E" w:rsidRDefault="00776D71" w:rsidP="0077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2E">
        <w:rPr>
          <w:rFonts w:ascii="Times New Roman" w:hAnsi="Times New Roman" w:cs="Times New Roman"/>
          <w:b/>
          <w:sz w:val="24"/>
          <w:szCs w:val="24"/>
        </w:rPr>
        <w:t xml:space="preserve"> Восточного административного округа города Москвы в 2025 году </w:t>
      </w:r>
    </w:p>
    <w:p w:rsidR="00776D71" w:rsidRPr="009F7D2E" w:rsidRDefault="00776D71" w:rsidP="0077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2E">
        <w:rPr>
          <w:rFonts w:ascii="Times New Roman" w:hAnsi="Times New Roman" w:cs="Times New Roman"/>
          <w:b/>
          <w:sz w:val="24"/>
          <w:szCs w:val="24"/>
        </w:rPr>
        <w:t>за счет сре</w:t>
      </w:r>
      <w:proofErr w:type="gramStart"/>
      <w:r w:rsidRPr="009F7D2E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9F7D2E">
        <w:rPr>
          <w:rFonts w:ascii="Times New Roman" w:hAnsi="Times New Roman" w:cs="Times New Roman"/>
          <w:b/>
          <w:sz w:val="24"/>
          <w:szCs w:val="24"/>
        </w:rPr>
        <w:t>имулирования управы района Преображенское города Москвы</w:t>
      </w:r>
    </w:p>
    <w:p w:rsidR="00776D71" w:rsidRPr="009F7D2E" w:rsidRDefault="00776D71" w:rsidP="0077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643"/>
        <w:gridCol w:w="4035"/>
        <w:gridCol w:w="3544"/>
        <w:gridCol w:w="2551"/>
      </w:tblGrid>
      <w:tr w:rsidR="00776D71" w:rsidRPr="009F7D2E" w:rsidTr="00612461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 планируемых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0C3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Ориентировочная стоимость работ </w:t>
            </w:r>
            <w:proofErr w:type="gramStart"/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( </w:t>
            </w:r>
            <w:proofErr w:type="gramEnd"/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776D71" w:rsidRPr="009F7D2E" w:rsidTr="00612461">
        <w:trPr>
          <w:trHeight w:val="29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D2E">
              <w:rPr>
                <w:rFonts w:ascii="Times New Roman" w:hAnsi="Times New Roman" w:cs="Times New Roman"/>
                <w:sz w:val="24"/>
                <w:szCs w:val="24"/>
              </w:rPr>
              <w:t xml:space="preserve">Квартал, ограниченный улицами 9-я Рота, Преображенский Вал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>(Девятая Рота ул., д.2, корп.1,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>Девятая Рота ул., д.2 корп.2,</w:t>
            </w:r>
            <w:r w:rsidRPr="009F7D2E">
              <w:rPr>
                <w:sz w:val="24"/>
                <w:szCs w:val="24"/>
              </w:rPr>
              <w:t xml:space="preserve"> </w:t>
            </w:r>
            <w:r w:rsidRPr="009F7D2E">
              <w:rPr>
                <w:sz w:val="24"/>
                <w:szCs w:val="24"/>
              </w:rPr>
              <w:br/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Преображенский Вал ул., д.26)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D2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(ремонт) газонов,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Обустройство (ремонт) дороги и тротуаров,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Обустройство (ремонт) площадок,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МАФ.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46 660 233,80</w:t>
            </w:r>
          </w:p>
        </w:tc>
      </w:tr>
      <w:tr w:rsidR="00776D71" w:rsidRPr="009F7D2E" w:rsidTr="00612461">
        <w:trPr>
          <w:trHeight w:val="29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Халтуринская</w:t>
            </w:r>
            <w:proofErr w:type="spellEnd"/>
            <w:r w:rsidRPr="009F7D2E">
              <w:rPr>
                <w:rFonts w:ascii="Times New Roman" w:hAnsi="Times New Roman" w:cs="Times New Roman"/>
                <w:sz w:val="24"/>
                <w:szCs w:val="24"/>
              </w:rPr>
              <w:t xml:space="preserve"> ул., д.7А, корп.3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D2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(ремонт) газонов,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Обустройство (ремонт) дороги и тротуаров,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Обустройство (ремонт) площадок, </w:t>
            </w:r>
            <w:r w:rsidRPr="009F7D2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МАФ.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10 352 893,73</w:t>
            </w:r>
          </w:p>
        </w:tc>
      </w:tr>
      <w:tr w:rsidR="00776D71" w:rsidRPr="009F7D2E" w:rsidTr="00612461">
        <w:trPr>
          <w:trHeight w:val="11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Территория района Преображенское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ограждающих устройств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1 000 000,00</w:t>
            </w:r>
          </w:p>
        </w:tc>
      </w:tr>
      <w:tr w:rsidR="00776D71" w:rsidRPr="009F7D2E" w:rsidTr="00612461">
        <w:trPr>
          <w:trHeight w:val="28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1" w:rsidRPr="009F7D2E" w:rsidRDefault="00776D71" w:rsidP="00612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ОБЪЕКТАМ: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sz w:val="24"/>
                <w:szCs w:val="24"/>
              </w:rPr>
              <w:t>58 013 127,53</w:t>
            </w:r>
          </w:p>
        </w:tc>
      </w:tr>
    </w:tbl>
    <w:p w:rsidR="00776D71" w:rsidRPr="009F7D2E" w:rsidRDefault="00776D71" w:rsidP="00776D71">
      <w:pPr>
        <w:rPr>
          <w:rFonts w:ascii="Times New Roman" w:hAnsi="Times New Roman" w:cs="Times New Roman"/>
          <w:sz w:val="24"/>
          <w:szCs w:val="24"/>
        </w:rPr>
        <w:sectPr w:rsidR="00776D71" w:rsidRPr="009F7D2E" w:rsidSect="00076E29">
          <w:headerReference w:type="default" r:id="rId7"/>
          <w:pgSz w:w="11906" w:h="16838"/>
          <w:pgMar w:top="709" w:right="707" w:bottom="426" w:left="709" w:header="708" w:footer="708" w:gutter="0"/>
          <w:cols w:space="708"/>
          <w:titlePg/>
          <w:docGrid w:linePitch="360"/>
        </w:sectPr>
      </w:pP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Приложение 2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к решению Совета депутатов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внутригородского муниципального</w:t>
      </w:r>
    </w:p>
    <w:p w:rsidR="00776D71" w:rsidRPr="009F7D2E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образования – муниципального округа</w:t>
      </w:r>
    </w:p>
    <w:p w:rsidR="00076E29" w:rsidRDefault="00776D71" w:rsidP="00776D71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F7D2E">
        <w:rPr>
          <w:rFonts w:ascii="Times New Roman" w:eastAsia="Calibri" w:hAnsi="Times New Roman" w:cs="Times New Roman"/>
          <w:sz w:val="24"/>
          <w:szCs w:val="24"/>
          <w:lang w:bidi="en-US"/>
        </w:rPr>
        <w:t>Преображенское в городе Москве</w:t>
      </w:r>
    </w:p>
    <w:p w:rsidR="00776D71" w:rsidRPr="009F7D2E" w:rsidRDefault="00076E29" w:rsidP="00076E2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от </w:t>
      </w:r>
      <w:r w:rsidRPr="009F7D2E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№05/01</w:t>
      </w:r>
    </w:p>
    <w:p w:rsidR="00076E29" w:rsidRPr="000C3219" w:rsidRDefault="00776D71" w:rsidP="000C32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 xml:space="preserve">Мероприятия по безопасности дорожного </w:t>
      </w:r>
      <w:proofErr w:type="spellStart"/>
      <w:r w:rsidRPr="000C3219">
        <w:rPr>
          <w:rFonts w:ascii="Times New Roman" w:hAnsi="Times New Roman" w:cs="Times New Roman"/>
          <w:b/>
          <w:sz w:val="24"/>
          <w:szCs w:val="24"/>
        </w:rPr>
        <w:t>движения</w:t>
      </w:r>
      <w:proofErr w:type="spellEnd"/>
      <w:r w:rsidRPr="000C321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0C3219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spellEnd"/>
      <w:r w:rsidRPr="000C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29" w:rsidRPr="000C3219">
        <w:rPr>
          <w:rFonts w:ascii="Times New Roman" w:hAnsi="Times New Roman" w:cs="Times New Roman"/>
          <w:b/>
          <w:sz w:val="24"/>
          <w:szCs w:val="24"/>
        </w:rPr>
        <w:t>Пр</w:t>
      </w:r>
      <w:r w:rsidRPr="000C3219">
        <w:rPr>
          <w:rFonts w:ascii="Times New Roman" w:hAnsi="Times New Roman" w:cs="Times New Roman"/>
          <w:b/>
          <w:sz w:val="24"/>
          <w:szCs w:val="24"/>
        </w:rPr>
        <w:t>еображенское</w:t>
      </w:r>
    </w:p>
    <w:p w:rsidR="00776D71" w:rsidRPr="000C3219" w:rsidRDefault="00776D71" w:rsidP="000C32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19">
        <w:rPr>
          <w:rFonts w:ascii="Times New Roman" w:hAnsi="Times New Roman" w:cs="Times New Roman"/>
          <w:b/>
          <w:sz w:val="24"/>
          <w:szCs w:val="24"/>
        </w:rPr>
        <w:t xml:space="preserve">Восточного административного округа города </w:t>
      </w:r>
      <w:proofErr w:type="gramStart"/>
      <w:r w:rsidRPr="000C3219">
        <w:rPr>
          <w:rFonts w:ascii="Times New Roman" w:hAnsi="Times New Roman" w:cs="Times New Roman"/>
          <w:b/>
          <w:sz w:val="24"/>
          <w:szCs w:val="24"/>
        </w:rPr>
        <w:t>Москвы  в</w:t>
      </w:r>
      <w:proofErr w:type="gramEnd"/>
      <w:r w:rsidRPr="000C3219">
        <w:rPr>
          <w:rFonts w:ascii="Times New Roman" w:hAnsi="Times New Roman" w:cs="Times New Roman"/>
          <w:b/>
          <w:sz w:val="24"/>
          <w:szCs w:val="24"/>
        </w:rPr>
        <w:t xml:space="preserve"> 2025 году</w:t>
      </w:r>
    </w:p>
    <w:tbl>
      <w:tblPr>
        <w:tblW w:w="15876" w:type="dxa"/>
        <w:tblInd w:w="108" w:type="dxa"/>
        <w:tblLook w:val="04A0"/>
      </w:tblPr>
      <w:tblGrid>
        <w:gridCol w:w="567"/>
        <w:gridCol w:w="1985"/>
        <w:gridCol w:w="3118"/>
        <w:gridCol w:w="4111"/>
        <w:gridCol w:w="1843"/>
        <w:gridCol w:w="425"/>
        <w:gridCol w:w="1134"/>
        <w:gridCol w:w="2268"/>
        <w:gridCol w:w="425"/>
      </w:tblGrid>
      <w:tr w:rsidR="00776D71" w:rsidRPr="009F7D2E" w:rsidTr="000C3219">
        <w:trPr>
          <w:gridAfter w:val="1"/>
          <w:wAfter w:w="425" w:type="dxa"/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ПСД (</w:t>
            </w: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требуется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требуется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ПСД</w:t>
            </w:r>
          </w:p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СМР</w:t>
            </w:r>
          </w:p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9F7D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776D71" w:rsidRPr="009F7D2E" w:rsidTr="00076E29">
        <w:trPr>
          <w:gridAfter w:val="1"/>
          <w:wAfter w:w="4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Просторная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беспорядочного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паркования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1 412 370,66</w:t>
            </w:r>
          </w:p>
        </w:tc>
      </w:tr>
      <w:tr w:rsidR="00776D71" w:rsidRPr="009F7D2E" w:rsidTr="00076E29">
        <w:trPr>
          <w:gridAfter w:val="1"/>
          <w:wAfter w:w="4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Суворовская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д.6, стр.14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беспорядочного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паркования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9 662,40</w:t>
            </w:r>
          </w:p>
        </w:tc>
      </w:tr>
      <w:tr w:rsidR="00776D71" w:rsidRPr="009F7D2E" w:rsidTr="00076E29">
        <w:trPr>
          <w:gridAfter w:val="1"/>
          <w:wAfter w:w="4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Электрозаводская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д.14, стр.1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A83158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дорожных знаков 3.27 "Остановка запрещена" с табличкой 8.24 "Работает эвакуатор" и 8.2.2 "Зона действия"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16 569,33</w:t>
            </w:r>
          </w:p>
        </w:tc>
      </w:tr>
      <w:tr w:rsidR="00776D71" w:rsidRPr="009F7D2E" w:rsidTr="00076E29">
        <w:trPr>
          <w:gridAfter w:val="1"/>
          <w:wAfter w:w="4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A83158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</w:t>
            </w:r>
            <w:proofErr w:type="spellStart"/>
            <w:r w:rsidRPr="00A83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Бухвостова</w:t>
            </w:r>
            <w:proofErr w:type="spellEnd"/>
            <w:r w:rsidRPr="00A83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ул. вблизи д.7А, стр.1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A83158" w:rsidRDefault="00776D71" w:rsidP="0061246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дорожных знаков 3.27 "Остановка запрещена" с табличкой 8.24 "Работает эвакуатор" и 6.4 "Парковка"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35 894,16</w:t>
            </w:r>
          </w:p>
        </w:tc>
      </w:tr>
      <w:tr w:rsidR="00776D71" w:rsidRPr="009F7D2E" w:rsidTr="00076E29">
        <w:trPr>
          <w:gridAfter w:val="1"/>
          <w:wAfter w:w="425" w:type="dxa"/>
          <w:trHeight w:val="9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Лермонтовская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д.1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парковочного пространства по ул. </w:t>
            </w: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240 236,31</w:t>
            </w:r>
          </w:p>
        </w:tc>
      </w:tr>
      <w:tr w:rsidR="00776D71" w:rsidRPr="00CA3680" w:rsidTr="00076E29">
        <w:trPr>
          <w:gridAfter w:val="1"/>
          <w:wAfter w:w="4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Халтуринская</w:t>
            </w:r>
            <w:proofErr w:type="spellEnd"/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д. 4, корп.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сферического зеркала на выезде с дворовой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14 163,40</w:t>
            </w:r>
          </w:p>
        </w:tc>
      </w:tr>
      <w:tr w:rsidR="00776D71" w:rsidRPr="00CA3680" w:rsidTr="00076E29">
        <w:trPr>
          <w:gridAfter w:val="1"/>
          <w:wAfter w:w="425" w:type="dxa"/>
          <w:trHeight w:val="525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F7D2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Итого: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D2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7D2E">
              <w:rPr>
                <w:rFonts w:ascii="Times New Roman" w:hAnsi="Times New Roman" w:cs="Times New Roman"/>
                <w:b/>
                <w:bCs/>
                <w:color w:val="000000"/>
              </w:rPr>
              <w:t>1 728 896,26</w:t>
            </w:r>
          </w:p>
        </w:tc>
      </w:tr>
      <w:tr w:rsidR="00776D71" w:rsidRPr="00CA3680" w:rsidTr="00612461">
        <w:trPr>
          <w:trHeight w:val="547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71" w:rsidRPr="009F7D2E" w:rsidRDefault="00776D71" w:rsidP="00612461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по Мероприятию: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71" w:rsidRPr="009F7D2E" w:rsidRDefault="00776D71" w:rsidP="00612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7D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1 728 896,26</w:t>
            </w:r>
          </w:p>
        </w:tc>
      </w:tr>
    </w:tbl>
    <w:p w:rsidR="00042287" w:rsidRDefault="000C3219" w:rsidP="00776D71">
      <w:pPr>
        <w:ind w:left="-284"/>
      </w:pPr>
    </w:p>
    <w:sectPr w:rsidR="00042287" w:rsidSect="00076E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29" w:rsidRDefault="00076E29" w:rsidP="00076E29">
      <w:pPr>
        <w:spacing w:after="0" w:line="240" w:lineRule="auto"/>
      </w:pPr>
      <w:r>
        <w:separator/>
      </w:r>
    </w:p>
  </w:endnote>
  <w:endnote w:type="continuationSeparator" w:id="0">
    <w:p w:rsidR="00076E29" w:rsidRDefault="00076E29" w:rsidP="000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29" w:rsidRDefault="00076E29" w:rsidP="00076E29">
      <w:pPr>
        <w:spacing w:after="0" w:line="240" w:lineRule="auto"/>
      </w:pPr>
      <w:r>
        <w:separator/>
      </w:r>
    </w:p>
  </w:footnote>
  <w:footnote w:type="continuationSeparator" w:id="0">
    <w:p w:rsidR="00076E29" w:rsidRDefault="00076E29" w:rsidP="000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0219"/>
      <w:docPartObj>
        <w:docPartGallery w:val="Page Numbers (Top of Page)"/>
        <w:docPartUnique/>
      </w:docPartObj>
    </w:sdtPr>
    <w:sdtContent>
      <w:p w:rsidR="00076E29" w:rsidRDefault="00BA476D">
        <w:pPr>
          <w:pStyle w:val="af5"/>
          <w:jc w:val="center"/>
        </w:pPr>
        <w:fldSimple w:instr=" PAGE   \* MERGEFORMAT ">
          <w:r w:rsidR="000C3219">
            <w:rPr>
              <w:noProof/>
            </w:rPr>
            <w:t>4</w:t>
          </w:r>
        </w:fldSimple>
      </w:p>
    </w:sdtContent>
  </w:sdt>
  <w:p w:rsidR="00076E29" w:rsidRDefault="00076E29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71"/>
    <w:rsid w:val="00076E29"/>
    <w:rsid w:val="000C3219"/>
    <w:rsid w:val="002A6DBC"/>
    <w:rsid w:val="0045360E"/>
    <w:rsid w:val="004D74F4"/>
    <w:rsid w:val="005C7364"/>
    <w:rsid w:val="00671F68"/>
    <w:rsid w:val="007050A0"/>
    <w:rsid w:val="00750ED0"/>
    <w:rsid w:val="00776D71"/>
    <w:rsid w:val="007B47ED"/>
    <w:rsid w:val="00940BD5"/>
    <w:rsid w:val="00A066E1"/>
    <w:rsid w:val="00B07CDC"/>
    <w:rsid w:val="00BA476D"/>
    <w:rsid w:val="00CC3DC0"/>
    <w:rsid w:val="00CF209F"/>
    <w:rsid w:val="00D8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7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76E29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07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6E29"/>
    <w:rPr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6E2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cp:lastPrinted>2025-03-03T11:21:00Z</cp:lastPrinted>
  <dcterms:created xsi:type="dcterms:W3CDTF">2025-03-03T11:09:00Z</dcterms:created>
  <dcterms:modified xsi:type="dcterms:W3CDTF">2025-03-06T12:08:00Z</dcterms:modified>
</cp:coreProperties>
</file>