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B54" w:rsidRPr="00915D53" w:rsidRDefault="00B47B54" w:rsidP="00B47B54">
      <w:pPr>
        <w:spacing w:after="200" w:line="276" w:lineRule="auto"/>
        <w:jc w:val="center"/>
        <w:rPr>
          <w:rFonts w:eastAsiaTheme="minorHAnsi"/>
          <w:b/>
          <w:caps/>
          <w:sz w:val="22"/>
          <w:szCs w:val="22"/>
          <w:lang w:val="en-US" w:eastAsia="en-US" w:bidi="en-US"/>
        </w:rPr>
      </w:pPr>
      <w:r w:rsidRPr="00915D53">
        <w:rPr>
          <w:rFonts w:eastAsiaTheme="minorHAnsi"/>
          <w:noProof/>
          <w:sz w:val="22"/>
          <w:szCs w:val="22"/>
        </w:rPr>
        <w:drawing>
          <wp:inline distT="0" distB="0" distL="0" distR="0">
            <wp:extent cx="600000" cy="720000"/>
            <wp:effectExtent l="19050" t="0" r="0"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0000" cy="720000"/>
                    </a:xfrm>
                    <a:prstGeom prst="rect">
                      <a:avLst/>
                    </a:prstGeom>
                    <a:noFill/>
                    <a:ln>
                      <a:noFill/>
                    </a:ln>
                  </pic:spPr>
                </pic:pic>
              </a:graphicData>
            </a:graphic>
          </wp:inline>
        </w:drawing>
      </w:r>
    </w:p>
    <w:p w:rsidR="00B47B54" w:rsidRPr="00915D53" w:rsidRDefault="00B47B54" w:rsidP="00B47B54">
      <w:pPr>
        <w:tabs>
          <w:tab w:val="left" w:pos="5940"/>
        </w:tabs>
        <w:spacing w:after="200" w:line="276" w:lineRule="auto"/>
        <w:ind w:left="-142" w:right="-143"/>
        <w:jc w:val="center"/>
        <w:rPr>
          <w:rFonts w:eastAsiaTheme="minorHAnsi"/>
          <w:b/>
          <w:bCs/>
          <w:color w:val="800A00"/>
          <w:sz w:val="32"/>
          <w:szCs w:val="32"/>
          <w:lang w:eastAsia="en-US" w:bidi="en-US"/>
        </w:rPr>
      </w:pPr>
      <w:r w:rsidRPr="00915D53">
        <w:rPr>
          <w:rFonts w:eastAsiaTheme="minorHAnsi"/>
          <w:b/>
          <w:bCs/>
          <w:color w:val="800A00"/>
          <w:sz w:val="32"/>
          <w:szCs w:val="32"/>
          <w:lang w:eastAsia="en-US" w:bidi="en-US"/>
        </w:rPr>
        <w:t xml:space="preserve">СОВЕТ ДЕПУТАТОВ </w:t>
      </w:r>
    </w:p>
    <w:p w:rsidR="00B47B54" w:rsidRPr="00915D53" w:rsidRDefault="00B47B54" w:rsidP="00B47B54">
      <w:pPr>
        <w:tabs>
          <w:tab w:val="left" w:pos="5940"/>
        </w:tabs>
        <w:spacing w:after="200" w:line="276" w:lineRule="auto"/>
        <w:ind w:left="-142" w:right="-143"/>
        <w:jc w:val="center"/>
        <w:rPr>
          <w:rFonts w:eastAsiaTheme="minorHAnsi"/>
          <w:b/>
          <w:bCs/>
          <w:color w:val="800A00"/>
          <w:sz w:val="36"/>
          <w:szCs w:val="36"/>
          <w:lang w:eastAsia="en-US" w:bidi="en-US"/>
        </w:rPr>
      </w:pPr>
      <w:r w:rsidRPr="00915D53">
        <w:rPr>
          <w:rFonts w:eastAsiaTheme="minorHAnsi"/>
          <w:b/>
          <w:bCs/>
          <w:color w:val="800A00"/>
          <w:sz w:val="32"/>
          <w:szCs w:val="32"/>
          <w:lang w:eastAsia="en-US" w:bidi="en-US"/>
        </w:rPr>
        <w:t>ВНУТРИГОРОДСКОГО МУНИЦИПАЛЬНОГО ОБРАЗОВАНИЯ - МУНИЦИПАЛЬНОГО ОКРУГА ПРЕОБРАЖЕНСКОЕ В ГОРОДЕ МОСКВЕ</w:t>
      </w:r>
    </w:p>
    <w:p w:rsidR="00B47B54" w:rsidRPr="00915D53" w:rsidRDefault="00B47B54" w:rsidP="00B47B54">
      <w:pPr>
        <w:tabs>
          <w:tab w:val="left" w:pos="5940"/>
        </w:tabs>
        <w:spacing w:after="200" w:line="276" w:lineRule="auto"/>
        <w:ind w:left="-709"/>
        <w:jc w:val="center"/>
        <w:rPr>
          <w:rFonts w:eastAsiaTheme="minorHAnsi"/>
          <w:b/>
          <w:color w:val="800A00"/>
          <w:sz w:val="32"/>
          <w:szCs w:val="32"/>
          <w:lang w:eastAsia="en-US" w:bidi="en-US"/>
        </w:rPr>
      </w:pPr>
      <w:r w:rsidRPr="00915D53">
        <w:rPr>
          <w:rFonts w:eastAsiaTheme="minorHAnsi"/>
          <w:b/>
          <w:color w:val="800A00"/>
          <w:sz w:val="32"/>
          <w:szCs w:val="32"/>
          <w:lang w:eastAsia="en-US" w:bidi="en-US"/>
        </w:rPr>
        <w:t>РЕШЕНИЕ</w:t>
      </w:r>
    </w:p>
    <w:p w:rsidR="00B47B54" w:rsidRDefault="00B47B54" w:rsidP="00AE09AE">
      <w:pPr>
        <w:ind w:left="-567"/>
      </w:pPr>
    </w:p>
    <w:p w:rsidR="00B47B54" w:rsidRPr="000C34BA" w:rsidRDefault="00662E52" w:rsidP="00AE09AE">
      <w:pPr>
        <w:ind w:left="-567"/>
        <w:rPr>
          <w:b/>
        </w:rPr>
      </w:pPr>
      <w:r>
        <w:rPr>
          <w:b/>
        </w:rPr>
        <w:t>11</w:t>
      </w:r>
      <w:r w:rsidR="00B47B54" w:rsidRPr="00080C75">
        <w:rPr>
          <w:b/>
        </w:rPr>
        <w:t>.</w:t>
      </w:r>
      <w:r>
        <w:rPr>
          <w:b/>
        </w:rPr>
        <w:t>11</w:t>
      </w:r>
      <w:r w:rsidR="00B47B54" w:rsidRPr="00080C75">
        <w:rPr>
          <w:b/>
        </w:rPr>
        <w:t xml:space="preserve">.2025 </w:t>
      </w:r>
      <w:r w:rsidR="00B47B54" w:rsidRPr="000C34BA">
        <w:rPr>
          <w:b/>
        </w:rPr>
        <w:t xml:space="preserve">№ </w:t>
      </w:r>
      <w:r w:rsidR="00AE09AE" w:rsidRPr="000C34BA">
        <w:rPr>
          <w:b/>
        </w:rPr>
        <w:t>18/01</w:t>
      </w:r>
    </w:p>
    <w:p w:rsidR="00E055DC" w:rsidRPr="00D37F6F" w:rsidRDefault="00E055DC" w:rsidP="00AE09AE">
      <w:pPr>
        <w:pStyle w:val="ConsPlusTitle"/>
        <w:ind w:left="-567"/>
        <w:jc w:val="both"/>
        <w:rPr>
          <w:bCs w:val="0"/>
          <w:sz w:val="24"/>
          <w:szCs w:val="24"/>
        </w:rPr>
      </w:pPr>
    </w:p>
    <w:p w:rsidR="00724D13" w:rsidRPr="00D37F6F" w:rsidRDefault="00724D13" w:rsidP="00AE09AE">
      <w:pPr>
        <w:pStyle w:val="ConsPlusTitle"/>
        <w:ind w:left="-567"/>
        <w:jc w:val="both"/>
        <w:rPr>
          <w:bCs w:val="0"/>
          <w:sz w:val="24"/>
          <w:szCs w:val="24"/>
        </w:rPr>
      </w:pPr>
      <w:r w:rsidRPr="00D37F6F">
        <w:rPr>
          <w:bCs w:val="0"/>
          <w:sz w:val="24"/>
          <w:szCs w:val="24"/>
        </w:rPr>
        <w:t>О проекте решения Совета депутатов</w:t>
      </w:r>
    </w:p>
    <w:p w:rsidR="00B47B54" w:rsidRDefault="00B47B54" w:rsidP="00AE09AE">
      <w:pPr>
        <w:pStyle w:val="aa"/>
        <w:ind w:left="-567"/>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внутригородского </w:t>
      </w:r>
      <w:r w:rsidRPr="00080C75">
        <w:rPr>
          <w:rFonts w:ascii="Times New Roman" w:hAnsi="Times New Roman" w:cs="Times New Roman"/>
          <w:b/>
          <w:bCs/>
          <w:sz w:val="24"/>
          <w:szCs w:val="24"/>
          <w:lang w:val="ru-RU"/>
        </w:rPr>
        <w:t>муниципально</w:t>
      </w:r>
      <w:r>
        <w:rPr>
          <w:rFonts w:ascii="Times New Roman" w:hAnsi="Times New Roman" w:cs="Times New Roman"/>
          <w:b/>
          <w:bCs/>
          <w:sz w:val="24"/>
          <w:szCs w:val="24"/>
          <w:lang w:val="ru-RU"/>
        </w:rPr>
        <w:t>го</w:t>
      </w:r>
    </w:p>
    <w:p w:rsidR="00B47B54" w:rsidRPr="00080C75" w:rsidRDefault="00B47B54" w:rsidP="00AE09AE">
      <w:pPr>
        <w:pStyle w:val="aa"/>
        <w:ind w:left="-567"/>
        <w:jc w:val="both"/>
        <w:rPr>
          <w:rFonts w:ascii="Times New Roman" w:hAnsi="Times New Roman" w:cs="Times New Roman"/>
          <w:b/>
          <w:bCs/>
          <w:sz w:val="24"/>
          <w:szCs w:val="24"/>
          <w:lang w:val="ru-RU"/>
        </w:rPr>
      </w:pPr>
      <w:r w:rsidRPr="00080C75">
        <w:rPr>
          <w:rFonts w:ascii="Times New Roman" w:hAnsi="Times New Roman" w:cs="Times New Roman"/>
          <w:b/>
          <w:bCs/>
          <w:sz w:val="24"/>
          <w:szCs w:val="24"/>
          <w:lang w:val="ru-RU"/>
        </w:rPr>
        <w:t>образовани</w:t>
      </w:r>
      <w:r>
        <w:rPr>
          <w:rFonts w:ascii="Times New Roman" w:hAnsi="Times New Roman" w:cs="Times New Roman"/>
          <w:b/>
          <w:bCs/>
          <w:sz w:val="24"/>
          <w:szCs w:val="24"/>
          <w:lang w:val="ru-RU"/>
        </w:rPr>
        <w:t>я</w:t>
      </w:r>
      <w:r w:rsidRPr="00080C75">
        <w:rPr>
          <w:rFonts w:ascii="Times New Roman" w:hAnsi="Times New Roman" w:cs="Times New Roman"/>
          <w:b/>
          <w:bCs/>
          <w:sz w:val="24"/>
          <w:szCs w:val="24"/>
          <w:lang w:val="ru-RU"/>
        </w:rPr>
        <w:t xml:space="preserve"> – муниципально</w:t>
      </w:r>
      <w:r>
        <w:rPr>
          <w:rFonts w:ascii="Times New Roman" w:hAnsi="Times New Roman" w:cs="Times New Roman"/>
          <w:b/>
          <w:bCs/>
          <w:sz w:val="24"/>
          <w:szCs w:val="24"/>
          <w:lang w:val="ru-RU"/>
        </w:rPr>
        <w:t>го</w:t>
      </w:r>
    </w:p>
    <w:p w:rsidR="00724D13" w:rsidRPr="00D37F6F" w:rsidRDefault="00B47B54" w:rsidP="00AE09AE">
      <w:pPr>
        <w:pStyle w:val="ConsPlusTitle"/>
        <w:ind w:left="-567"/>
        <w:jc w:val="both"/>
        <w:rPr>
          <w:bCs w:val="0"/>
          <w:sz w:val="24"/>
          <w:szCs w:val="24"/>
        </w:rPr>
      </w:pPr>
      <w:r w:rsidRPr="00080C75">
        <w:rPr>
          <w:sz w:val="24"/>
          <w:szCs w:val="24"/>
        </w:rPr>
        <w:t>округ</w:t>
      </w:r>
      <w:r>
        <w:rPr>
          <w:sz w:val="24"/>
          <w:szCs w:val="24"/>
        </w:rPr>
        <w:t>а</w:t>
      </w:r>
      <w:r w:rsidRPr="00080C75">
        <w:rPr>
          <w:sz w:val="24"/>
          <w:szCs w:val="24"/>
        </w:rPr>
        <w:t xml:space="preserve"> Преображенское в городе Москве</w:t>
      </w:r>
    </w:p>
    <w:p w:rsidR="00B47B54" w:rsidRDefault="00724D13" w:rsidP="00AE09AE">
      <w:pPr>
        <w:pStyle w:val="aa"/>
        <w:ind w:left="-567"/>
        <w:jc w:val="both"/>
        <w:rPr>
          <w:rFonts w:ascii="Times New Roman" w:hAnsi="Times New Roman" w:cs="Times New Roman"/>
          <w:b/>
          <w:bCs/>
          <w:sz w:val="24"/>
          <w:szCs w:val="24"/>
          <w:lang w:val="ru-RU"/>
        </w:rPr>
      </w:pPr>
      <w:r w:rsidRPr="00B47B54">
        <w:rPr>
          <w:rFonts w:ascii="Times New Roman" w:hAnsi="Times New Roman" w:cs="Times New Roman"/>
          <w:b/>
          <w:sz w:val="24"/>
          <w:szCs w:val="24"/>
          <w:lang w:val="ru-RU"/>
        </w:rPr>
        <w:t xml:space="preserve"> «О бюджете</w:t>
      </w:r>
      <w:r w:rsidRPr="00B47B54">
        <w:rPr>
          <w:sz w:val="24"/>
          <w:szCs w:val="24"/>
          <w:lang w:val="ru-RU"/>
        </w:rPr>
        <w:t xml:space="preserve"> </w:t>
      </w:r>
      <w:r w:rsidR="00B47B54">
        <w:rPr>
          <w:rFonts w:ascii="Times New Roman" w:hAnsi="Times New Roman" w:cs="Times New Roman"/>
          <w:b/>
          <w:bCs/>
          <w:sz w:val="24"/>
          <w:szCs w:val="24"/>
          <w:lang w:val="ru-RU"/>
        </w:rPr>
        <w:t xml:space="preserve">внутригородского </w:t>
      </w:r>
      <w:r w:rsidR="00B47B54" w:rsidRPr="00080C75">
        <w:rPr>
          <w:rFonts w:ascii="Times New Roman" w:hAnsi="Times New Roman" w:cs="Times New Roman"/>
          <w:b/>
          <w:bCs/>
          <w:sz w:val="24"/>
          <w:szCs w:val="24"/>
          <w:lang w:val="ru-RU"/>
        </w:rPr>
        <w:t>муниципально</w:t>
      </w:r>
      <w:r w:rsidR="00B47B54">
        <w:rPr>
          <w:rFonts w:ascii="Times New Roman" w:hAnsi="Times New Roman" w:cs="Times New Roman"/>
          <w:b/>
          <w:bCs/>
          <w:sz w:val="24"/>
          <w:szCs w:val="24"/>
          <w:lang w:val="ru-RU"/>
        </w:rPr>
        <w:t>го</w:t>
      </w:r>
    </w:p>
    <w:p w:rsidR="00B47B54" w:rsidRPr="00080C75" w:rsidRDefault="00B47B54" w:rsidP="00AE09AE">
      <w:pPr>
        <w:pStyle w:val="aa"/>
        <w:ind w:left="-567"/>
        <w:jc w:val="both"/>
        <w:rPr>
          <w:rFonts w:ascii="Times New Roman" w:hAnsi="Times New Roman" w:cs="Times New Roman"/>
          <w:b/>
          <w:bCs/>
          <w:sz w:val="24"/>
          <w:szCs w:val="24"/>
          <w:lang w:val="ru-RU"/>
        </w:rPr>
      </w:pPr>
      <w:r w:rsidRPr="00080C75">
        <w:rPr>
          <w:rFonts w:ascii="Times New Roman" w:hAnsi="Times New Roman" w:cs="Times New Roman"/>
          <w:b/>
          <w:bCs/>
          <w:sz w:val="24"/>
          <w:szCs w:val="24"/>
          <w:lang w:val="ru-RU"/>
        </w:rPr>
        <w:t>образовани</w:t>
      </w:r>
      <w:r>
        <w:rPr>
          <w:rFonts w:ascii="Times New Roman" w:hAnsi="Times New Roman" w:cs="Times New Roman"/>
          <w:b/>
          <w:bCs/>
          <w:sz w:val="24"/>
          <w:szCs w:val="24"/>
          <w:lang w:val="ru-RU"/>
        </w:rPr>
        <w:t>я</w:t>
      </w:r>
      <w:r w:rsidRPr="00080C75">
        <w:rPr>
          <w:rFonts w:ascii="Times New Roman" w:hAnsi="Times New Roman" w:cs="Times New Roman"/>
          <w:b/>
          <w:bCs/>
          <w:sz w:val="24"/>
          <w:szCs w:val="24"/>
          <w:lang w:val="ru-RU"/>
        </w:rPr>
        <w:t xml:space="preserve"> – муниципально</w:t>
      </w:r>
      <w:r>
        <w:rPr>
          <w:rFonts w:ascii="Times New Roman" w:hAnsi="Times New Roman" w:cs="Times New Roman"/>
          <w:b/>
          <w:bCs/>
          <w:sz w:val="24"/>
          <w:szCs w:val="24"/>
          <w:lang w:val="ru-RU"/>
        </w:rPr>
        <w:t>го</w:t>
      </w:r>
    </w:p>
    <w:p w:rsidR="00B47B54" w:rsidRPr="00D37F6F" w:rsidRDefault="00B47B54" w:rsidP="00AE09AE">
      <w:pPr>
        <w:pStyle w:val="ConsPlusTitle"/>
        <w:ind w:left="-567"/>
        <w:jc w:val="both"/>
        <w:rPr>
          <w:bCs w:val="0"/>
          <w:sz w:val="24"/>
          <w:szCs w:val="24"/>
        </w:rPr>
      </w:pPr>
      <w:r w:rsidRPr="00080C75">
        <w:rPr>
          <w:sz w:val="24"/>
          <w:szCs w:val="24"/>
        </w:rPr>
        <w:t>округ</w:t>
      </w:r>
      <w:r>
        <w:rPr>
          <w:sz w:val="24"/>
          <w:szCs w:val="24"/>
        </w:rPr>
        <w:t>а</w:t>
      </w:r>
      <w:r w:rsidRPr="00080C75">
        <w:rPr>
          <w:sz w:val="24"/>
          <w:szCs w:val="24"/>
        </w:rPr>
        <w:t xml:space="preserve"> Преображенское в городе Москве</w:t>
      </w:r>
    </w:p>
    <w:p w:rsidR="00724D13" w:rsidRPr="00D37F6F" w:rsidRDefault="00724D13" w:rsidP="00AE09AE">
      <w:pPr>
        <w:pStyle w:val="ConsPlusTitle"/>
        <w:ind w:left="-567"/>
        <w:jc w:val="both"/>
        <w:rPr>
          <w:bCs w:val="0"/>
          <w:sz w:val="24"/>
          <w:szCs w:val="24"/>
        </w:rPr>
      </w:pPr>
      <w:r w:rsidRPr="00D37F6F">
        <w:rPr>
          <w:bCs w:val="0"/>
          <w:sz w:val="24"/>
          <w:szCs w:val="24"/>
        </w:rPr>
        <w:t xml:space="preserve"> на 202</w:t>
      </w:r>
      <w:r w:rsidR="00B47B54">
        <w:rPr>
          <w:bCs w:val="0"/>
          <w:sz w:val="24"/>
          <w:szCs w:val="24"/>
        </w:rPr>
        <w:t xml:space="preserve">6 </w:t>
      </w:r>
      <w:r w:rsidRPr="00D37F6F">
        <w:rPr>
          <w:bCs w:val="0"/>
          <w:sz w:val="24"/>
          <w:szCs w:val="24"/>
        </w:rPr>
        <w:t>год и плановый</w:t>
      </w:r>
      <w:r w:rsidR="00B47B54">
        <w:rPr>
          <w:bCs w:val="0"/>
          <w:sz w:val="24"/>
          <w:szCs w:val="24"/>
        </w:rPr>
        <w:t xml:space="preserve"> </w:t>
      </w:r>
      <w:r w:rsidRPr="00D37F6F">
        <w:rPr>
          <w:bCs w:val="0"/>
          <w:sz w:val="24"/>
          <w:szCs w:val="24"/>
        </w:rPr>
        <w:t>период 20</w:t>
      </w:r>
      <w:r w:rsidR="00B47B54">
        <w:rPr>
          <w:bCs w:val="0"/>
          <w:sz w:val="24"/>
          <w:szCs w:val="24"/>
        </w:rPr>
        <w:t>27</w:t>
      </w:r>
      <w:r w:rsidRPr="00D37F6F">
        <w:rPr>
          <w:bCs w:val="0"/>
          <w:sz w:val="24"/>
          <w:szCs w:val="24"/>
        </w:rPr>
        <w:t xml:space="preserve"> и 202</w:t>
      </w:r>
      <w:r w:rsidR="00B47B54">
        <w:rPr>
          <w:bCs w:val="0"/>
          <w:sz w:val="24"/>
          <w:szCs w:val="24"/>
        </w:rPr>
        <w:t>8</w:t>
      </w:r>
      <w:r w:rsidRPr="00D37F6F">
        <w:rPr>
          <w:bCs w:val="0"/>
          <w:sz w:val="24"/>
          <w:szCs w:val="24"/>
        </w:rPr>
        <w:t xml:space="preserve"> годов»</w:t>
      </w:r>
    </w:p>
    <w:p w:rsidR="00724D13" w:rsidRDefault="00724D13" w:rsidP="00AE09AE">
      <w:pPr>
        <w:pStyle w:val="ConsPlusTitle"/>
        <w:ind w:left="-567"/>
        <w:jc w:val="both"/>
        <w:rPr>
          <w:b w:val="0"/>
          <w:bCs w:val="0"/>
          <w:sz w:val="24"/>
          <w:szCs w:val="24"/>
        </w:rPr>
      </w:pPr>
    </w:p>
    <w:p w:rsidR="00724D13" w:rsidRPr="00CF1CFB" w:rsidRDefault="00724D13" w:rsidP="00AE09AE">
      <w:pPr>
        <w:pStyle w:val="ConsPlusTitle"/>
        <w:ind w:left="-567"/>
        <w:jc w:val="both"/>
        <w:rPr>
          <w:bCs w:val="0"/>
          <w:sz w:val="24"/>
          <w:szCs w:val="24"/>
        </w:rPr>
      </w:pPr>
      <w:r w:rsidRPr="00D37F6F">
        <w:rPr>
          <w:b w:val="0"/>
          <w:bCs w:val="0"/>
          <w:sz w:val="24"/>
          <w:szCs w:val="24"/>
        </w:rPr>
        <w:t xml:space="preserve">           В соответствии с Бюджетным кодексом Российской Федерации, Федеральным</w:t>
      </w:r>
      <w:r w:rsidR="00572A23">
        <w:rPr>
          <w:b w:val="0"/>
          <w:bCs w:val="0"/>
          <w:sz w:val="24"/>
          <w:szCs w:val="24"/>
        </w:rPr>
        <w:t>и</w:t>
      </w:r>
      <w:r w:rsidRPr="00D37F6F">
        <w:rPr>
          <w:b w:val="0"/>
          <w:bCs w:val="0"/>
          <w:sz w:val="24"/>
          <w:szCs w:val="24"/>
        </w:rPr>
        <w:t xml:space="preserve"> закон</w:t>
      </w:r>
      <w:r w:rsidR="00572A23">
        <w:rPr>
          <w:b w:val="0"/>
          <w:bCs w:val="0"/>
          <w:sz w:val="24"/>
          <w:szCs w:val="24"/>
        </w:rPr>
        <w:t>ами</w:t>
      </w:r>
      <w:r w:rsidRPr="00D37F6F">
        <w:rPr>
          <w:b w:val="0"/>
          <w:bCs w:val="0"/>
          <w:sz w:val="24"/>
          <w:szCs w:val="24"/>
        </w:rPr>
        <w:t xml:space="preserve"> от 6 октября 2003 года № 131-ФЗ «Об общих принципах организации местного самоуправления в Российской Федерации»,</w:t>
      </w:r>
      <w:r w:rsidR="00572A23">
        <w:rPr>
          <w:b w:val="0"/>
          <w:bCs w:val="0"/>
          <w:sz w:val="24"/>
          <w:szCs w:val="24"/>
        </w:rPr>
        <w:t xml:space="preserve"> </w:t>
      </w:r>
      <w:r w:rsidR="00572A23" w:rsidRPr="00572A23">
        <w:rPr>
          <w:b w:val="0"/>
          <w:sz w:val="24"/>
          <w:szCs w:val="24"/>
        </w:rPr>
        <w:t>от 20 марта 2025 года № 33-ФЗ «Об общих принципах организации местного самоуправления в единой системе публичной власти»,</w:t>
      </w:r>
      <w:r w:rsidR="00572A23" w:rsidRPr="0087497C">
        <w:rPr>
          <w:sz w:val="24"/>
          <w:szCs w:val="24"/>
        </w:rPr>
        <w:t xml:space="preserve"> </w:t>
      </w:r>
      <w:r w:rsidRPr="00D37F6F">
        <w:rPr>
          <w:b w:val="0"/>
          <w:bCs w:val="0"/>
          <w:sz w:val="24"/>
          <w:szCs w:val="24"/>
        </w:rPr>
        <w:t xml:space="preserve"> Закон</w:t>
      </w:r>
      <w:r w:rsidR="00D36EA4">
        <w:rPr>
          <w:b w:val="0"/>
          <w:bCs w:val="0"/>
          <w:sz w:val="24"/>
          <w:szCs w:val="24"/>
        </w:rPr>
        <w:t>ами</w:t>
      </w:r>
      <w:r w:rsidRPr="00D37F6F">
        <w:rPr>
          <w:b w:val="0"/>
          <w:bCs w:val="0"/>
          <w:sz w:val="24"/>
          <w:szCs w:val="24"/>
        </w:rPr>
        <w:t xml:space="preserve"> города Москвы от 06 ноября 2002 года № 56 «Об организации местного самоуправления в городе Москве», от 10 сентября 2008 № 39 «О бюджетном устройстве и бюджетном процессе в городе Москве», проектом Закона города Москвы «О бюджете города Москвы на 202</w:t>
      </w:r>
      <w:r w:rsidR="00B47B54">
        <w:rPr>
          <w:b w:val="0"/>
          <w:bCs w:val="0"/>
          <w:sz w:val="24"/>
          <w:szCs w:val="24"/>
        </w:rPr>
        <w:t>6</w:t>
      </w:r>
      <w:r w:rsidRPr="00D37F6F">
        <w:rPr>
          <w:b w:val="0"/>
          <w:bCs w:val="0"/>
          <w:sz w:val="24"/>
          <w:szCs w:val="24"/>
        </w:rPr>
        <w:t xml:space="preserve"> год и плановый период 202</w:t>
      </w:r>
      <w:r w:rsidR="00B47B54">
        <w:rPr>
          <w:b w:val="0"/>
          <w:bCs w:val="0"/>
          <w:sz w:val="24"/>
          <w:szCs w:val="24"/>
        </w:rPr>
        <w:t>7 и 2028</w:t>
      </w:r>
      <w:r w:rsidRPr="00D37F6F">
        <w:rPr>
          <w:b w:val="0"/>
          <w:bCs w:val="0"/>
          <w:sz w:val="24"/>
          <w:szCs w:val="24"/>
        </w:rPr>
        <w:t xml:space="preserve"> годов», </w:t>
      </w:r>
      <w:r w:rsidR="00C75D27" w:rsidRPr="00C75D27">
        <w:rPr>
          <w:b w:val="0"/>
          <w:sz w:val="24"/>
          <w:szCs w:val="24"/>
        </w:rPr>
        <w:t>Уставом внутригородского муниципального образования - муниципального округа Преображенское в городе Москве,</w:t>
      </w:r>
      <w:r w:rsidRPr="00D37F6F">
        <w:rPr>
          <w:b w:val="0"/>
          <w:bCs w:val="0"/>
          <w:sz w:val="24"/>
          <w:szCs w:val="24"/>
        </w:rPr>
        <w:t xml:space="preserve"> Положением о бюджетном процессе </w:t>
      </w:r>
      <w:r w:rsidR="00C75D27" w:rsidRPr="00C75D27">
        <w:rPr>
          <w:b w:val="0"/>
          <w:sz w:val="24"/>
          <w:szCs w:val="24"/>
        </w:rPr>
        <w:t>во внутригородском муниципальном образовании - муниципальном округе Преображенское в городе Москве</w:t>
      </w:r>
      <w:r w:rsidRPr="00D37F6F">
        <w:rPr>
          <w:b w:val="0"/>
          <w:bCs w:val="0"/>
          <w:sz w:val="24"/>
          <w:szCs w:val="24"/>
        </w:rPr>
        <w:t xml:space="preserve">, </w:t>
      </w:r>
      <w:r w:rsidRPr="00D37F6F">
        <w:rPr>
          <w:b w:val="0"/>
          <w:sz w:val="24"/>
          <w:szCs w:val="24"/>
        </w:rPr>
        <w:t>утвержденным решением Совета депутатов</w:t>
      </w:r>
      <w:r w:rsidR="00AE09AE">
        <w:rPr>
          <w:b w:val="0"/>
          <w:sz w:val="24"/>
          <w:szCs w:val="24"/>
        </w:rPr>
        <w:t xml:space="preserve"> внутригородского муниципального образования – муниципального </w:t>
      </w:r>
      <w:r w:rsidRPr="00D37F6F">
        <w:rPr>
          <w:b w:val="0"/>
          <w:sz w:val="24"/>
          <w:szCs w:val="24"/>
        </w:rPr>
        <w:t>округа</w:t>
      </w:r>
      <w:r w:rsidRPr="00D37F6F">
        <w:rPr>
          <w:b w:val="0"/>
          <w:i/>
          <w:sz w:val="24"/>
          <w:szCs w:val="24"/>
        </w:rPr>
        <w:t xml:space="preserve"> </w:t>
      </w:r>
      <w:r w:rsidRPr="00D37F6F">
        <w:rPr>
          <w:b w:val="0"/>
          <w:sz w:val="24"/>
          <w:szCs w:val="24"/>
        </w:rPr>
        <w:t>Преображенское</w:t>
      </w:r>
      <w:r w:rsidR="00AE09AE">
        <w:rPr>
          <w:b w:val="0"/>
          <w:sz w:val="24"/>
          <w:szCs w:val="24"/>
        </w:rPr>
        <w:t xml:space="preserve"> в городе Москве</w:t>
      </w:r>
      <w:r w:rsidRPr="00D37F6F">
        <w:rPr>
          <w:b w:val="0"/>
          <w:sz w:val="24"/>
          <w:szCs w:val="24"/>
        </w:rPr>
        <w:t xml:space="preserve"> от </w:t>
      </w:r>
      <w:r w:rsidR="00C75D27">
        <w:rPr>
          <w:b w:val="0"/>
          <w:sz w:val="24"/>
          <w:szCs w:val="24"/>
        </w:rPr>
        <w:t>09.09.2025</w:t>
      </w:r>
      <w:r w:rsidRPr="00D37F6F">
        <w:rPr>
          <w:b w:val="0"/>
          <w:sz w:val="24"/>
          <w:szCs w:val="24"/>
        </w:rPr>
        <w:t xml:space="preserve"> №</w:t>
      </w:r>
      <w:r w:rsidR="00C75D27">
        <w:rPr>
          <w:b w:val="0"/>
          <w:sz w:val="24"/>
          <w:szCs w:val="24"/>
        </w:rPr>
        <w:t>15</w:t>
      </w:r>
      <w:r w:rsidRPr="00D37F6F">
        <w:rPr>
          <w:b w:val="0"/>
          <w:sz w:val="24"/>
          <w:szCs w:val="24"/>
        </w:rPr>
        <w:t>/0</w:t>
      </w:r>
      <w:r w:rsidR="00C75D27">
        <w:rPr>
          <w:b w:val="0"/>
          <w:sz w:val="24"/>
          <w:szCs w:val="24"/>
        </w:rPr>
        <w:t>5</w:t>
      </w:r>
      <w:r w:rsidRPr="00D37F6F">
        <w:rPr>
          <w:b w:val="0"/>
          <w:sz w:val="24"/>
          <w:szCs w:val="24"/>
        </w:rPr>
        <w:t xml:space="preserve">, </w:t>
      </w:r>
      <w:r w:rsidRPr="00D37F6F">
        <w:rPr>
          <w:bCs w:val="0"/>
          <w:sz w:val="24"/>
          <w:szCs w:val="24"/>
        </w:rPr>
        <w:t xml:space="preserve">Совет депутатов </w:t>
      </w:r>
      <w:r w:rsidR="00CF1CFB" w:rsidRPr="00CF1CFB">
        <w:rPr>
          <w:sz w:val="24"/>
          <w:szCs w:val="24"/>
        </w:rPr>
        <w:t>внутригородского муниципального образования - муниципального округа Преображенское в городе Москве</w:t>
      </w:r>
      <w:r w:rsidR="00CF1CFB" w:rsidRPr="00CF1CFB">
        <w:rPr>
          <w:bCs w:val="0"/>
          <w:sz w:val="24"/>
          <w:szCs w:val="24"/>
        </w:rPr>
        <w:t xml:space="preserve"> </w:t>
      </w:r>
      <w:r w:rsidRPr="00CF1CFB">
        <w:rPr>
          <w:bCs w:val="0"/>
          <w:sz w:val="24"/>
          <w:szCs w:val="24"/>
        </w:rPr>
        <w:t>решил:</w:t>
      </w:r>
    </w:p>
    <w:p w:rsidR="00724D13" w:rsidRPr="00D37F6F" w:rsidRDefault="00724D13" w:rsidP="00AE09AE">
      <w:pPr>
        <w:pStyle w:val="ConsPlusTitle"/>
        <w:ind w:left="-567" w:firstLine="567"/>
        <w:jc w:val="both"/>
        <w:rPr>
          <w:b w:val="0"/>
          <w:bCs w:val="0"/>
          <w:sz w:val="24"/>
          <w:szCs w:val="24"/>
        </w:rPr>
      </w:pPr>
      <w:r w:rsidRPr="00D37F6F">
        <w:rPr>
          <w:b w:val="0"/>
          <w:bCs w:val="0"/>
          <w:sz w:val="24"/>
          <w:szCs w:val="24"/>
        </w:rPr>
        <w:t xml:space="preserve">1. Одобрить в первом чтении проект решения Совета депутатов </w:t>
      </w:r>
      <w:r w:rsidR="00CF1CFB" w:rsidRPr="00C75D27">
        <w:rPr>
          <w:b w:val="0"/>
          <w:sz w:val="24"/>
          <w:szCs w:val="24"/>
        </w:rPr>
        <w:t>внутригородского муниципального образования - муниципального округа Преображенское в городе Москве</w:t>
      </w:r>
      <w:r w:rsidR="00CF1CFB" w:rsidRPr="00D37F6F">
        <w:rPr>
          <w:b w:val="0"/>
          <w:bCs w:val="0"/>
          <w:sz w:val="24"/>
          <w:szCs w:val="24"/>
        </w:rPr>
        <w:t xml:space="preserve"> </w:t>
      </w:r>
      <w:r w:rsidRPr="00D37F6F">
        <w:rPr>
          <w:b w:val="0"/>
          <w:bCs w:val="0"/>
          <w:sz w:val="24"/>
          <w:szCs w:val="24"/>
        </w:rPr>
        <w:t xml:space="preserve">«О бюджете </w:t>
      </w:r>
      <w:r w:rsidR="00CF1CFB" w:rsidRPr="00C75D27">
        <w:rPr>
          <w:b w:val="0"/>
          <w:sz w:val="24"/>
          <w:szCs w:val="24"/>
        </w:rPr>
        <w:t>внутригородского муниципального образования - муниципального округа Преображенское в городе Москве</w:t>
      </w:r>
      <w:r w:rsidRPr="00D37F6F">
        <w:rPr>
          <w:b w:val="0"/>
          <w:bCs w:val="0"/>
          <w:sz w:val="24"/>
          <w:szCs w:val="24"/>
        </w:rPr>
        <w:t xml:space="preserve"> на 20</w:t>
      </w:r>
      <w:r w:rsidR="00CF1CFB">
        <w:rPr>
          <w:b w:val="0"/>
          <w:bCs w:val="0"/>
          <w:sz w:val="24"/>
          <w:szCs w:val="24"/>
        </w:rPr>
        <w:t>26</w:t>
      </w:r>
      <w:r w:rsidRPr="00D37F6F">
        <w:rPr>
          <w:b w:val="0"/>
          <w:bCs w:val="0"/>
          <w:sz w:val="24"/>
          <w:szCs w:val="24"/>
        </w:rPr>
        <w:t xml:space="preserve"> год и плановый период 202</w:t>
      </w:r>
      <w:r w:rsidR="00CF1CFB">
        <w:rPr>
          <w:b w:val="0"/>
          <w:bCs w:val="0"/>
          <w:sz w:val="24"/>
          <w:szCs w:val="24"/>
        </w:rPr>
        <w:t>7</w:t>
      </w:r>
      <w:r w:rsidRPr="00D37F6F">
        <w:rPr>
          <w:b w:val="0"/>
          <w:bCs w:val="0"/>
          <w:sz w:val="24"/>
          <w:szCs w:val="24"/>
        </w:rPr>
        <w:t xml:space="preserve"> и 202</w:t>
      </w:r>
      <w:r w:rsidR="00CF1CFB">
        <w:rPr>
          <w:b w:val="0"/>
          <w:bCs w:val="0"/>
          <w:sz w:val="24"/>
          <w:szCs w:val="24"/>
        </w:rPr>
        <w:t>8</w:t>
      </w:r>
      <w:r w:rsidRPr="00D37F6F">
        <w:rPr>
          <w:b w:val="0"/>
          <w:bCs w:val="0"/>
          <w:sz w:val="24"/>
          <w:szCs w:val="24"/>
        </w:rPr>
        <w:t xml:space="preserve"> </w:t>
      </w:r>
      <w:r w:rsidRPr="00D37F6F">
        <w:rPr>
          <w:b w:val="0"/>
          <w:sz w:val="24"/>
          <w:szCs w:val="24"/>
        </w:rPr>
        <w:t>годов</w:t>
      </w:r>
      <w:r w:rsidRPr="00D37F6F">
        <w:rPr>
          <w:b w:val="0"/>
          <w:bCs w:val="0"/>
          <w:sz w:val="24"/>
          <w:szCs w:val="24"/>
        </w:rPr>
        <w:t>» (приложение 1).</w:t>
      </w:r>
    </w:p>
    <w:p w:rsidR="00724D13" w:rsidRPr="00D37F6F" w:rsidRDefault="00724D13" w:rsidP="00AE09AE">
      <w:pPr>
        <w:pStyle w:val="ConsPlusTitle"/>
        <w:ind w:left="-567" w:firstLine="567"/>
        <w:jc w:val="both"/>
        <w:rPr>
          <w:b w:val="0"/>
          <w:bCs w:val="0"/>
          <w:sz w:val="24"/>
          <w:szCs w:val="24"/>
        </w:rPr>
      </w:pPr>
      <w:r w:rsidRPr="00D37F6F">
        <w:rPr>
          <w:b w:val="0"/>
          <w:bCs w:val="0"/>
          <w:sz w:val="24"/>
          <w:szCs w:val="24"/>
        </w:rPr>
        <w:t xml:space="preserve">2. Утвердить общий объем доходов бюджета </w:t>
      </w:r>
      <w:r w:rsidR="00662E52" w:rsidRPr="00C75D27">
        <w:rPr>
          <w:b w:val="0"/>
          <w:sz w:val="24"/>
          <w:szCs w:val="24"/>
        </w:rPr>
        <w:t>внутригородского муниципального образования - муниципального округа Преображенское в городе Москве</w:t>
      </w:r>
      <w:r w:rsidRPr="00D37F6F">
        <w:rPr>
          <w:b w:val="0"/>
          <w:bCs w:val="0"/>
          <w:sz w:val="24"/>
          <w:szCs w:val="24"/>
        </w:rPr>
        <w:t xml:space="preserve"> на 202</w:t>
      </w:r>
      <w:r w:rsidR="00662E52">
        <w:rPr>
          <w:b w:val="0"/>
          <w:bCs w:val="0"/>
          <w:sz w:val="24"/>
          <w:szCs w:val="24"/>
        </w:rPr>
        <w:t>6</w:t>
      </w:r>
      <w:r w:rsidRPr="00D37F6F">
        <w:rPr>
          <w:b w:val="0"/>
          <w:bCs w:val="0"/>
          <w:sz w:val="24"/>
          <w:szCs w:val="24"/>
        </w:rPr>
        <w:t xml:space="preserve"> год в сумме </w:t>
      </w:r>
      <w:r w:rsidR="00662E52">
        <w:rPr>
          <w:b w:val="0"/>
          <w:bCs w:val="0"/>
          <w:sz w:val="24"/>
          <w:szCs w:val="24"/>
        </w:rPr>
        <w:t>30619,1</w:t>
      </w:r>
      <w:r w:rsidRPr="00D37F6F">
        <w:rPr>
          <w:b w:val="0"/>
          <w:bCs w:val="0"/>
          <w:sz w:val="24"/>
          <w:szCs w:val="24"/>
        </w:rPr>
        <w:t xml:space="preserve"> тыс. руб.; на 202</w:t>
      </w:r>
      <w:r w:rsidR="00662E52">
        <w:rPr>
          <w:b w:val="0"/>
          <w:bCs w:val="0"/>
          <w:sz w:val="24"/>
          <w:szCs w:val="24"/>
        </w:rPr>
        <w:t>7</w:t>
      </w:r>
      <w:r w:rsidRPr="00D37F6F">
        <w:rPr>
          <w:b w:val="0"/>
          <w:bCs w:val="0"/>
          <w:sz w:val="24"/>
          <w:szCs w:val="24"/>
        </w:rPr>
        <w:t xml:space="preserve"> год в сумме </w:t>
      </w:r>
      <w:r w:rsidR="00662E52">
        <w:rPr>
          <w:b w:val="0"/>
          <w:bCs w:val="0"/>
          <w:sz w:val="24"/>
          <w:szCs w:val="24"/>
        </w:rPr>
        <w:t>38690,2</w:t>
      </w:r>
      <w:r w:rsidRPr="00D37F6F">
        <w:rPr>
          <w:b w:val="0"/>
          <w:bCs w:val="0"/>
          <w:sz w:val="24"/>
          <w:szCs w:val="24"/>
        </w:rPr>
        <w:t xml:space="preserve"> тыс. руб. и на 202</w:t>
      </w:r>
      <w:r w:rsidR="00662E52">
        <w:rPr>
          <w:b w:val="0"/>
          <w:bCs w:val="0"/>
          <w:sz w:val="24"/>
          <w:szCs w:val="24"/>
        </w:rPr>
        <w:t>8</w:t>
      </w:r>
      <w:r w:rsidRPr="00D37F6F">
        <w:rPr>
          <w:b w:val="0"/>
          <w:bCs w:val="0"/>
          <w:sz w:val="24"/>
          <w:szCs w:val="24"/>
        </w:rPr>
        <w:t xml:space="preserve"> год в сумме </w:t>
      </w:r>
      <w:r w:rsidR="00662E52">
        <w:rPr>
          <w:b w:val="0"/>
          <w:bCs w:val="0"/>
          <w:sz w:val="24"/>
          <w:szCs w:val="24"/>
        </w:rPr>
        <w:t>30595,2</w:t>
      </w:r>
      <w:r w:rsidRPr="00D37F6F">
        <w:rPr>
          <w:b w:val="0"/>
          <w:bCs w:val="0"/>
          <w:sz w:val="24"/>
          <w:szCs w:val="24"/>
        </w:rPr>
        <w:t xml:space="preserve"> тыс. руб. </w:t>
      </w:r>
    </w:p>
    <w:p w:rsidR="00724D13" w:rsidRPr="00146135" w:rsidRDefault="00724D13" w:rsidP="00AE09AE">
      <w:pPr>
        <w:pStyle w:val="aa"/>
        <w:ind w:left="-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146135">
        <w:rPr>
          <w:rFonts w:ascii="Times New Roman" w:hAnsi="Times New Roman" w:cs="Times New Roman"/>
          <w:sz w:val="24"/>
          <w:szCs w:val="24"/>
          <w:lang w:val="ru-RU"/>
        </w:rPr>
        <w:t xml:space="preserve">3. </w:t>
      </w:r>
      <w:proofErr w:type="gramStart"/>
      <w:r w:rsidRPr="00146135">
        <w:rPr>
          <w:rFonts w:ascii="Times New Roman" w:hAnsi="Times New Roman" w:cs="Times New Roman"/>
          <w:sz w:val="24"/>
          <w:szCs w:val="24"/>
          <w:lang w:val="ru-RU"/>
        </w:rPr>
        <w:t xml:space="preserve">Утвердить общий объем расходов бюджета </w:t>
      </w:r>
      <w:r w:rsidR="00662E52" w:rsidRPr="00662E52">
        <w:rPr>
          <w:rFonts w:ascii="Times New Roman" w:hAnsi="Times New Roman" w:cs="Times New Roman"/>
          <w:sz w:val="24"/>
          <w:szCs w:val="24"/>
          <w:lang w:val="ru-RU"/>
        </w:rPr>
        <w:t>внутригородского муниципального образования - муниципального округа Преображенское в городе Москве</w:t>
      </w:r>
      <w:r w:rsidR="00662E52" w:rsidRPr="00662E52">
        <w:rPr>
          <w:b/>
          <w:bCs/>
          <w:sz w:val="24"/>
          <w:szCs w:val="24"/>
          <w:lang w:val="ru-RU"/>
        </w:rPr>
        <w:t xml:space="preserve"> </w:t>
      </w:r>
      <w:r w:rsidRPr="00146135">
        <w:rPr>
          <w:rFonts w:ascii="Times New Roman" w:hAnsi="Times New Roman" w:cs="Times New Roman"/>
          <w:sz w:val="24"/>
          <w:szCs w:val="24"/>
          <w:lang w:val="ru-RU"/>
        </w:rPr>
        <w:t>на 202</w:t>
      </w:r>
      <w:r w:rsidR="00662E52">
        <w:rPr>
          <w:rFonts w:ascii="Times New Roman" w:hAnsi="Times New Roman" w:cs="Times New Roman"/>
          <w:sz w:val="24"/>
          <w:szCs w:val="24"/>
          <w:lang w:val="ru-RU"/>
        </w:rPr>
        <w:t>6</w:t>
      </w:r>
      <w:r w:rsidRPr="00146135">
        <w:rPr>
          <w:rFonts w:ascii="Times New Roman" w:hAnsi="Times New Roman" w:cs="Times New Roman"/>
          <w:sz w:val="24"/>
          <w:szCs w:val="24"/>
          <w:lang w:val="ru-RU"/>
        </w:rPr>
        <w:t xml:space="preserve"> год в сумме </w:t>
      </w:r>
      <w:r w:rsidR="00662E52" w:rsidRPr="00662E52">
        <w:rPr>
          <w:rFonts w:ascii="Times New Roman" w:hAnsi="Times New Roman" w:cs="Times New Roman"/>
          <w:bCs/>
          <w:sz w:val="24"/>
          <w:szCs w:val="24"/>
          <w:lang w:val="ru-RU"/>
        </w:rPr>
        <w:t>30619,1</w:t>
      </w:r>
      <w:r w:rsidR="00662E52" w:rsidRPr="00662E52">
        <w:rPr>
          <w:b/>
          <w:bCs/>
          <w:sz w:val="24"/>
          <w:szCs w:val="24"/>
          <w:lang w:val="ru-RU"/>
        </w:rPr>
        <w:t xml:space="preserve"> </w:t>
      </w:r>
      <w:r w:rsidRPr="00146135">
        <w:rPr>
          <w:rFonts w:ascii="Times New Roman" w:hAnsi="Times New Roman" w:cs="Times New Roman"/>
          <w:sz w:val="24"/>
          <w:szCs w:val="24"/>
          <w:lang w:val="ru-RU"/>
        </w:rPr>
        <w:t>тыс. руб.; на 202</w:t>
      </w:r>
      <w:r w:rsidR="00662E52">
        <w:rPr>
          <w:rFonts w:ascii="Times New Roman" w:hAnsi="Times New Roman" w:cs="Times New Roman"/>
          <w:sz w:val="24"/>
          <w:szCs w:val="24"/>
          <w:lang w:val="ru-RU"/>
        </w:rPr>
        <w:t>7</w:t>
      </w:r>
      <w:r w:rsidRPr="00146135">
        <w:rPr>
          <w:rFonts w:ascii="Times New Roman" w:hAnsi="Times New Roman" w:cs="Times New Roman"/>
          <w:sz w:val="24"/>
          <w:szCs w:val="24"/>
          <w:lang w:val="ru-RU"/>
        </w:rPr>
        <w:t xml:space="preserve"> год в сумме </w:t>
      </w:r>
      <w:r w:rsidR="00662E52" w:rsidRPr="00662E52">
        <w:rPr>
          <w:rFonts w:ascii="Times New Roman" w:hAnsi="Times New Roman" w:cs="Times New Roman"/>
          <w:bCs/>
          <w:sz w:val="24"/>
          <w:szCs w:val="24"/>
          <w:lang w:val="ru-RU"/>
        </w:rPr>
        <w:t>38690,2</w:t>
      </w:r>
      <w:r w:rsidR="00662E52" w:rsidRPr="00662E52">
        <w:rPr>
          <w:b/>
          <w:bCs/>
          <w:sz w:val="24"/>
          <w:szCs w:val="24"/>
          <w:lang w:val="ru-RU"/>
        </w:rPr>
        <w:t xml:space="preserve"> </w:t>
      </w:r>
      <w:r w:rsidRPr="00146135">
        <w:rPr>
          <w:rFonts w:ascii="Times New Roman" w:hAnsi="Times New Roman" w:cs="Times New Roman"/>
          <w:sz w:val="24"/>
          <w:szCs w:val="24"/>
          <w:lang w:val="ru-RU"/>
        </w:rPr>
        <w:t xml:space="preserve">тыс. рублей, в том числе условно утвержденные </w:t>
      </w:r>
      <w:r w:rsidRPr="00146135">
        <w:rPr>
          <w:rFonts w:ascii="Times New Roman" w:hAnsi="Times New Roman" w:cs="Times New Roman"/>
          <w:sz w:val="24"/>
          <w:szCs w:val="24"/>
          <w:lang w:val="ru-RU"/>
        </w:rPr>
        <w:lastRenderedPageBreak/>
        <w:t xml:space="preserve">расходы в сумме </w:t>
      </w:r>
      <w:r w:rsidR="00662E52">
        <w:rPr>
          <w:rFonts w:ascii="Times New Roman" w:hAnsi="Times New Roman" w:cs="Times New Roman"/>
          <w:sz w:val="24"/>
          <w:szCs w:val="24"/>
          <w:lang w:val="ru-RU"/>
        </w:rPr>
        <w:t>967,3</w:t>
      </w:r>
      <w:r w:rsidRPr="00146135">
        <w:rPr>
          <w:rFonts w:ascii="Times New Roman" w:hAnsi="Times New Roman" w:cs="Times New Roman"/>
          <w:sz w:val="24"/>
          <w:szCs w:val="24"/>
          <w:lang w:val="ru-RU"/>
        </w:rPr>
        <w:t xml:space="preserve"> тыс. рублей и на 20</w:t>
      </w:r>
      <w:r w:rsidR="00662E52">
        <w:rPr>
          <w:rFonts w:ascii="Times New Roman" w:hAnsi="Times New Roman" w:cs="Times New Roman"/>
          <w:sz w:val="24"/>
          <w:szCs w:val="24"/>
          <w:lang w:val="ru-RU"/>
        </w:rPr>
        <w:t xml:space="preserve">28 </w:t>
      </w:r>
      <w:r w:rsidRPr="00146135">
        <w:rPr>
          <w:rFonts w:ascii="Times New Roman" w:hAnsi="Times New Roman" w:cs="Times New Roman"/>
          <w:sz w:val="24"/>
          <w:szCs w:val="24"/>
          <w:lang w:val="ru-RU"/>
        </w:rPr>
        <w:t xml:space="preserve">год в сумме </w:t>
      </w:r>
      <w:r w:rsidR="00662E52">
        <w:rPr>
          <w:rFonts w:ascii="Times New Roman" w:hAnsi="Times New Roman" w:cs="Times New Roman"/>
          <w:sz w:val="24"/>
          <w:szCs w:val="24"/>
          <w:lang w:val="ru-RU"/>
        </w:rPr>
        <w:t>30595,2</w:t>
      </w:r>
      <w:r w:rsidRPr="00146135">
        <w:rPr>
          <w:rFonts w:ascii="Times New Roman" w:hAnsi="Times New Roman" w:cs="Times New Roman"/>
          <w:sz w:val="24"/>
          <w:szCs w:val="24"/>
          <w:lang w:val="ru-RU"/>
        </w:rPr>
        <w:t xml:space="preserve"> тыс. рублей, в том числе условно утвержденные расходы в сумме </w:t>
      </w:r>
      <w:r w:rsidR="00662E52">
        <w:rPr>
          <w:rFonts w:ascii="Times New Roman" w:hAnsi="Times New Roman" w:cs="Times New Roman"/>
          <w:sz w:val="24"/>
          <w:szCs w:val="24"/>
          <w:lang w:val="ru-RU"/>
        </w:rPr>
        <w:t>1529,8</w:t>
      </w:r>
      <w:r w:rsidR="00662E52" w:rsidRPr="00146135">
        <w:rPr>
          <w:rFonts w:ascii="Times New Roman" w:hAnsi="Times New Roman" w:cs="Times New Roman"/>
          <w:sz w:val="24"/>
          <w:szCs w:val="24"/>
          <w:lang w:val="ru-RU"/>
        </w:rPr>
        <w:t xml:space="preserve"> </w:t>
      </w:r>
      <w:r w:rsidR="00AE09AE">
        <w:rPr>
          <w:rFonts w:ascii="Times New Roman" w:hAnsi="Times New Roman" w:cs="Times New Roman"/>
          <w:sz w:val="24"/>
          <w:szCs w:val="24"/>
          <w:lang w:val="ru-RU"/>
        </w:rPr>
        <w:t>тыс</w:t>
      </w:r>
      <w:proofErr w:type="gramEnd"/>
      <w:r w:rsidR="00AE09AE">
        <w:rPr>
          <w:rFonts w:ascii="Times New Roman" w:hAnsi="Times New Roman" w:cs="Times New Roman"/>
          <w:sz w:val="24"/>
          <w:szCs w:val="24"/>
          <w:lang w:val="ru-RU"/>
        </w:rPr>
        <w:t>. рублей.</w:t>
      </w:r>
    </w:p>
    <w:p w:rsidR="00724D13" w:rsidRPr="00146135" w:rsidRDefault="00724D13" w:rsidP="00AE09AE">
      <w:pPr>
        <w:pStyle w:val="aa"/>
        <w:ind w:left="-567"/>
        <w:jc w:val="both"/>
        <w:rPr>
          <w:rFonts w:ascii="Times New Roman" w:hAnsi="Times New Roman" w:cs="Times New Roman"/>
          <w:b/>
          <w:sz w:val="24"/>
          <w:szCs w:val="24"/>
          <w:lang w:val="ru-RU"/>
        </w:rPr>
      </w:pPr>
      <w:r>
        <w:rPr>
          <w:rFonts w:ascii="Times New Roman" w:hAnsi="Times New Roman" w:cs="Times New Roman"/>
          <w:sz w:val="24"/>
          <w:szCs w:val="24"/>
          <w:lang w:val="ru-RU"/>
        </w:rPr>
        <w:t xml:space="preserve">           </w:t>
      </w:r>
      <w:r w:rsidRPr="00146135">
        <w:rPr>
          <w:rFonts w:ascii="Times New Roman" w:hAnsi="Times New Roman" w:cs="Times New Roman"/>
          <w:sz w:val="24"/>
          <w:szCs w:val="24"/>
          <w:lang w:val="ru-RU"/>
        </w:rPr>
        <w:t>4. Утвердить дефицит/</w:t>
      </w:r>
      <w:proofErr w:type="spellStart"/>
      <w:r w:rsidRPr="00146135">
        <w:rPr>
          <w:rFonts w:ascii="Times New Roman" w:hAnsi="Times New Roman" w:cs="Times New Roman"/>
          <w:sz w:val="24"/>
          <w:szCs w:val="24"/>
          <w:lang w:val="ru-RU"/>
        </w:rPr>
        <w:t>профицит</w:t>
      </w:r>
      <w:proofErr w:type="spellEnd"/>
      <w:r w:rsidRPr="00146135">
        <w:rPr>
          <w:rFonts w:ascii="Times New Roman" w:hAnsi="Times New Roman" w:cs="Times New Roman"/>
          <w:sz w:val="24"/>
          <w:szCs w:val="24"/>
          <w:lang w:val="ru-RU"/>
        </w:rPr>
        <w:t xml:space="preserve"> бюджета </w:t>
      </w:r>
      <w:r w:rsidR="00AE09AE">
        <w:rPr>
          <w:rFonts w:ascii="Times New Roman" w:hAnsi="Times New Roman" w:cs="Times New Roman"/>
          <w:sz w:val="24"/>
          <w:szCs w:val="24"/>
          <w:lang w:val="ru-RU"/>
        </w:rPr>
        <w:t xml:space="preserve">внутригородского муниципального образования – муниципального округа Преображенское в городе Москве </w:t>
      </w:r>
      <w:r w:rsidRPr="00146135">
        <w:rPr>
          <w:rFonts w:ascii="Times New Roman" w:hAnsi="Times New Roman" w:cs="Times New Roman"/>
          <w:sz w:val="24"/>
          <w:szCs w:val="24"/>
          <w:lang w:val="ru-RU"/>
        </w:rPr>
        <w:t>на 202</w:t>
      </w:r>
      <w:r w:rsidR="00662E52">
        <w:rPr>
          <w:rFonts w:ascii="Times New Roman" w:hAnsi="Times New Roman" w:cs="Times New Roman"/>
          <w:sz w:val="24"/>
          <w:szCs w:val="24"/>
          <w:lang w:val="ru-RU"/>
        </w:rPr>
        <w:t>6</w:t>
      </w:r>
      <w:r w:rsidRPr="00146135">
        <w:rPr>
          <w:rFonts w:ascii="Times New Roman" w:hAnsi="Times New Roman" w:cs="Times New Roman"/>
          <w:sz w:val="24"/>
          <w:szCs w:val="24"/>
          <w:lang w:val="ru-RU"/>
        </w:rPr>
        <w:t xml:space="preserve"> год в сумме 0,0 тыс. руб., плановый период 202</w:t>
      </w:r>
      <w:r w:rsidR="00662E52">
        <w:rPr>
          <w:rFonts w:ascii="Times New Roman" w:hAnsi="Times New Roman" w:cs="Times New Roman"/>
          <w:sz w:val="24"/>
          <w:szCs w:val="24"/>
          <w:lang w:val="ru-RU"/>
        </w:rPr>
        <w:t>7</w:t>
      </w:r>
      <w:r w:rsidRPr="00146135">
        <w:rPr>
          <w:rFonts w:ascii="Times New Roman" w:hAnsi="Times New Roman" w:cs="Times New Roman"/>
          <w:sz w:val="24"/>
          <w:szCs w:val="24"/>
          <w:lang w:val="ru-RU"/>
        </w:rPr>
        <w:t xml:space="preserve"> года в сумме 0,0 тыс. руб. и 202</w:t>
      </w:r>
      <w:r w:rsidR="00662E52">
        <w:rPr>
          <w:rFonts w:ascii="Times New Roman" w:hAnsi="Times New Roman" w:cs="Times New Roman"/>
          <w:sz w:val="24"/>
          <w:szCs w:val="24"/>
          <w:lang w:val="ru-RU"/>
        </w:rPr>
        <w:t>8</w:t>
      </w:r>
      <w:r w:rsidRPr="00146135">
        <w:rPr>
          <w:rFonts w:ascii="Times New Roman" w:hAnsi="Times New Roman" w:cs="Times New Roman"/>
          <w:sz w:val="24"/>
          <w:szCs w:val="24"/>
          <w:lang w:val="ru-RU"/>
        </w:rPr>
        <w:t xml:space="preserve"> год в сумме 0,0 тыс. руб.</w:t>
      </w:r>
    </w:p>
    <w:p w:rsidR="00724D13" w:rsidRPr="00D37F6F" w:rsidRDefault="00724D13" w:rsidP="00AE09AE">
      <w:pPr>
        <w:pStyle w:val="ConsPlusTitle"/>
        <w:ind w:left="-567" w:firstLine="709"/>
        <w:jc w:val="both"/>
        <w:rPr>
          <w:b w:val="0"/>
          <w:bCs w:val="0"/>
          <w:sz w:val="24"/>
          <w:szCs w:val="24"/>
        </w:rPr>
      </w:pPr>
      <w:r w:rsidRPr="00D37F6F">
        <w:rPr>
          <w:b w:val="0"/>
          <w:bCs w:val="0"/>
          <w:sz w:val="24"/>
          <w:szCs w:val="24"/>
        </w:rPr>
        <w:t xml:space="preserve">5. Одобрить основные направления бюджетной и налоговой политики </w:t>
      </w:r>
      <w:r w:rsidR="00662E52" w:rsidRPr="00662E52">
        <w:rPr>
          <w:b w:val="0"/>
          <w:sz w:val="24"/>
          <w:szCs w:val="24"/>
        </w:rPr>
        <w:t>внутригородского муниципального образования - муниципального округа Преображенское в городе Москве</w:t>
      </w:r>
      <w:r w:rsidR="00662E52" w:rsidRPr="00662E52">
        <w:rPr>
          <w:b w:val="0"/>
          <w:bCs w:val="0"/>
          <w:sz w:val="24"/>
          <w:szCs w:val="24"/>
        </w:rPr>
        <w:t xml:space="preserve"> </w:t>
      </w:r>
      <w:r w:rsidRPr="00D37F6F">
        <w:rPr>
          <w:b w:val="0"/>
          <w:bCs w:val="0"/>
          <w:sz w:val="24"/>
          <w:szCs w:val="24"/>
        </w:rPr>
        <w:t>на 202</w:t>
      </w:r>
      <w:r w:rsidR="00662E52">
        <w:rPr>
          <w:b w:val="0"/>
          <w:bCs w:val="0"/>
          <w:sz w:val="24"/>
          <w:szCs w:val="24"/>
        </w:rPr>
        <w:t>6</w:t>
      </w:r>
      <w:r w:rsidRPr="00D37F6F">
        <w:rPr>
          <w:b w:val="0"/>
          <w:bCs w:val="0"/>
          <w:sz w:val="24"/>
          <w:szCs w:val="24"/>
        </w:rPr>
        <w:t xml:space="preserve"> год и плановый период 202</w:t>
      </w:r>
      <w:r w:rsidR="00662E52">
        <w:rPr>
          <w:b w:val="0"/>
          <w:bCs w:val="0"/>
          <w:sz w:val="24"/>
          <w:szCs w:val="24"/>
        </w:rPr>
        <w:t>7</w:t>
      </w:r>
      <w:r w:rsidRPr="00D37F6F">
        <w:rPr>
          <w:b w:val="0"/>
          <w:bCs w:val="0"/>
          <w:sz w:val="24"/>
          <w:szCs w:val="24"/>
        </w:rPr>
        <w:t xml:space="preserve"> и 202</w:t>
      </w:r>
      <w:r w:rsidR="00662E52">
        <w:rPr>
          <w:b w:val="0"/>
          <w:bCs w:val="0"/>
          <w:sz w:val="24"/>
          <w:szCs w:val="24"/>
        </w:rPr>
        <w:t>8</w:t>
      </w:r>
      <w:r w:rsidRPr="00D37F6F">
        <w:rPr>
          <w:b w:val="0"/>
          <w:bCs w:val="0"/>
          <w:sz w:val="24"/>
          <w:szCs w:val="24"/>
        </w:rPr>
        <w:t xml:space="preserve"> годов (приложение 2).</w:t>
      </w:r>
    </w:p>
    <w:p w:rsidR="00724D13" w:rsidRPr="00662E52" w:rsidRDefault="00724D13" w:rsidP="00AE09AE">
      <w:pPr>
        <w:pStyle w:val="ConsPlusTitle"/>
        <w:ind w:left="-567" w:firstLine="709"/>
        <w:jc w:val="both"/>
        <w:rPr>
          <w:b w:val="0"/>
          <w:bCs w:val="0"/>
          <w:sz w:val="24"/>
          <w:szCs w:val="24"/>
        </w:rPr>
      </w:pPr>
      <w:r w:rsidRPr="00D37F6F">
        <w:rPr>
          <w:b w:val="0"/>
          <w:bCs w:val="0"/>
          <w:sz w:val="24"/>
          <w:szCs w:val="24"/>
        </w:rPr>
        <w:t xml:space="preserve">6. Назначить публичные слушания по проекту решения Совета депутатов </w:t>
      </w:r>
      <w:r w:rsidR="00662E52" w:rsidRPr="00662E52">
        <w:rPr>
          <w:b w:val="0"/>
          <w:sz w:val="24"/>
          <w:szCs w:val="24"/>
        </w:rPr>
        <w:t>внутригородского муниципального образования - муниципального округа Преображенское в городе Москве</w:t>
      </w:r>
      <w:r w:rsidRPr="00662E52">
        <w:rPr>
          <w:b w:val="0"/>
          <w:bCs w:val="0"/>
          <w:sz w:val="24"/>
          <w:szCs w:val="24"/>
        </w:rPr>
        <w:t xml:space="preserve"> «О бюджете </w:t>
      </w:r>
      <w:r w:rsidR="00662E52" w:rsidRPr="00662E52">
        <w:rPr>
          <w:b w:val="0"/>
          <w:sz w:val="24"/>
          <w:szCs w:val="24"/>
        </w:rPr>
        <w:t>внутригородского муниципального образования - муниципального округа Преображенское в городе Москве</w:t>
      </w:r>
      <w:r w:rsidR="00662E52" w:rsidRPr="00662E52">
        <w:rPr>
          <w:b w:val="0"/>
          <w:bCs w:val="0"/>
          <w:sz w:val="24"/>
          <w:szCs w:val="24"/>
        </w:rPr>
        <w:t xml:space="preserve"> </w:t>
      </w:r>
      <w:r w:rsidRPr="00662E52">
        <w:rPr>
          <w:b w:val="0"/>
          <w:bCs w:val="0"/>
          <w:sz w:val="24"/>
          <w:szCs w:val="24"/>
        </w:rPr>
        <w:t>на 202</w:t>
      </w:r>
      <w:r w:rsidR="00662E52" w:rsidRPr="00662E52">
        <w:rPr>
          <w:b w:val="0"/>
          <w:bCs w:val="0"/>
          <w:sz w:val="24"/>
          <w:szCs w:val="24"/>
        </w:rPr>
        <w:t>6</w:t>
      </w:r>
      <w:r w:rsidRPr="00662E52">
        <w:rPr>
          <w:b w:val="0"/>
          <w:bCs w:val="0"/>
          <w:sz w:val="24"/>
          <w:szCs w:val="24"/>
        </w:rPr>
        <w:t xml:space="preserve"> год и плановый период 202</w:t>
      </w:r>
      <w:r w:rsidR="00662E52" w:rsidRPr="00662E52">
        <w:rPr>
          <w:b w:val="0"/>
          <w:bCs w:val="0"/>
          <w:sz w:val="24"/>
          <w:szCs w:val="24"/>
        </w:rPr>
        <w:t>7</w:t>
      </w:r>
      <w:r w:rsidRPr="00662E52">
        <w:rPr>
          <w:b w:val="0"/>
          <w:bCs w:val="0"/>
          <w:sz w:val="24"/>
          <w:szCs w:val="24"/>
        </w:rPr>
        <w:t xml:space="preserve"> и 202</w:t>
      </w:r>
      <w:r w:rsidR="00662E52" w:rsidRPr="00662E52">
        <w:rPr>
          <w:b w:val="0"/>
          <w:bCs w:val="0"/>
          <w:sz w:val="24"/>
          <w:szCs w:val="24"/>
        </w:rPr>
        <w:t>8</w:t>
      </w:r>
      <w:r w:rsidRPr="00662E52">
        <w:rPr>
          <w:b w:val="0"/>
          <w:bCs w:val="0"/>
          <w:sz w:val="24"/>
          <w:szCs w:val="24"/>
        </w:rPr>
        <w:t xml:space="preserve"> </w:t>
      </w:r>
      <w:r w:rsidRPr="00662E52">
        <w:rPr>
          <w:b w:val="0"/>
          <w:sz w:val="24"/>
          <w:szCs w:val="24"/>
        </w:rPr>
        <w:t>годов</w:t>
      </w:r>
      <w:r w:rsidRPr="00662E52">
        <w:rPr>
          <w:b w:val="0"/>
          <w:bCs w:val="0"/>
          <w:sz w:val="24"/>
          <w:szCs w:val="24"/>
        </w:rPr>
        <w:t>»:</w:t>
      </w:r>
    </w:p>
    <w:p w:rsidR="00724D13" w:rsidRPr="0031050C" w:rsidRDefault="00724D13" w:rsidP="00AE09AE">
      <w:pPr>
        <w:pStyle w:val="ConsPlusTitle"/>
        <w:ind w:left="-567" w:firstLine="709"/>
        <w:jc w:val="both"/>
        <w:rPr>
          <w:b w:val="0"/>
          <w:bCs w:val="0"/>
          <w:sz w:val="24"/>
          <w:szCs w:val="24"/>
        </w:rPr>
      </w:pPr>
      <w:r w:rsidRPr="006702E3">
        <w:rPr>
          <w:b w:val="0"/>
          <w:bCs w:val="0"/>
          <w:sz w:val="24"/>
          <w:szCs w:val="24"/>
        </w:rPr>
        <w:t>6.1. Дата проведения:</w:t>
      </w:r>
      <w:r w:rsidRPr="0031050C">
        <w:rPr>
          <w:b w:val="0"/>
          <w:bCs w:val="0"/>
          <w:sz w:val="24"/>
          <w:szCs w:val="24"/>
        </w:rPr>
        <w:t>1</w:t>
      </w:r>
      <w:r w:rsidR="00D63841" w:rsidRPr="0031050C">
        <w:rPr>
          <w:b w:val="0"/>
          <w:bCs w:val="0"/>
          <w:sz w:val="24"/>
          <w:szCs w:val="24"/>
        </w:rPr>
        <w:t>6.12</w:t>
      </w:r>
      <w:r w:rsidRPr="0031050C">
        <w:rPr>
          <w:b w:val="0"/>
          <w:bCs w:val="0"/>
          <w:sz w:val="24"/>
          <w:szCs w:val="24"/>
        </w:rPr>
        <w:t>.202</w:t>
      </w:r>
      <w:r w:rsidR="00CF1CFB" w:rsidRPr="0031050C">
        <w:rPr>
          <w:b w:val="0"/>
          <w:bCs w:val="0"/>
          <w:sz w:val="24"/>
          <w:szCs w:val="24"/>
        </w:rPr>
        <w:t>5</w:t>
      </w:r>
      <w:r w:rsidRPr="0031050C">
        <w:rPr>
          <w:b w:val="0"/>
          <w:bCs w:val="0"/>
          <w:sz w:val="24"/>
          <w:szCs w:val="24"/>
        </w:rPr>
        <w:t xml:space="preserve"> г.</w:t>
      </w:r>
      <w:r w:rsidR="009321CD">
        <w:rPr>
          <w:b w:val="0"/>
          <w:bCs w:val="0"/>
          <w:sz w:val="24"/>
          <w:szCs w:val="24"/>
        </w:rPr>
        <w:t>;</w:t>
      </w:r>
    </w:p>
    <w:p w:rsidR="00724D13" w:rsidRPr="0031050C" w:rsidRDefault="00724D13" w:rsidP="00AE09AE">
      <w:pPr>
        <w:pStyle w:val="ConsPlusTitle"/>
        <w:ind w:left="-567" w:firstLine="709"/>
        <w:jc w:val="both"/>
        <w:rPr>
          <w:b w:val="0"/>
          <w:bCs w:val="0"/>
          <w:sz w:val="24"/>
          <w:szCs w:val="24"/>
        </w:rPr>
      </w:pPr>
      <w:r w:rsidRPr="0031050C">
        <w:rPr>
          <w:b w:val="0"/>
          <w:bCs w:val="0"/>
          <w:sz w:val="24"/>
          <w:szCs w:val="24"/>
        </w:rPr>
        <w:t>6.2. Время проведения: 16.00. - 17.00.</w:t>
      </w:r>
      <w:r w:rsidR="009321CD">
        <w:rPr>
          <w:b w:val="0"/>
          <w:bCs w:val="0"/>
          <w:sz w:val="24"/>
          <w:szCs w:val="24"/>
        </w:rPr>
        <w:t>;</w:t>
      </w:r>
    </w:p>
    <w:p w:rsidR="00724D13" w:rsidRPr="00D37F6F" w:rsidRDefault="00724D13" w:rsidP="00AE09AE">
      <w:pPr>
        <w:pStyle w:val="ConsPlusTitle"/>
        <w:ind w:left="-567" w:firstLine="709"/>
        <w:jc w:val="both"/>
        <w:rPr>
          <w:b w:val="0"/>
          <w:bCs w:val="0"/>
          <w:sz w:val="24"/>
          <w:szCs w:val="24"/>
        </w:rPr>
      </w:pPr>
      <w:r w:rsidRPr="00D37F6F">
        <w:rPr>
          <w:b w:val="0"/>
          <w:bCs w:val="0"/>
          <w:sz w:val="24"/>
          <w:szCs w:val="24"/>
        </w:rPr>
        <w:t xml:space="preserve">6.3. Место проведения: </w:t>
      </w:r>
      <w:proofErr w:type="gramStart"/>
      <w:r w:rsidRPr="00D37F6F">
        <w:rPr>
          <w:b w:val="0"/>
          <w:bCs w:val="0"/>
          <w:sz w:val="24"/>
          <w:szCs w:val="24"/>
        </w:rPr>
        <w:t>г</w:t>
      </w:r>
      <w:proofErr w:type="gramEnd"/>
      <w:r w:rsidRPr="00D37F6F">
        <w:rPr>
          <w:b w:val="0"/>
          <w:bCs w:val="0"/>
          <w:sz w:val="24"/>
          <w:szCs w:val="24"/>
        </w:rPr>
        <w:t xml:space="preserve">. Москва, ул. Хромова, дом 5 (помещение </w:t>
      </w:r>
      <w:r w:rsidR="009321CD">
        <w:rPr>
          <w:b w:val="0"/>
          <w:bCs w:val="0"/>
          <w:sz w:val="24"/>
          <w:szCs w:val="24"/>
        </w:rPr>
        <w:t xml:space="preserve">аппарата </w:t>
      </w:r>
      <w:r w:rsidRPr="00D37F6F">
        <w:rPr>
          <w:b w:val="0"/>
          <w:bCs w:val="0"/>
          <w:sz w:val="24"/>
          <w:szCs w:val="24"/>
        </w:rPr>
        <w:t xml:space="preserve">Совета депутатов </w:t>
      </w:r>
      <w:r w:rsidR="00662E52" w:rsidRPr="00662E52">
        <w:rPr>
          <w:b w:val="0"/>
          <w:sz w:val="24"/>
          <w:szCs w:val="24"/>
        </w:rPr>
        <w:t>внутригородского муниципального образования - муниципального округа Преображенское в городе Москве</w:t>
      </w:r>
      <w:r w:rsidRPr="00D37F6F">
        <w:rPr>
          <w:b w:val="0"/>
          <w:bCs w:val="0"/>
          <w:sz w:val="24"/>
          <w:szCs w:val="24"/>
        </w:rPr>
        <w:t>).</w:t>
      </w:r>
    </w:p>
    <w:p w:rsidR="00724D13" w:rsidRPr="001719E7" w:rsidRDefault="00724D13" w:rsidP="001719E7">
      <w:pPr>
        <w:pStyle w:val="aa"/>
        <w:ind w:left="-567" w:firstLine="709"/>
        <w:jc w:val="both"/>
        <w:rPr>
          <w:b/>
          <w:bCs/>
          <w:sz w:val="24"/>
          <w:szCs w:val="24"/>
          <w:lang w:val="ru-RU"/>
        </w:rPr>
      </w:pPr>
      <w:r w:rsidRPr="001719E7">
        <w:rPr>
          <w:rFonts w:ascii="Times New Roman" w:hAnsi="Times New Roman" w:cs="Times New Roman"/>
          <w:sz w:val="24"/>
          <w:szCs w:val="24"/>
          <w:lang w:val="ru-RU"/>
        </w:rPr>
        <w:t xml:space="preserve">7. </w:t>
      </w:r>
      <w:proofErr w:type="gramStart"/>
      <w:r w:rsidRPr="001719E7">
        <w:rPr>
          <w:rFonts w:ascii="Times New Roman" w:hAnsi="Times New Roman" w:cs="Times New Roman"/>
          <w:sz w:val="24"/>
          <w:szCs w:val="24"/>
          <w:lang w:val="ru-RU"/>
        </w:rPr>
        <w:t xml:space="preserve">Создать рабочую группу </w:t>
      </w:r>
      <w:r w:rsidR="001719E7" w:rsidRPr="001719E7">
        <w:rPr>
          <w:rFonts w:ascii="Times New Roman" w:hAnsi="Times New Roman" w:cs="Times New Roman"/>
          <w:sz w:val="24"/>
          <w:szCs w:val="24"/>
          <w:lang w:val="ru-RU"/>
        </w:rPr>
        <w:t>по учету предложений граждан</w:t>
      </w:r>
      <w:r w:rsidR="001719E7" w:rsidRPr="000C34BA">
        <w:rPr>
          <w:rFonts w:ascii="Times New Roman" w:hAnsi="Times New Roman" w:cs="Times New Roman"/>
          <w:b/>
          <w:sz w:val="24"/>
          <w:szCs w:val="24"/>
          <w:lang w:val="ru-RU"/>
        </w:rPr>
        <w:t xml:space="preserve">, </w:t>
      </w:r>
      <w:r w:rsidR="001719E7" w:rsidRPr="001719E7">
        <w:rPr>
          <w:rFonts w:ascii="Times New Roman" w:hAnsi="Times New Roman" w:cs="Times New Roman"/>
          <w:sz w:val="24"/>
          <w:szCs w:val="24"/>
          <w:lang w:val="ru-RU"/>
        </w:rPr>
        <w:t xml:space="preserve">организации и проведению публичных слушаний по проекту решения Совета депутатов внутригородского муниципального образования - муниципального округа Преображенское в городе Москве «О проекте бюджета внутригородского муниципального образования - муниципального округа Преображенское в городе Москве на 2026 год и плановый период на 2027 и 2028 </w:t>
      </w:r>
      <w:r w:rsidR="001719E7" w:rsidRPr="001719E7">
        <w:rPr>
          <w:rFonts w:ascii="Times New Roman" w:hAnsi="Times New Roman"/>
          <w:sz w:val="24"/>
          <w:szCs w:val="24"/>
          <w:lang w:val="ru-RU"/>
        </w:rPr>
        <w:t>годов»</w:t>
      </w:r>
      <w:r w:rsidR="001719E7">
        <w:rPr>
          <w:rFonts w:ascii="Times New Roman" w:hAnsi="Times New Roman"/>
          <w:sz w:val="24"/>
          <w:szCs w:val="24"/>
          <w:lang w:val="ru-RU"/>
        </w:rPr>
        <w:t xml:space="preserve"> </w:t>
      </w:r>
      <w:r w:rsidRPr="001719E7">
        <w:rPr>
          <w:sz w:val="24"/>
          <w:szCs w:val="24"/>
          <w:lang w:val="ru-RU"/>
        </w:rPr>
        <w:t>(</w:t>
      </w:r>
      <w:r w:rsidRPr="001719E7">
        <w:rPr>
          <w:rFonts w:ascii="Times New Roman" w:hAnsi="Times New Roman" w:cs="Times New Roman"/>
          <w:sz w:val="24"/>
          <w:szCs w:val="24"/>
          <w:lang w:val="ru-RU"/>
        </w:rPr>
        <w:t>приложение 3</w:t>
      </w:r>
      <w:r w:rsidRPr="001719E7">
        <w:rPr>
          <w:sz w:val="24"/>
          <w:szCs w:val="24"/>
          <w:lang w:val="ru-RU"/>
        </w:rPr>
        <w:t>).</w:t>
      </w:r>
      <w:proofErr w:type="gramEnd"/>
    </w:p>
    <w:p w:rsidR="00724D13" w:rsidRPr="00D37F6F" w:rsidRDefault="00724D13" w:rsidP="00AE09AE">
      <w:pPr>
        <w:pStyle w:val="ConsPlusTitle"/>
        <w:ind w:left="-567" w:firstLine="709"/>
        <w:jc w:val="both"/>
        <w:rPr>
          <w:b w:val="0"/>
          <w:bCs w:val="0"/>
          <w:sz w:val="24"/>
          <w:szCs w:val="24"/>
        </w:rPr>
      </w:pPr>
      <w:r w:rsidRPr="00D37F6F">
        <w:rPr>
          <w:b w:val="0"/>
          <w:bCs w:val="0"/>
          <w:sz w:val="24"/>
          <w:szCs w:val="24"/>
        </w:rPr>
        <w:t xml:space="preserve">8. Направить проект решения Совета депутатов </w:t>
      </w:r>
      <w:r w:rsidR="00662E52" w:rsidRPr="00662E52">
        <w:rPr>
          <w:b w:val="0"/>
          <w:sz w:val="24"/>
          <w:szCs w:val="24"/>
        </w:rPr>
        <w:t>внутригородского муниципального образования - муниципального округа Преображенское в городе Москве</w:t>
      </w:r>
      <w:r w:rsidR="00662E52" w:rsidRPr="00662E52">
        <w:rPr>
          <w:b w:val="0"/>
          <w:bCs w:val="0"/>
          <w:sz w:val="24"/>
          <w:szCs w:val="24"/>
        </w:rPr>
        <w:t xml:space="preserve"> </w:t>
      </w:r>
      <w:r w:rsidRPr="00D37F6F">
        <w:rPr>
          <w:b w:val="0"/>
          <w:bCs w:val="0"/>
          <w:sz w:val="24"/>
          <w:szCs w:val="24"/>
        </w:rPr>
        <w:t xml:space="preserve">«О бюджете </w:t>
      </w:r>
      <w:r w:rsidR="00662E52" w:rsidRPr="00662E52">
        <w:rPr>
          <w:b w:val="0"/>
          <w:sz w:val="24"/>
          <w:szCs w:val="24"/>
        </w:rPr>
        <w:t>внутригородского муниципального образования - муниципального округа Преображенское в городе Москве</w:t>
      </w:r>
      <w:r w:rsidR="00662E52" w:rsidRPr="00662E52">
        <w:rPr>
          <w:b w:val="0"/>
          <w:bCs w:val="0"/>
          <w:sz w:val="24"/>
          <w:szCs w:val="24"/>
        </w:rPr>
        <w:t xml:space="preserve"> </w:t>
      </w:r>
      <w:r w:rsidRPr="00D37F6F">
        <w:rPr>
          <w:b w:val="0"/>
          <w:bCs w:val="0"/>
          <w:sz w:val="24"/>
          <w:szCs w:val="24"/>
        </w:rPr>
        <w:t>на 202</w:t>
      </w:r>
      <w:r w:rsidR="00662E52">
        <w:rPr>
          <w:b w:val="0"/>
          <w:bCs w:val="0"/>
          <w:sz w:val="24"/>
          <w:szCs w:val="24"/>
        </w:rPr>
        <w:t>6</w:t>
      </w:r>
      <w:r w:rsidRPr="00D37F6F">
        <w:rPr>
          <w:b w:val="0"/>
          <w:bCs w:val="0"/>
          <w:sz w:val="24"/>
          <w:szCs w:val="24"/>
        </w:rPr>
        <w:t xml:space="preserve"> год и плановый период 202</w:t>
      </w:r>
      <w:r w:rsidR="00662E52">
        <w:rPr>
          <w:b w:val="0"/>
          <w:bCs w:val="0"/>
          <w:sz w:val="24"/>
          <w:szCs w:val="24"/>
        </w:rPr>
        <w:t>7</w:t>
      </w:r>
      <w:r w:rsidRPr="00D37F6F">
        <w:rPr>
          <w:b w:val="0"/>
          <w:bCs w:val="0"/>
          <w:sz w:val="24"/>
          <w:szCs w:val="24"/>
        </w:rPr>
        <w:t xml:space="preserve"> и 202</w:t>
      </w:r>
      <w:r w:rsidR="00662E52">
        <w:rPr>
          <w:b w:val="0"/>
          <w:bCs w:val="0"/>
          <w:sz w:val="24"/>
          <w:szCs w:val="24"/>
        </w:rPr>
        <w:t>8</w:t>
      </w:r>
      <w:r w:rsidRPr="00D37F6F">
        <w:rPr>
          <w:b w:val="0"/>
          <w:bCs w:val="0"/>
          <w:sz w:val="24"/>
          <w:szCs w:val="24"/>
        </w:rPr>
        <w:t xml:space="preserve"> </w:t>
      </w:r>
      <w:r w:rsidRPr="00D37F6F">
        <w:rPr>
          <w:b w:val="0"/>
          <w:sz w:val="24"/>
          <w:szCs w:val="24"/>
        </w:rPr>
        <w:t>годов</w:t>
      </w:r>
      <w:r w:rsidRPr="00D37F6F">
        <w:rPr>
          <w:b w:val="0"/>
          <w:bCs w:val="0"/>
          <w:sz w:val="24"/>
          <w:szCs w:val="24"/>
        </w:rPr>
        <w:t>» в Контрольно-счетную палату Москвы.</w:t>
      </w:r>
    </w:p>
    <w:p w:rsidR="00D24652" w:rsidRPr="00D24652" w:rsidRDefault="00724D13" w:rsidP="00AE09AE">
      <w:pPr>
        <w:pStyle w:val="aa"/>
        <w:ind w:left="-567" w:firstLine="851"/>
        <w:jc w:val="both"/>
        <w:rPr>
          <w:rFonts w:ascii="Times New Roman" w:hAnsi="Times New Roman" w:cs="Times New Roman"/>
          <w:sz w:val="24"/>
          <w:szCs w:val="24"/>
          <w:lang w:val="ru-RU"/>
        </w:rPr>
      </w:pPr>
      <w:r w:rsidRPr="00D24652">
        <w:rPr>
          <w:rFonts w:ascii="Times New Roman" w:hAnsi="Times New Roman" w:cs="Times New Roman"/>
          <w:bCs/>
          <w:sz w:val="24"/>
          <w:szCs w:val="24"/>
          <w:lang w:val="ru-RU"/>
        </w:rPr>
        <w:t>9.</w:t>
      </w:r>
      <w:r w:rsidRPr="00D24652">
        <w:rPr>
          <w:rFonts w:ascii="Times New Roman" w:hAnsi="Times New Roman" w:cs="Times New Roman"/>
          <w:b/>
          <w:bCs/>
          <w:sz w:val="24"/>
          <w:szCs w:val="24"/>
          <w:lang w:val="ru-RU"/>
        </w:rPr>
        <w:t xml:space="preserve"> </w:t>
      </w:r>
      <w:r w:rsidR="00D24652" w:rsidRPr="00D24652">
        <w:rPr>
          <w:rFonts w:ascii="Times New Roman" w:hAnsi="Times New Roman" w:cs="Times New Roman"/>
          <w:sz w:val="24"/>
          <w:szCs w:val="24"/>
          <w:lang w:val="ru-RU"/>
        </w:rPr>
        <w:t>Опубликовать настоящее решение в сетевом издании «Московский муниципальный вестник» и разместить на официальном сайте внутригородского муниципального образования - муниципального округа Преображенское в городе Москве.</w:t>
      </w:r>
    </w:p>
    <w:p w:rsidR="00724D13" w:rsidRPr="00662E52" w:rsidRDefault="00724D13" w:rsidP="00AE09AE">
      <w:pPr>
        <w:pStyle w:val="ConsPlusTitle"/>
        <w:ind w:left="-567" w:firstLine="709"/>
        <w:jc w:val="both"/>
        <w:rPr>
          <w:b w:val="0"/>
          <w:bCs w:val="0"/>
        </w:rPr>
      </w:pPr>
      <w:r w:rsidRPr="00D24652">
        <w:rPr>
          <w:b w:val="0"/>
          <w:bCs w:val="0"/>
          <w:sz w:val="24"/>
          <w:szCs w:val="24"/>
        </w:rPr>
        <w:t xml:space="preserve">10. Контроль за выполнением настоящего решения возложить на главу </w:t>
      </w:r>
      <w:r w:rsidR="00662E52" w:rsidRPr="00D24652">
        <w:rPr>
          <w:b w:val="0"/>
          <w:sz w:val="24"/>
          <w:szCs w:val="24"/>
        </w:rPr>
        <w:t>внутригородского муниципального образования - муниципального округа Преображенское в городе Москве</w:t>
      </w:r>
      <w:r w:rsidR="00662E52" w:rsidRPr="00D24652">
        <w:rPr>
          <w:b w:val="0"/>
          <w:bCs w:val="0"/>
          <w:sz w:val="24"/>
          <w:szCs w:val="24"/>
        </w:rPr>
        <w:t xml:space="preserve"> </w:t>
      </w:r>
      <w:r w:rsidRPr="00D24652">
        <w:rPr>
          <w:b w:val="0"/>
          <w:bCs w:val="0"/>
          <w:sz w:val="24"/>
          <w:szCs w:val="24"/>
        </w:rPr>
        <w:t>Виноградову Н.В</w:t>
      </w:r>
      <w:r w:rsidRPr="00662E52">
        <w:rPr>
          <w:b w:val="0"/>
          <w:bCs w:val="0"/>
        </w:rPr>
        <w:t>.</w:t>
      </w:r>
    </w:p>
    <w:p w:rsidR="00724D13" w:rsidRDefault="00724D13" w:rsidP="00AE09AE">
      <w:pPr>
        <w:pStyle w:val="ConsPlusTitle"/>
        <w:ind w:left="-567"/>
        <w:jc w:val="both"/>
        <w:rPr>
          <w:b w:val="0"/>
          <w:bCs w:val="0"/>
          <w:sz w:val="24"/>
          <w:szCs w:val="24"/>
        </w:rPr>
      </w:pPr>
      <w:r w:rsidRPr="00662E52">
        <w:rPr>
          <w:b w:val="0"/>
          <w:bCs w:val="0"/>
          <w:sz w:val="24"/>
          <w:szCs w:val="24"/>
        </w:rPr>
        <w:t xml:space="preserve"> </w:t>
      </w:r>
    </w:p>
    <w:p w:rsidR="00911E33" w:rsidRDefault="00911E33" w:rsidP="00AE09AE">
      <w:pPr>
        <w:pStyle w:val="ConsPlusTitle"/>
        <w:ind w:left="-567"/>
        <w:jc w:val="both"/>
        <w:rPr>
          <w:b w:val="0"/>
          <w:bCs w:val="0"/>
          <w:sz w:val="24"/>
          <w:szCs w:val="24"/>
        </w:rPr>
      </w:pPr>
    </w:p>
    <w:p w:rsidR="00911E33" w:rsidRPr="00662E52" w:rsidRDefault="00911E33" w:rsidP="00AE09AE">
      <w:pPr>
        <w:pStyle w:val="ConsPlusTitle"/>
        <w:ind w:left="-567"/>
        <w:jc w:val="both"/>
        <w:rPr>
          <w:b w:val="0"/>
          <w:bCs w:val="0"/>
          <w:sz w:val="24"/>
          <w:szCs w:val="24"/>
        </w:rPr>
      </w:pPr>
    </w:p>
    <w:p w:rsidR="00911E33" w:rsidRPr="0087497C" w:rsidRDefault="00911E33" w:rsidP="00AE09AE">
      <w:pPr>
        <w:pStyle w:val="ConsPlusTitle"/>
        <w:ind w:left="-567"/>
        <w:jc w:val="both"/>
        <w:rPr>
          <w:bCs w:val="0"/>
          <w:sz w:val="24"/>
          <w:szCs w:val="24"/>
        </w:rPr>
      </w:pPr>
      <w:r w:rsidRPr="0087497C">
        <w:rPr>
          <w:bCs w:val="0"/>
          <w:sz w:val="24"/>
          <w:szCs w:val="24"/>
        </w:rPr>
        <w:t xml:space="preserve">Глава </w:t>
      </w:r>
      <w:r w:rsidRPr="00A960F6">
        <w:rPr>
          <w:sz w:val="24"/>
          <w:szCs w:val="24"/>
        </w:rPr>
        <w:t>внутригородског</w:t>
      </w:r>
      <w:r>
        <w:rPr>
          <w:b w:val="0"/>
          <w:bCs w:val="0"/>
          <w:sz w:val="24"/>
          <w:szCs w:val="24"/>
        </w:rPr>
        <w:t>о</w:t>
      </w:r>
      <w:r w:rsidRPr="0087497C">
        <w:rPr>
          <w:bCs w:val="0"/>
          <w:sz w:val="24"/>
          <w:szCs w:val="24"/>
        </w:rPr>
        <w:t xml:space="preserve"> муниципального</w:t>
      </w:r>
    </w:p>
    <w:p w:rsidR="00911E33" w:rsidRDefault="00911E33" w:rsidP="00AE09AE">
      <w:pPr>
        <w:ind w:left="-567"/>
        <w:jc w:val="both"/>
        <w:rPr>
          <w:b/>
        </w:rPr>
      </w:pPr>
      <w:r w:rsidRPr="00A960F6">
        <w:rPr>
          <w:b/>
        </w:rPr>
        <w:t xml:space="preserve">образования </w:t>
      </w:r>
      <w:r>
        <w:rPr>
          <w:b/>
        </w:rPr>
        <w:t>–</w:t>
      </w:r>
      <w:r w:rsidRPr="0087497C">
        <w:rPr>
          <w:b/>
        </w:rPr>
        <w:t>муниципального</w:t>
      </w:r>
      <w:r>
        <w:rPr>
          <w:b/>
        </w:rPr>
        <w:t xml:space="preserve"> округа</w:t>
      </w:r>
    </w:p>
    <w:p w:rsidR="00911E33" w:rsidRPr="0087497C" w:rsidRDefault="00911E33" w:rsidP="00AE09AE">
      <w:pPr>
        <w:ind w:left="-567"/>
        <w:jc w:val="both"/>
        <w:rPr>
          <w:b/>
        </w:rPr>
      </w:pPr>
      <w:r w:rsidRPr="0087497C">
        <w:rPr>
          <w:b/>
        </w:rPr>
        <w:t xml:space="preserve">Преображенское </w:t>
      </w:r>
      <w:r>
        <w:rPr>
          <w:b/>
        </w:rPr>
        <w:t>в городе Москве</w:t>
      </w:r>
      <w:r w:rsidRPr="0087497C">
        <w:rPr>
          <w:b/>
        </w:rPr>
        <w:t xml:space="preserve">  </w:t>
      </w:r>
      <w:r w:rsidRPr="0087497C">
        <w:rPr>
          <w:b/>
        </w:rPr>
        <w:tab/>
      </w:r>
      <w:r w:rsidRPr="0087497C">
        <w:rPr>
          <w:b/>
        </w:rPr>
        <w:tab/>
      </w:r>
      <w:r>
        <w:rPr>
          <w:b/>
        </w:rPr>
        <w:t xml:space="preserve">             </w:t>
      </w:r>
      <w:r w:rsidRPr="0087497C">
        <w:rPr>
          <w:b/>
        </w:rPr>
        <w:tab/>
      </w:r>
      <w:r>
        <w:rPr>
          <w:b/>
        </w:rPr>
        <w:t xml:space="preserve">                Н.В. Виноградова</w:t>
      </w:r>
    </w:p>
    <w:p w:rsidR="00911E33" w:rsidRPr="00DD587A" w:rsidRDefault="00911E33" w:rsidP="00911E33">
      <w:pPr>
        <w:ind w:left="-426"/>
        <w:jc w:val="both"/>
        <w:rPr>
          <w:b/>
        </w:rPr>
      </w:pPr>
    </w:p>
    <w:p w:rsidR="00911E33" w:rsidRDefault="00911E33" w:rsidP="00911E33">
      <w:pPr>
        <w:pStyle w:val="afb"/>
        <w:spacing w:after="0"/>
        <w:jc w:val="right"/>
      </w:pPr>
    </w:p>
    <w:p w:rsidR="00724D13" w:rsidRPr="00D37F6F" w:rsidRDefault="00724D13" w:rsidP="00B47B54">
      <w:pPr>
        <w:jc w:val="both"/>
        <w:rPr>
          <w:b/>
        </w:rPr>
      </w:pPr>
    </w:p>
    <w:p w:rsidR="00724D13" w:rsidRPr="00D37F6F" w:rsidRDefault="00724D13" w:rsidP="00B47B54">
      <w:pPr>
        <w:pStyle w:val="ConsPlusTitle"/>
        <w:jc w:val="both"/>
        <w:rPr>
          <w:sz w:val="24"/>
          <w:szCs w:val="24"/>
        </w:rPr>
      </w:pPr>
      <w:r w:rsidRPr="00D37F6F">
        <w:rPr>
          <w:sz w:val="24"/>
          <w:szCs w:val="24"/>
        </w:rPr>
        <w:tab/>
      </w:r>
      <w:r w:rsidRPr="00D37F6F">
        <w:rPr>
          <w:sz w:val="24"/>
          <w:szCs w:val="24"/>
        </w:rPr>
        <w:tab/>
        <w:t xml:space="preserve">     </w:t>
      </w:r>
      <w:r w:rsidRPr="00D37F6F">
        <w:rPr>
          <w:sz w:val="24"/>
          <w:szCs w:val="24"/>
        </w:rPr>
        <w:tab/>
        <w:t xml:space="preserve">  </w:t>
      </w:r>
    </w:p>
    <w:p w:rsidR="00724D13" w:rsidRPr="00D37F6F" w:rsidRDefault="00724D13" w:rsidP="00B47B54">
      <w:pPr>
        <w:jc w:val="both"/>
      </w:pPr>
    </w:p>
    <w:p w:rsidR="00724D13" w:rsidRPr="00D37F6F" w:rsidRDefault="00724D13" w:rsidP="00B47B54">
      <w:pPr>
        <w:autoSpaceDE w:val="0"/>
        <w:autoSpaceDN w:val="0"/>
        <w:adjustRightInd w:val="0"/>
        <w:jc w:val="center"/>
        <w:rPr>
          <w:b/>
        </w:rPr>
      </w:pPr>
    </w:p>
    <w:p w:rsidR="00724D13" w:rsidRPr="00D37F6F" w:rsidRDefault="00724D13" w:rsidP="00B47B54"/>
    <w:p w:rsidR="00724D13" w:rsidRPr="00D37F6F" w:rsidRDefault="00724D13" w:rsidP="00724D13">
      <w:pPr>
        <w:ind w:left="-567"/>
      </w:pPr>
    </w:p>
    <w:p w:rsidR="00724D13" w:rsidRPr="00D37F6F" w:rsidRDefault="00724D13" w:rsidP="00724D13">
      <w:pPr>
        <w:ind w:left="-567"/>
      </w:pPr>
    </w:p>
    <w:p w:rsidR="00724D13" w:rsidRPr="00D37F6F" w:rsidRDefault="00724D13" w:rsidP="00724D13">
      <w:pPr>
        <w:ind w:left="-567"/>
      </w:pPr>
    </w:p>
    <w:p w:rsidR="00D63841" w:rsidRDefault="00D63841" w:rsidP="00724D13">
      <w:pPr>
        <w:pStyle w:val="aa"/>
        <w:jc w:val="right"/>
        <w:rPr>
          <w:rFonts w:ascii="Times New Roman" w:hAnsi="Times New Roman" w:cs="Times New Roman"/>
          <w:sz w:val="24"/>
          <w:szCs w:val="24"/>
          <w:lang w:val="ru-RU"/>
        </w:rPr>
      </w:pPr>
    </w:p>
    <w:p w:rsidR="00D63841" w:rsidRDefault="00D63841" w:rsidP="00724D13">
      <w:pPr>
        <w:pStyle w:val="aa"/>
        <w:jc w:val="right"/>
        <w:rPr>
          <w:rFonts w:ascii="Times New Roman" w:hAnsi="Times New Roman" w:cs="Times New Roman"/>
          <w:sz w:val="24"/>
          <w:szCs w:val="24"/>
          <w:lang w:val="ru-RU"/>
        </w:rPr>
      </w:pPr>
    </w:p>
    <w:p w:rsidR="00D63841" w:rsidRDefault="00D63841" w:rsidP="00724D13">
      <w:pPr>
        <w:pStyle w:val="aa"/>
        <w:jc w:val="right"/>
        <w:rPr>
          <w:rFonts w:ascii="Times New Roman" w:hAnsi="Times New Roman" w:cs="Times New Roman"/>
          <w:sz w:val="24"/>
          <w:szCs w:val="24"/>
          <w:lang w:val="ru-RU"/>
        </w:rPr>
      </w:pPr>
    </w:p>
    <w:p w:rsidR="00724D13" w:rsidRPr="00D37F6F" w:rsidRDefault="00724D13" w:rsidP="00724D13">
      <w:pPr>
        <w:pStyle w:val="aa"/>
        <w:jc w:val="right"/>
        <w:rPr>
          <w:rFonts w:ascii="Times New Roman" w:hAnsi="Times New Roman" w:cs="Times New Roman"/>
          <w:sz w:val="24"/>
          <w:szCs w:val="24"/>
          <w:lang w:val="ru-RU"/>
        </w:rPr>
      </w:pPr>
      <w:r w:rsidRPr="00D37F6F">
        <w:rPr>
          <w:rFonts w:ascii="Times New Roman" w:hAnsi="Times New Roman" w:cs="Times New Roman"/>
          <w:sz w:val="24"/>
          <w:szCs w:val="24"/>
          <w:lang w:val="ru-RU"/>
        </w:rPr>
        <w:lastRenderedPageBreak/>
        <w:t>Приложение 1</w:t>
      </w:r>
    </w:p>
    <w:p w:rsidR="00724D13" w:rsidRPr="00D37F6F" w:rsidRDefault="00724D13" w:rsidP="00724D13">
      <w:pPr>
        <w:pStyle w:val="aa"/>
        <w:jc w:val="right"/>
        <w:rPr>
          <w:rFonts w:ascii="Times New Roman" w:hAnsi="Times New Roman" w:cs="Times New Roman"/>
          <w:sz w:val="24"/>
          <w:szCs w:val="24"/>
          <w:lang w:val="ru-RU"/>
        </w:rPr>
      </w:pPr>
      <w:r w:rsidRPr="00D37F6F">
        <w:rPr>
          <w:rFonts w:ascii="Times New Roman" w:hAnsi="Times New Roman" w:cs="Times New Roman"/>
          <w:sz w:val="24"/>
          <w:szCs w:val="24"/>
          <w:lang w:val="ru-RU"/>
        </w:rPr>
        <w:t xml:space="preserve">                                                                                           к решению Совета депутатов</w:t>
      </w:r>
    </w:p>
    <w:p w:rsidR="00D63841" w:rsidRDefault="00461AE7" w:rsidP="00461AE7">
      <w:pPr>
        <w:pStyle w:val="aa"/>
        <w:jc w:val="right"/>
        <w:rPr>
          <w:rFonts w:ascii="Times New Roman" w:hAnsi="Times New Roman" w:cs="Times New Roman"/>
          <w:sz w:val="24"/>
          <w:szCs w:val="24"/>
          <w:lang w:val="ru-RU"/>
        </w:rPr>
      </w:pPr>
      <w:r w:rsidRPr="00461AE7">
        <w:rPr>
          <w:rFonts w:ascii="Times New Roman" w:hAnsi="Times New Roman" w:cs="Times New Roman"/>
          <w:sz w:val="24"/>
          <w:szCs w:val="24"/>
          <w:lang w:val="ru-RU"/>
        </w:rPr>
        <w:t>внутригородского муниципального образования</w:t>
      </w:r>
    </w:p>
    <w:p w:rsidR="00D63841" w:rsidRDefault="00461AE7" w:rsidP="00461AE7">
      <w:pPr>
        <w:pStyle w:val="aa"/>
        <w:jc w:val="right"/>
        <w:rPr>
          <w:rFonts w:ascii="Times New Roman" w:hAnsi="Times New Roman" w:cs="Times New Roman"/>
          <w:iCs/>
          <w:sz w:val="24"/>
          <w:szCs w:val="24"/>
          <w:lang w:val="ru-RU"/>
        </w:rPr>
      </w:pPr>
      <w:r w:rsidRPr="00461AE7">
        <w:rPr>
          <w:rFonts w:ascii="Times New Roman" w:hAnsi="Times New Roman" w:cs="Times New Roman"/>
          <w:sz w:val="24"/>
          <w:szCs w:val="24"/>
          <w:lang w:val="ru-RU"/>
        </w:rPr>
        <w:t xml:space="preserve"> – муниципального округа</w:t>
      </w:r>
      <w:r w:rsidRPr="00461AE7">
        <w:rPr>
          <w:rFonts w:ascii="Times New Roman" w:hAnsi="Times New Roman" w:cs="Times New Roman"/>
          <w:iCs/>
          <w:sz w:val="24"/>
          <w:szCs w:val="24"/>
          <w:lang w:val="ru-RU"/>
        </w:rPr>
        <w:t xml:space="preserve"> Преображенское</w:t>
      </w:r>
    </w:p>
    <w:p w:rsidR="00D37818" w:rsidRDefault="00461AE7" w:rsidP="00D37818">
      <w:pPr>
        <w:pStyle w:val="aa"/>
        <w:ind w:left="1416" w:firstLine="708"/>
        <w:jc w:val="right"/>
        <w:rPr>
          <w:rFonts w:ascii="Times New Roman" w:hAnsi="Times New Roman" w:cs="Times New Roman"/>
          <w:sz w:val="24"/>
          <w:szCs w:val="24"/>
          <w:lang w:val="ru-RU"/>
        </w:rPr>
      </w:pPr>
      <w:r w:rsidRPr="00461AE7">
        <w:rPr>
          <w:rFonts w:ascii="Times New Roman" w:hAnsi="Times New Roman" w:cs="Times New Roman"/>
          <w:sz w:val="24"/>
          <w:szCs w:val="24"/>
          <w:lang w:val="ru-RU"/>
        </w:rPr>
        <w:t xml:space="preserve"> в городе Москве</w:t>
      </w:r>
      <w:r w:rsidR="00724D13" w:rsidRPr="00D37F6F">
        <w:rPr>
          <w:rFonts w:ascii="Times New Roman" w:hAnsi="Times New Roman" w:cs="Times New Roman"/>
          <w:sz w:val="24"/>
          <w:szCs w:val="24"/>
          <w:lang w:val="ru-RU"/>
        </w:rPr>
        <w:t xml:space="preserve">                                                                                          от 1</w:t>
      </w:r>
      <w:r w:rsidR="00C75D27">
        <w:rPr>
          <w:rFonts w:ascii="Times New Roman" w:hAnsi="Times New Roman" w:cs="Times New Roman"/>
          <w:sz w:val="24"/>
          <w:szCs w:val="24"/>
          <w:lang w:val="ru-RU"/>
        </w:rPr>
        <w:t>1</w:t>
      </w:r>
      <w:r w:rsidR="00724D13" w:rsidRPr="00D37F6F">
        <w:rPr>
          <w:rFonts w:ascii="Times New Roman" w:hAnsi="Times New Roman" w:cs="Times New Roman"/>
          <w:sz w:val="24"/>
          <w:szCs w:val="24"/>
          <w:lang w:val="ru-RU"/>
        </w:rPr>
        <w:t>.11.202</w:t>
      </w:r>
      <w:r w:rsidR="00C75D27">
        <w:rPr>
          <w:rFonts w:ascii="Times New Roman" w:hAnsi="Times New Roman" w:cs="Times New Roman"/>
          <w:sz w:val="24"/>
          <w:szCs w:val="24"/>
          <w:lang w:val="ru-RU"/>
        </w:rPr>
        <w:t>5</w:t>
      </w:r>
      <w:r w:rsidR="00D37818">
        <w:rPr>
          <w:rFonts w:ascii="Times New Roman" w:hAnsi="Times New Roman" w:cs="Times New Roman"/>
          <w:sz w:val="24"/>
          <w:szCs w:val="24"/>
          <w:lang w:val="ru-RU"/>
        </w:rPr>
        <w:t xml:space="preserve"> №18/01</w:t>
      </w:r>
    </w:p>
    <w:p w:rsidR="00D37818" w:rsidRDefault="00D37818" w:rsidP="00D37818">
      <w:pPr>
        <w:pStyle w:val="aa"/>
        <w:ind w:left="1416" w:firstLine="708"/>
        <w:jc w:val="right"/>
        <w:rPr>
          <w:rFonts w:ascii="Times New Roman" w:hAnsi="Times New Roman" w:cs="Times New Roman"/>
          <w:sz w:val="24"/>
          <w:szCs w:val="24"/>
          <w:lang w:val="ru-RU"/>
        </w:rPr>
      </w:pPr>
    </w:p>
    <w:p w:rsidR="00CF7F17" w:rsidRPr="00CF7F17" w:rsidRDefault="00CF7F17" w:rsidP="00D37818">
      <w:pPr>
        <w:pStyle w:val="aa"/>
        <w:ind w:left="-426"/>
        <w:rPr>
          <w:rFonts w:ascii="Times New Roman" w:hAnsi="Times New Roman"/>
          <w:b/>
          <w:bCs/>
          <w:sz w:val="24"/>
          <w:szCs w:val="24"/>
          <w:lang w:val="ru-RU"/>
        </w:rPr>
      </w:pPr>
      <w:r w:rsidRPr="00CF7F17">
        <w:rPr>
          <w:rFonts w:ascii="Times New Roman" w:hAnsi="Times New Roman"/>
          <w:b/>
          <w:sz w:val="24"/>
          <w:szCs w:val="24"/>
          <w:lang w:val="ru-RU"/>
        </w:rPr>
        <w:t xml:space="preserve">О бюджете </w:t>
      </w:r>
      <w:proofErr w:type="gramStart"/>
      <w:r w:rsidRPr="00CF7F17">
        <w:rPr>
          <w:rFonts w:ascii="Times New Roman" w:hAnsi="Times New Roman"/>
          <w:b/>
          <w:bCs/>
          <w:sz w:val="24"/>
          <w:szCs w:val="24"/>
          <w:lang w:val="ru-RU"/>
        </w:rPr>
        <w:t>внутригородского</w:t>
      </w:r>
      <w:proofErr w:type="gramEnd"/>
    </w:p>
    <w:p w:rsidR="00CF7F17" w:rsidRPr="00CF7F17" w:rsidRDefault="00CF7F17" w:rsidP="00CF7F17">
      <w:pPr>
        <w:pStyle w:val="aa"/>
        <w:ind w:left="-709" w:firstLine="283"/>
        <w:jc w:val="both"/>
        <w:rPr>
          <w:rFonts w:ascii="Times New Roman" w:hAnsi="Times New Roman"/>
          <w:b/>
          <w:sz w:val="24"/>
          <w:szCs w:val="24"/>
          <w:lang w:val="ru-RU"/>
        </w:rPr>
      </w:pPr>
      <w:r w:rsidRPr="00CF7F17">
        <w:rPr>
          <w:rFonts w:ascii="Times New Roman" w:hAnsi="Times New Roman"/>
          <w:b/>
          <w:sz w:val="24"/>
          <w:szCs w:val="24"/>
          <w:lang w:val="ru-RU"/>
        </w:rPr>
        <w:t xml:space="preserve">муниципального образования – </w:t>
      </w:r>
    </w:p>
    <w:p w:rsidR="00CF7F17" w:rsidRPr="00CF7F17" w:rsidRDefault="00CF7F17" w:rsidP="00CF7F17">
      <w:pPr>
        <w:pStyle w:val="aa"/>
        <w:ind w:left="-709" w:firstLine="283"/>
        <w:jc w:val="both"/>
        <w:rPr>
          <w:rFonts w:ascii="Times New Roman" w:hAnsi="Times New Roman"/>
          <w:b/>
          <w:sz w:val="24"/>
          <w:szCs w:val="24"/>
          <w:lang w:val="ru-RU"/>
        </w:rPr>
      </w:pPr>
      <w:r w:rsidRPr="00CF7F17">
        <w:rPr>
          <w:rFonts w:ascii="Times New Roman" w:hAnsi="Times New Roman"/>
          <w:b/>
          <w:sz w:val="24"/>
          <w:szCs w:val="24"/>
          <w:lang w:val="ru-RU"/>
        </w:rPr>
        <w:t>муниципального округа Преображенское</w:t>
      </w:r>
    </w:p>
    <w:p w:rsidR="00CF7F17" w:rsidRPr="00CF7F17" w:rsidRDefault="00CF7F17" w:rsidP="00CF7F17">
      <w:pPr>
        <w:pStyle w:val="aa"/>
        <w:ind w:left="-709" w:firstLine="283"/>
        <w:jc w:val="both"/>
        <w:rPr>
          <w:rFonts w:ascii="Times New Roman" w:hAnsi="Times New Roman"/>
          <w:b/>
          <w:sz w:val="24"/>
          <w:szCs w:val="24"/>
          <w:lang w:val="ru-RU"/>
        </w:rPr>
      </w:pPr>
      <w:r w:rsidRPr="00CF7F17">
        <w:rPr>
          <w:rFonts w:ascii="Times New Roman" w:hAnsi="Times New Roman"/>
          <w:b/>
          <w:sz w:val="24"/>
          <w:szCs w:val="24"/>
          <w:lang w:val="ru-RU"/>
        </w:rPr>
        <w:t>в городе Москве на</w:t>
      </w:r>
      <w:r w:rsidRPr="00CF7F17">
        <w:rPr>
          <w:rFonts w:ascii="Times New Roman" w:hAnsi="Times New Roman"/>
          <w:b/>
          <w:i/>
          <w:sz w:val="24"/>
          <w:szCs w:val="24"/>
          <w:lang w:val="ru-RU"/>
        </w:rPr>
        <w:t xml:space="preserve"> </w:t>
      </w:r>
      <w:r w:rsidRPr="00CF7F17">
        <w:rPr>
          <w:rFonts w:ascii="Times New Roman" w:hAnsi="Times New Roman"/>
          <w:b/>
          <w:sz w:val="24"/>
          <w:szCs w:val="24"/>
          <w:lang w:val="ru-RU"/>
        </w:rPr>
        <w:t>2026 год и плановый</w:t>
      </w:r>
    </w:p>
    <w:p w:rsidR="00CF7F17" w:rsidRDefault="00CF7F17" w:rsidP="001719E7">
      <w:pPr>
        <w:autoSpaceDE w:val="0"/>
        <w:autoSpaceDN w:val="0"/>
        <w:adjustRightInd w:val="0"/>
        <w:ind w:left="-567" w:firstLine="141"/>
        <w:jc w:val="both"/>
        <w:rPr>
          <w:b/>
        </w:rPr>
      </w:pPr>
      <w:r w:rsidRPr="00A960F6">
        <w:rPr>
          <w:b/>
        </w:rPr>
        <w:t>период 202</w:t>
      </w:r>
      <w:r>
        <w:rPr>
          <w:b/>
        </w:rPr>
        <w:t>7</w:t>
      </w:r>
      <w:r w:rsidRPr="00A960F6">
        <w:rPr>
          <w:b/>
        </w:rPr>
        <w:t xml:space="preserve"> и 202</w:t>
      </w:r>
      <w:r>
        <w:rPr>
          <w:b/>
        </w:rPr>
        <w:t>8</w:t>
      </w:r>
      <w:r w:rsidRPr="00A960F6">
        <w:rPr>
          <w:b/>
        </w:rPr>
        <w:t xml:space="preserve"> годов</w:t>
      </w:r>
    </w:p>
    <w:p w:rsidR="00CF7F17" w:rsidRPr="00DD587A" w:rsidRDefault="00CF7F17" w:rsidP="00CF7F17">
      <w:pPr>
        <w:autoSpaceDE w:val="0"/>
        <w:autoSpaceDN w:val="0"/>
        <w:adjustRightInd w:val="0"/>
        <w:ind w:left="-567"/>
        <w:jc w:val="both"/>
      </w:pPr>
    </w:p>
    <w:p w:rsidR="00CF7F17" w:rsidRPr="00FE2E58" w:rsidRDefault="00CF7F17" w:rsidP="007459E9">
      <w:pPr>
        <w:pStyle w:val="ConsPlusNormal"/>
        <w:ind w:left="-426" w:firstLine="568"/>
        <w:jc w:val="both"/>
        <w:rPr>
          <w:sz w:val="24"/>
          <w:szCs w:val="24"/>
        </w:rPr>
      </w:pPr>
      <w:proofErr w:type="gramStart"/>
      <w:r w:rsidRPr="00DD587A">
        <w:rPr>
          <w:sz w:val="24"/>
          <w:szCs w:val="24"/>
        </w:rPr>
        <w:t>В соответствии с Бюджетным кодексом Российской Федерации, Федеральным</w:t>
      </w:r>
      <w:r w:rsidR="00572A23">
        <w:rPr>
          <w:sz w:val="24"/>
          <w:szCs w:val="24"/>
        </w:rPr>
        <w:t>и</w:t>
      </w:r>
      <w:r w:rsidRPr="00DD587A">
        <w:rPr>
          <w:sz w:val="24"/>
          <w:szCs w:val="24"/>
        </w:rPr>
        <w:t xml:space="preserve"> закон</w:t>
      </w:r>
      <w:r w:rsidR="00572A23">
        <w:rPr>
          <w:sz w:val="24"/>
          <w:szCs w:val="24"/>
        </w:rPr>
        <w:t>ами</w:t>
      </w:r>
      <w:r w:rsidRPr="00DD587A">
        <w:rPr>
          <w:sz w:val="24"/>
          <w:szCs w:val="24"/>
        </w:rPr>
        <w:t xml:space="preserve"> от 6 октября 2003 года № 131-ФЗ «Об общих принципах организации местного самоуправления в Российской Федерации»,</w:t>
      </w:r>
      <w:r w:rsidR="00572A23">
        <w:rPr>
          <w:sz w:val="24"/>
          <w:szCs w:val="24"/>
        </w:rPr>
        <w:t xml:space="preserve"> от 20 марта 2025 года № 33-ФЗ «Об общих принципах организации местного самоуправления в единой системе публичной власти»,</w:t>
      </w:r>
      <w:r w:rsidR="00572A23" w:rsidRPr="0087497C">
        <w:rPr>
          <w:sz w:val="24"/>
          <w:szCs w:val="24"/>
        </w:rPr>
        <w:t xml:space="preserve"> </w:t>
      </w:r>
      <w:r w:rsidRPr="00DD587A">
        <w:rPr>
          <w:sz w:val="24"/>
          <w:szCs w:val="24"/>
        </w:rPr>
        <w:t>законами города Москвы от 6 ноября 2002 года № 56 «Об организации местного самоуправления в городе Москве», от 10 сентября</w:t>
      </w:r>
      <w:proofErr w:type="gramEnd"/>
      <w:r w:rsidRPr="00DD587A">
        <w:rPr>
          <w:sz w:val="24"/>
          <w:szCs w:val="24"/>
        </w:rPr>
        <w:t xml:space="preserve"> </w:t>
      </w:r>
      <w:proofErr w:type="gramStart"/>
      <w:r w:rsidRPr="00DD587A">
        <w:rPr>
          <w:sz w:val="24"/>
          <w:szCs w:val="24"/>
        </w:rPr>
        <w:t>2008 года № 39 «О бюджетном устройстве</w:t>
      </w:r>
      <w:r w:rsidR="0031050C">
        <w:rPr>
          <w:sz w:val="24"/>
          <w:szCs w:val="24"/>
        </w:rPr>
        <w:t xml:space="preserve"> </w:t>
      </w:r>
      <w:r w:rsidRPr="00DD587A">
        <w:rPr>
          <w:sz w:val="24"/>
          <w:szCs w:val="24"/>
        </w:rPr>
        <w:t>и бюджетном процессе в городе Москве»,</w:t>
      </w:r>
      <w:r w:rsidR="0031050C">
        <w:rPr>
          <w:sz w:val="24"/>
          <w:szCs w:val="24"/>
        </w:rPr>
        <w:t xml:space="preserve"> </w:t>
      </w:r>
      <w:r w:rsidRPr="00DD587A">
        <w:rPr>
          <w:sz w:val="24"/>
          <w:szCs w:val="24"/>
        </w:rPr>
        <w:t>проектом Закона города Москвы «О бюджете города Москвы на 202</w:t>
      </w:r>
      <w:r>
        <w:rPr>
          <w:sz w:val="24"/>
          <w:szCs w:val="24"/>
        </w:rPr>
        <w:t xml:space="preserve">6 </w:t>
      </w:r>
      <w:r w:rsidRPr="00DD587A">
        <w:rPr>
          <w:sz w:val="24"/>
          <w:szCs w:val="24"/>
        </w:rPr>
        <w:t>год и плановый период 202</w:t>
      </w:r>
      <w:r>
        <w:rPr>
          <w:sz w:val="24"/>
          <w:szCs w:val="24"/>
        </w:rPr>
        <w:t>7</w:t>
      </w:r>
      <w:r w:rsidRPr="00DD587A">
        <w:rPr>
          <w:sz w:val="24"/>
          <w:szCs w:val="24"/>
        </w:rPr>
        <w:t xml:space="preserve"> и 202</w:t>
      </w:r>
      <w:r>
        <w:rPr>
          <w:sz w:val="24"/>
          <w:szCs w:val="24"/>
        </w:rPr>
        <w:t xml:space="preserve">8 </w:t>
      </w:r>
      <w:r w:rsidRPr="00DD587A">
        <w:rPr>
          <w:sz w:val="24"/>
          <w:szCs w:val="24"/>
        </w:rPr>
        <w:t xml:space="preserve">годов», Уставом </w:t>
      </w:r>
      <w:r w:rsidR="007459E9">
        <w:rPr>
          <w:sz w:val="24"/>
          <w:szCs w:val="24"/>
        </w:rPr>
        <w:t xml:space="preserve">внутригородского муниципального образования – муниципального округа </w:t>
      </w:r>
      <w:r w:rsidRPr="00DD587A">
        <w:rPr>
          <w:sz w:val="24"/>
          <w:szCs w:val="24"/>
        </w:rPr>
        <w:t>Преображенское</w:t>
      </w:r>
      <w:r w:rsidR="007459E9">
        <w:rPr>
          <w:sz w:val="24"/>
          <w:szCs w:val="24"/>
        </w:rPr>
        <w:t xml:space="preserve"> в городе Москве</w:t>
      </w:r>
      <w:r w:rsidRPr="00DD587A">
        <w:rPr>
          <w:sz w:val="24"/>
          <w:szCs w:val="24"/>
        </w:rPr>
        <w:t xml:space="preserve">, </w:t>
      </w:r>
      <w:r w:rsidRPr="00567467">
        <w:rPr>
          <w:sz w:val="24"/>
          <w:szCs w:val="24"/>
        </w:rPr>
        <w:t>Положением о бюджетном процессе во внутригородском муниципальном образовании - муниципальном округе</w:t>
      </w:r>
      <w:r w:rsidRPr="00567467">
        <w:rPr>
          <w:i/>
          <w:sz w:val="24"/>
          <w:szCs w:val="24"/>
        </w:rPr>
        <w:t xml:space="preserve"> </w:t>
      </w:r>
      <w:r w:rsidRPr="00567467">
        <w:rPr>
          <w:sz w:val="24"/>
          <w:szCs w:val="24"/>
        </w:rPr>
        <w:t>Преображенское, утвержденным решением Совета депутатов внутригородского муниципального образования -</w:t>
      </w:r>
      <w:r w:rsidR="0031050C">
        <w:rPr>
          <w:sz w:val="24"/>
          <w:szCs w:val="24"/>
        </w:rPr>
        <w:t xml:space="preserve"> </w:t>
      </w:r>
      <w:r w:rsidRPr="00567467">
        <w:rPr>
          <w:sz w:val="24"/>
          <w:szCs w:val="24"/>
        </w:rPr>
        <w:t>муниципального округа</w:t>
      </w:r>
      <w:proofErr w:type="gramEnd"/>
      <w:r w:rsidRPr="00567467">
        <w:rPr>
          <w:sz w:val="24"/>
          <w:szCs w:val="24"/>
        </w:rPr>
        <w:t xml:space="preserve"> Преображенское в городе Москве от 09</w:t>
      </w:r>
      <w:r>
        <w:rPr>
          <w:sz w:val="24"/>
          <w:szCs w:val="24"/>
        </w:rPr>
        <w:t>.09.</w:t>
      </w:r>
      <w:r w:rsidRPr="00567467">
        <w:rPr>
          <w:sz w:val="24"/>
          <w:szCs w:val="24"/>
        </w:rPr>
        <w:t>2025 №15/05,</w:t>
      </w:r>
      <w:r w:rsidRPr="0087497C">
        <w:rPr>
          <w:sz w:val="24"/>
          <w:szCs w:val="24"/>
        </w:rPr>
        <w:t xml:space="preserve"> </w:t>
      </w:r>
      <w:r w:rsidRPr="00567467">
        <w:rPr>
          <w:b/>
          <w:sz w:val="24"/>
          <w:szCs w:val="24"/>
        </w:rPr>
        <w:t>С</w:t>
      </w:r>
      <w:r w:rsidRPr="00FE2E58">
        <w:rPr>
          <w:b/>
          <w:sz w:val="24"/>
          <w:szCs w:val="24"/>
        </w:rPr>
        <w:t xml:space="preserve">овет депутатов </w:t>
      </w:r>
      <w:r w:rsidRPr="00FE2E58">
        <w:rPr>
          <w:b/>
          <w:bCs/>
          <w:sz w:val="24"/>
          <w:szCs w:val="24"/>
        </w:rPr>
        <w:t xml:space="preserve">внутригородского </w:t>
      </w:r>
      <w:r w:rsidRPr="00FE2E58">
        <w:rPr>
          <w:b/>
          <w:sz w:val="24"/>
          <w:szCs w:val="24"/>
        </w:rPr>
        <w:t>муниципального образования - муниципального округа Преображенское в городе Москве  решил</w:t>
      </w:r>
      <w:r w:rsidRPr="00FE2E58">
        <w:rPr>
          <w:sz w:val="24"/>
          <w:szCs w:val="24"/>
        </w:rPr>
        <w:t>:</w:t>
      </w:r>
    </w:p>
    <w:p w:rsidR="00CF7F17" w:rsidRPr="00DD587A" w:rsidRDefault="00CF7F17" w:rsidP="007459E9">
      <w:pPr>
        <w:autoSpaceDE w:val="0"/>
        <w:autoSpaceDN w:val="0"/>
        <w:adjustRightInd w:val="0"/>
        <w:ind w:left="-426" w:firstLine="568"/>
        <w:jc w:val="both"/>
      </w:pPr>
      <w:r w:rsidRPr="00DD587A">
        <w:t xml:space="preserve">1. Утвердить бюджет </w:t>
      </w:r>
      <w:r w:rsidR="007459E9" w:rsidRPr="00567467">
        <w:t>внутригородско</w:t>
      </w:r>
      <w:r w:rsidR="007459E9">
        <w:t>го</w:t>
      </w:r>
      <w:r w:rsidR="007459E9" w:rsidRPr="00567467">
        <w:t xml:space="preserve"> муниципально</w:t>
      </w:r>
      <w:r w:rsidR="007459E9">
        <w:t>го</w:t>
      </w:r>
      <w:r w:rsidR="007459E9" w:rsidRPr="00567467">
        <w:t xml:space="preserve"> образовани</w:t>
      </w:r>
      <w:r w:rsidR="007459E9">
        <w:t>я</w:t>
      </w:r>
      <w:r w:rsidR="007459E9" w:rsidRPr="00567467">
        <w:t xml:space="preserve"> - муниципально</w:t>
      </w:r>
      <w:r w:rsidR="007459E9">
        <w:t>го</w:t>
      </w:r>
      <w:r w:rsidR="007459E9" w:rsidRPr="00567467">
        <w:t xml:space="preserve"> округ</w:t>
      </w:r>
      <w:r w:rsidR="007459E9">
        <w:t>а</w:t>
      </w:r>
      <w:r w:rsidR="007459E9" w:rsidRPr="00567467">
        <w:rPr>
          <w:i/>
        </w:rPr>
        <w:t xml:space="preserve"> </w:t>
      </w:r>
      <w:r w:rsidR="007459E9" w:rsidRPr="00567467">
        <w:t>Преображенское</w:t>
      </w:r>
      <w:r w:rsidR="007459E9">
        <w:t xml:space="preserve"> в городе Москве</w:t>
      </w:r>
      <w:r w:rsidR="007459E9" w:rsidRPr="00567467">
        <w:t>,</w:t>
      </w:r>
      <w:r w:rsidRPr="00DD587A">
        <w:t xml:space="preserve"> на 202</w:t>
      </w:r>
      <w:r>
        <w:t>6</w:t>
      </w:r>
      <w:r w:rsidRPr="00DD587A">
        <w:t xml:space="preserve"> год и плановый период 202</w:t>
      </w:r>
      <w:r>
        <w:t>7</w:t>
      </w:r>
      <w:r w:rsidRPr="00DD587A">
        <w:t xml:space="preserve"> и 202</w:t>
      </w:r>
      <w:r>
        <w:t>8</w:t>
      </w:r>
      <w:r w:rsidRPr="00DD587A">
        <w:t xml:space="preserve"> годов со следующими характеристиками и показателями:</w:t>
      </w:r>
    </w:p>
    <w:p w:rsidR="00CF7F17" w:rsidRPr="00DD587A" w:rsidRDefault="00CF7F17" w:rsidP="007459E9">
      <w:pPr>
        <w:autoSpaceDE w:val="0"/>
        <w:autoSpaceDN w:val="0"/>
        <w:adjustRightInd w:val="0"/>
        <w:ind w:left="-426" w:firstLine="568"/>
        <w:jc w:val="both"/>
      </w:pPr>
      <w:r w:rsidRPr="00DD587A">
        <w:t xml:space="preserve">1.1. Основные характеристики бюджета </w:t>
      </w:r>
      <w:r>
        <w:t xml:space="preserve">внутригородского муниципального образования - </w:t>
      </w:r>
      <w:r w:rsidRPr="0087497C">
        <w:t>муниципального округа Преображенское</w:t>
      </w:r>
      <w:r>
        <w:t xml:space="preserve"> в городе Москве</w:t>
      </w:r>
      <w:r w:rsidRPr="00DD587A">
        <w:t xml:space="preserve"> на 202</w:t>
      </w:r>
      <w:r>
        <w:t>6</w:t>
      </w:r>
      <w:r w:rsidRPr="00DD587A">
        <w:t xml:space="preserve"> год:</w:t>
      </w:r>
    </w:p>
    <w:p w:rsidR="00CF7F17" w:rsidRPr="00C47CF9" w:rsidRDefault="00CF7F17" w:rsidP="007459E9">
      <w:pPr>
        <w:autoSpaceDE w:val="0"/>
        <w:autoSpaceDN w:val="0"/>
        <w:adjustRightInd w:val="0"/>
        <w:ind w:left="-426" w:firstLine="568"/>
        <w:jc w:val="both"/>
      </w:pPr>
      <w:r w:rsidRPr="00DD587A">
        <w:t xml:space="preserve">1.1.1. общий объем доходов бюджета </w:t>
      </w:r>
      <w:r>
        <w:t>внутригородского муниципального образования -</w:t>
      </w:r>
      <w:r w:rsidRPr="0087497C">
        <w:t>муниципального округа Преображенское</w:t>
      </w:r>
      <w:r>
        <w:t xml:space="preserve"> в городе Москве</w:t>
      </w:r>
      <w:r w:rsidRPr="00DD587A">
        <w:t xml:space="preserve"> в сумме </w:t>
      </w:r>
      <w:r w:rsidRPr="00C47CF9">
        <w:rPr>
          <w:bCs/>
        </w:rPr>
        <w:t>30619,1</w:t>
      </w:r>
      <w:r w:rsidRPr="00C47CF9">
        <w:rPr>
          <w:b/>
          <w:bCs/>
        </w:rPr>
        <w:t xml:space="preserve"> </w:t>
      </w:r>
      <w:r w:rsidRPr="00C47CF9">
        <w:t>тыс. рублей;</w:t>
      </w:r>
    </w:p>
    <w:p w:rsidR="00CF7F17" w:rsidRPr="00DD587A" w:rsidRDefault="00CF7F17" w:rsidP="007459E9">
      <w:pPr>
        <w:autoSpaceDE w:val="0"/>
        <w:autoSpaceDN w:val="0"/>
        <w:adjustRightInd w:val="0"/>
        <w:ind w:left="-426" w:firstLine="568"/>
        <w:jc w:val="both"/>
      </w:pPr>
      <w:r w:rsidRPr="00C47CF9">
        <w:t xml:space="preserve">1.1.2. общий объем расходов бюджета внутригородского муниципального образования -муниципального округа Преображенское в городе Москве в сумме </w:t>
      </w:r>
      <w:r w:rsidRPr="00C47CF9">
        <w:rPr>
          <w:bCs/>
        </w:rPr>
        <w:t>30619,1</w:t>
      </w:r>
      <w:r w:rsidRPr="00C47CF9">
        <w:rPr>
          <w:b/>
          <w:bCs/>
        </w:rPr>
        <w:t xml:space="preserve"> </w:t>
      </w:r>
      <w:r w:rsidRPr="00C47CF9">
        <w:t>тыс</w:t>
      </w:r>
      <w:r w:rsidRPr="00DD587A">
        <w:t>. рублей;</w:t>
      </w:r>
    </w:p>
    <w:p w:rsidR="00CF7F17" w:rsidRPr="00DD587A" w:rsidRDefault="00CF7F17" w:rsidP="007459E9">
      <w:pPr>
        <w:autoSpaceDE w:val="0"/>
        <w:autoSpaceDN w:val="0"/>
        <w:adjustRightInd w:val="0"/>
        <w:ind w:left="-426" w:firstLine="568"/>
        <w:jc w:val="both"/>
        <w:rPr>
          <w:i/>
        </w:rPr>
      </w:pPr>
      <w:r w:rsidRPr="00DD587A">
        <w:t>1.1.3.</w:t>
      </w:r>
      <w:r w:rsidRPr="00DD587A">
        <w:rPr>
          <w:i/>
        </w:rPr>
        <w:t xml:space="preserve"> </w:t>
      </w:r>
      <w:r w:rsidRPr="00DD587A">
        <w:t xml:space="preserve">дефицит (-), профицит (+) бюджета </w:t>
      </w:r>
      <w:r>
        <w:t xml:space="preserve">внутригородского муниципального образования - </w:t>
      </w:r>
      <w:r w:rsidRPr="0087497C">
        <w:t>муниципального округа Преображенское</w:t>
      </w:r>
      <w:r>
        <w:t xml:space="preserve"> в городе Москве</w:t>
      </w:r>
      <w:r w:rsidRPr="00DD587A">
        <w:t xml:space="preserve"> в сумме 0,0 тыс. рублей.</w:t>
      </w:r>
      <w:r w:rsidRPr="00DD587A">
        <w:rPr>
          <w:i/>
        </w:rPr>
        <w:t xml:space="preserve"> </w:t>
      </w:r>
    </w:p>
    <w:p w:rsidR="00CF7F17" w:rsidRPr="00DD587A" w:rsidRDefault="00CF7F17" w:rsidP="007459E9">
      <w:pPr>
        <w:autoSpaceDE w:val="0"/>
        <w:autoSpaceDN w:val="0"/>
        <w:adjustRightInd w:val="0"/>
        <w:ind w:left="-426" w:firstLine="568"/>
        <w:jc w:val="both"/>
        <w:rPr>
          <w:i/>
        </w:rPr>
      </w:pPr>
      <w:r w:rsidRPr="00DD587A">
        <w:t>1.2.</w:t>
      </w:r>
      <w:r w:rsidRPr="00DD587A">
        <w:rPr>
          <w:i/>
        </w:rPr>
        <w:t xml:space="preserve"> </w:t>
      </w:r>
      <w:r w:rsidRPr="00DD587A">
        <w:t xml:space="preserve">Основные характеристики бюджета </w:t>
      </w:r>
      <w:r>
        <w:t xml:space="preserve">внутригородского муниципального образования - </w:t>
      </w:r>
      <w:r w:rsidRPr="0087497C">
        <w:t>муниципального округа Преображенское</w:t>
      </w:r>
      <w:r>
        <w:t xml:space="preserve"> в городе Москве</w:t>
      </w:r>
      <w:r w:rsidRPr="00DD587A">
        <w:t xml:space="preserve"> на 202</w:t>
      </w:r>
      <w:r>
        <w:t>7</w:t>
      </w:r>
      <w:r w:rsidRPr="00DD587A">
        <w:t xml:space="preserve"> год</w:t>
      </w:r>
      <w:r w:rsidRPr="00DD587A">
        <w:rPr>
          <w:i/>
        </w:rPr>
        <w:t xml:space="preserve"> </w:t>
      </w:r>
      <w:r w:rsidRPr="00DD587A">
        <w:t>и 202</w:t>
      </w:r>
      <w:r>
        <w:t>8</w:t>
      </w:r>
      <w:r w:rsidRPr="00DD587A">
        <w:t xml:space="preserve"> год</w:t>
      </w:r>
      <w:r w:rsidRPr="00DD587A">
        <w:rPr>
          <w:i/>
        </w:rPr>
        <w:t>:</w:t>
      </w:r>
    </w:p>
    <w:p w:rsidR="00CF7F17" w:rsidRPr="00C47CF9" w:rsidRDefault="00CF7F17" w:rsidP="007459E9">
      <w:pPr>
        <w:autoSpaceDE w:val="0"/>
        <w:autoSpaceDN w:val="0"/>
        <w:adjustRightInd w:val="0"/>
        <w:ind w:left="-426" w:firstLine="568"/>
        <w:jc w:val="both"/>
        <w:rPr>
          <w:bCs/>
        </w:rPr>
      </w:pPr>
      <w:r w:rsidRPr="00DD587A">
        <w:t xml:space="preserve">1.2.1. общий объем доходов бюджета </w:t>
      </w:r>
      <w:r>
        <w:t xml:space="preserve">внутригородского муниципального образования </w:t>
      </w:r>
      <w:proofErr w:type="gramStart"/>
      <w:r>
        <w:t>-</w:t>
      </w:r>
      <w:r w:rsidRPr="00C47CF9">
        <w:t>м</w:t>
      </w:r>
      <w:proofErr w:type="gramEnd"/>
      <w:r w:rsidRPr="00C47CF9">
        <w:t xml:space="preserve">униципального округа Преображенское в городе Москве на 2027 год в сумме </w:t>
      </w:r>
      <w:r w:rsidRPr="00C47CF9">
        <w:rPr>
          <w:bCs/>
        </w:rPr>
        <w:t>38690,2</w:t>
      </w:r>
      <w:r w:rsidRPr="00C47CF9">
        <w:rPr>
          <w:b/>
          <w:bCs/>
        </w:rPr>
        <w:t xml:space="preserve"> </w:t>
      </w:r>
      <w:r w:rsidRPr="00C47CF9">
        <w:rPr>
          <w:bCs/>
        </w:rPr>
        <w:t>тыс. руб. и на 2028 год в сумме 30595,2</w:t>
      </w:r>
      <w:r w:rsidRPr="00C47CF9">
        <w:rPr>
          <w:b/>
          <w:bCs/>
        </w:rPr>
        <w:t xml:space="preserve"> </w:t>
      </w:r>
      <w:r w:rsidR="0031050C">
        <w:rPr>
          <w:bCs/>
        </w:rPr>
        <w:t>тыс. руб.;</w:t>
      </w:r>
    </w:p>
    <w:p w:rsidR="00CF7F17" w:rsidRPr="00C47CF9" w:rsidRDefault="00CF7F17" w:rsidP="007459E9">
      <w:pPr>
        <w:autoSpaceDE w:val="0"/>
        <w:autoSpaceDN w:val="0"/>
        <w:adjustRightInd w:val="0"/>
        <w:ind w:left="-426" w:firstLine="568"/>
        <w:jc w:val="both"/>
      </w:pPr>
      <w:r w:rsidRPr="00C47CF9">
        <w:t xml:space="preserve">1.2.2. общий объем расходов бюджета внутригородского муниципального образования </w:t>
      </w:r>
      <w:proofErr w:type="gramStart"/>
      <w:r w:rsidRPr="00C47CF9">
        <w:t>-м</w:t>
      </w:r>
      <w:proofErr w:type="gramEnd"/>
      <w:r w:rsidRPr="00C47CF9">
        <w:t xml:space="preserve">униципального округа Преображенское в городе Москве на 2027 год в сумме </w:t>
      </w:r>
      <w:r w:rsidRPr="00C47CF9">
        <w:rPr>
          <w:bCs/>
        </w:rPr>
        <w:t>38690,2</w:t>
      </w:r>
      <w:r w:rsidRPr="00C47CF9">
        <w:rPr>
          <w:b/>
          <w:bCs/>
        </w:rPr>
        <w:t xml:space="preserve"> </w:t>
      </w:r>
      <w:r w:rsidRPr="00C47CF9">
        <w:t xml:space="preserve">тыс. рублей, в том числе условно утвержденные расходы в сумме 967,3 тыс. рублей и на 2028 год в сумме </w:t>
      </w:r>
      <w:r w:rsidRPr="00C47CF9">
        <w:rPr>
          <w:bCs/>
        </w:rPr>
        <w:t>30595,2</w:t>
      </w:r>
      <w:r w:rsidRPr="00C47CF9">
        <w:rPr>
          <w:b/>
          <w:bCs/>
        </w:rPr>
        <w:t xml:space="preserve"> </w:t>
      </w:r>
      <w:r w:rsidRPr="00C47CF9">
        <w:t>тыс. рублей, в том числе условно утвержденные расходы в сумме 1529,8 тыс. рублей;</w:t>
      </w:r>
    </w:p>
    <w:p w:rsidR="00CF7F17" w:rsidRPr="00DD587A" w:rsidRDefault="00CF7F17" w:rsidP="007459E9">
      <w:pPr>
        <w:autoSpaceDE w:val="0"/>
        <w:autoSpaceDN w:val="0"/>
        <w:adjustRightInd w:val="0"/>
        <w:ind w:left="-426" w:firstLine="568"/>
        <w:jc w:val="both"/>
        <w:rPr>
          <w:i/>
        </w:rPr>
      </w:pPr>
      <w:r w:rsidRPr="00DD587A">
        <w:lastRenderedPageBreak/>
        <w:t>1.2.3.</w:t>
      </w:r>
      <w:r w:rsidRPr="00DD587A">
        <w:rPr>
          <w:i/>
        </w:rPr>
        <w:t> </w:t>
      </w:r>
      <w:r w:rsidRPr="00DD587A">
        <w:t>дефицит</w:t>
      </w:r>
      <w:proofErr w:type="gramStart"/>
      <w:r w:rsidRPr="00DD587A">
        <w:t xml:space="preserve"> (-), </w:t>
      </w:r>
      <w:proofErr w:type="gramEnd"/>
      <w:r w:rsidRPr="00DD587A">
        <w:t xml:space="preserve">профицит (+) бюджета </w:t>
      </w:r>
      <w:r>
        <w:t>внутригородского муниципального образования -</w:t>
      </w:r>
      <w:r w:rsidR="0031050C">
        <w:t xml:space="preserve"> </w:t>
      </w:r>
      <w:r w:rsidRPr="0087497C">
        <w:t>муниципального округа Преображенское</w:t>
      </w:r>
      <w:r>
        <w:t xml:space="preserve"> в городе Москве </w:t>
      </w:r>
      <w:r w:rsidRPr="00DD587A">
        <w:t>на 202</w:t>
      </w:r>
      <w:r>
        <w:t>7</w:t>
      </w:r>
      <w:r w:rsidRPr="00DD587A">
        <w:t xml:space="preserve"> год в сумме 0,0 тыс. рублей и на 202</w:t>
      </w:r>
      <w:r>
        <w:t>8</w:t>
      </w:r>
      <w:r w:rsidRPr="00DD587A">
        <w:t xml:space="preserve"> год в сумме 0,0 тыс. рублей</w:t>
      </w:r>
      <w:r w:rsidR="0031050C">
        <w:rPr>
          <w:i/>
        </w:rPr>
        <w:t>.</w:t>
      </w:r>
    </w:p>
    <w:p w:rsidR="00CF7F17" w:rsidRPr="00DD587A" w:rsidRDefault="00CF7F17" w:rsidP="007459E9">
      <w:pPr>
        <w:pStyle w:val="afb"/>
        <w:tabs>
          <w:tab w:val="left" w:pos="0"/>
          <w:tab w:val="left" w:pos="1276"/>
          <w:tab w:val="left" w:pos="1418"/>
        </w:tabs>
        <w:suppressAutoHyphens/>
        <w:spacing w:after="0"/>
        <w:ind w:left="-426" w:firstLine="568"/>
        <w:jc w:val="both"/>
      </w:pPr>
      <w:r w:rsidRPr="00DD587A">
        <w:t xml:space="preserve">1.3. Доходы бюджета </w:t>
      </w:r>
      <w:r>
        <w:t xml:space="preserve">внутригородского муниципального образования - </w:t>
      </w:r>
      <w:r w:rsidRPr="0087497C">
        <w:t>муниципального округа Преображенское</w:t>
      </w:r>
      <w:r>
        <w:t xml:space="preserve"> в городе Москве </w:t>
      </w:r>
      <w:r w:rsidR="001719E7" w:rsidRPr="001719E7">
        <w:rPr>
          <w:lang w:eastAsia="en-US"/>
        </w:rPr>
        <w:t>на 2026 год и плановый период 2027 и 2028 годов</w:t>
      </w:r>
      <w:r w:rsidRPr="00DD587A">
        <w:t xml:space="preserve"> согласно приложению 1 к настоящему решению.</w:t>
      </w:r>
    </w:p>
    <w:p w:rsidR="00CF7F17" w:rsidRDefault="00CF7F17" w:rsidP="007459E9">
      <w:pPr>
        <w:autoSpaceDE w:val="0"/>
        <w:autoSpaceDN w:val="0"/>
        <w:adjustRightInd w:val="0"/>
        <w:ind w:left="-426" w:firstLine="568"/>
        <w:jc w:val="both"/>
      </w:pPr>
      <w:r w:rsidRPr="00DD587A">
        <w:t>1.4. Распределение бюджетных ассигнований по разделам, подразделам, целевым статьям,</w:t>
      </w:r>
      <w:r w:rsidR="00392073">
        <w:t xml:space="preserve"> группам (группам и подгруппам)</w:t>
      </w:r>
      <w:r w:rsidRPr="00DD587A">
        <w:t xml:space="preserve"> видов расходов классификации расходов бюджета </w:t>
      </w:r>
      <w:r>
        <w:t xml:space="preserve">внутригородского муниципального образования - </w:t>
      </w:r>
      <w:r w:rsidRPr="0087497C">
        <w:t>муниципального округа Преображенское</w:t>
      </w:r>
      <w:r>
        <w:t xml:space="preserve"> в городе Москве </w:t>
      </w:r>
      <w:r w:rsidRPr="00DD587A">
        <w:t>на 202</w:t>
      </w:r>
      <w:r>
        <w:t xml:space="preserve">6 </w:t>
      </w:r>
      <w:r w:rsidRPr="00DD587A">
        <w:t>год согласно приложени</w:t>
      </w:r>
      <w:r w:rsidR="00392073">
        <w:t>ю</w:t>
      </w:r>
      <w:r w:rsidRPr="00DD587A">
        <w:t xml:space="preserve"> 2 к настоящему решению.</w:t>
      </w:r>
    </w:p>
    <w:p w:rsidR="00392073" w:rsidRPr="00DD587A" w:rsidRDefault="00392073" w:rsidP="00392073">
      <w:pPr>
        <w:autoSpaceDE w:val="0"/>
        <w:autoSpaceDN w:val="0"/>
        <w:adjustRightInd w:val="0"/>
        <w:ind w:left="-426" w:firstLine="568"/>
        <w:jc w:val="both"/>
      </w:pPr>
      <w:r>
        <w:t>1.5.</w:t>
      </w:r>
      <w:r w:rsidRPr="00392073">
        <w:t xml:space="preserve"> </w:t>
      </w:r>
      <w:r w:rsidRPr="00DD587A">
        <w:t>Распределение бюджетных ассигнований по разделам, подразделам, целевым статьям,</w:t>
      </w:r>
      <w:r>
        <w:t xml:space="preserve"> группам (группам и подгруппам)</w:t>
      </w:r>
      <w:r w:rsidRPr="00DD587A">
        <w:t xml:space="preserve"> видов расходов классификации расходов бюджета </w:t>
      </w:r>
      <w:r>
        <w:t xml:space="preserve">внутригородского муниципального образования - </w:t>
      </w:r>
      <w:r w:rsidRPr="0087497C">
        <w:t>муниципального округа Преображенское</w:t>
      </w:r>
      <w:r>
        <w:t xml:space="preserve"> в городе Москве </w:t>
      </w:r>
      <w:r w:rsidRPr="00DD587A">
        <w:t>на плановый период 202</w:t>
      </w:r>
      <w:r>
        <w:t>7</w:t>
      </w:r>
      <w:r w:rsidRPr="00DD587A">
        <w:t xml:space="preserve"> и 202</w:t>
      </w:r>
      <w:r>
        <w:t>8</w:t>
      </w:r>
      <w:r w:rsidRPr="00DD587A">
        <w:t xml:space="preserve"> годов согласно приложени</w:t>
      </w:r>
      <w:r>
        <w:t>ю</w:t>
      </w:r>
      <w:r w:rsidRPr="00DD587A">
        <w:t xml:space="preserve"> 3 к настоящему решению.</w:t>
      </w:r>
    </w:p>
    <w:p w:rsidR="00CF7F17" w:rsidRDefault="00CF7F17" w:rsidP="007459E9">
      <w:pPr>
        <w:autoSpaceDE w:val="0"/>
        <w:autoSpaceDN w:val="0"/>
        <w:adjustRightInd w:val="0"/>
        <w:ind w:left="-426" w:firstLine="568"/>
        <w:jc w:val="both"/>
      </w:pPr>
      <w:r w:rsidRPr="00DD587A">
        <w:t>1.</w:t>
      </w:r>
      <w:r w:rsidR="00392073">
        <w:t>6</w:t>
      </w:r>
      <w:r w:rsidRPr="00DD587A">
        <w:t xml:space="preserve">. Ведомственная структура расходов бюджета </w:t>
      </w:r>
      <w:r>
        <w:t xml:space="preserve">внутригородского муниципального образования - </w:t>
      </w:r>
      <w:r w:rsidRPr="0087497C">
        <w:t>муниципального округа Преображенское</w:t>
      </w:r>
      <w:r>
        <w:t xml:space="preserve"> в городе Москве </w:t>
      </w:r>
      <w:r w:rsidRPr="00DD587A">
        <w:t>на 202</w:t>
      </w:r>
      <w:r>
        <w:t>6</w:t>
      </w:r>
      <w:r w:rsidRPr="00DD587A">
        <w:t xml:space="preserve"> год согласно приложени</w:t>
      </w:r>
      <w:r w:rsidR="00392073">
        <w:t>ю</w:t>
      </w:r>
      <w:r w:rsidRPr="00DD587A">
        <w:t xml:space="preserve"> 4 </w:t>
      </w:r>
      <w:r w:rsidR="00392073">
        <w:t>к</w:t>
      </w:r>
      <w:r w:rsidRPr="00DD587A">
        <w:t xml:space="preserve"> настоящему решению.</w:t>
      </w:r>
    </w:p>
    <w:p w:rsidR="00392073" w:rsidRPr="00DD587A" w:rsidRDefault="00392073" w:rsidP="007459E9">
      <w:pPr>
        <w:autoSpaceDE w:val="0"/>
        <w:autoSpaceDN w:val="0"/>
        <w:adjustRightInd w:val="0"/>
        <w:ind w:left="-426" w:firstLine="568"/>
        <w:jc w:val="both"/>
      </w:pPr>
      <w:r>
        <w:t>1.7</w:t>
      </w:r>
      <w:r w:rsidRPr="00DD587A">
        <w:t xml:space="preserve">. Ведомственная структура расходов бюджета </w:t>
      </w:r>
      <w:r>
        <w:t xml:space="preserve">внутригородского муниципального образования - </w:t>
      </w:r>
      <w:r w:rsidRPr="0087497C">
        <w:t>муниципального округа Преображенское</w:t>
      </w:r>
      <w:r>
        <w:t xml:space="preserve"> в городе Москве на</w:t>
      </w:r>
      <w:r w:rsidRPr="00DD587A">
        <w:t xml:space="preserve"> плановый период 202</w:t>
      </w:r>
      <w:r>
        <w:t>7</w:t>
      </w:r>
      <w:r w:rsidRPr="00DD587A">
        <w:t xml:space="preserve"> и 202</w:t>
      </w:r>
      <w:r>
        <w:t>8</w:t>
      </w:r>
      <w:r w:rsidRPr="00DD587A">
        <w:t xml:space="preserve"> годов согласно приложени</w:t>
      </w:r>
      <w:r>
        <w:t>ю</w:t>
      </w:r>
      <w:r w:rsidRPr="00DD587A">
        <w:t xml:space="preserve"> 5 к настоящему решению</w:t>
      </w:r>
    </w:p>
    <w:p w:rsidR="00CF7F17" w:rsidRPr="00CF7F17" w:rsidRDefault="00CF7F17" w:rsidP="007459E9">
      <w:pPr>
        <w:pStyle w:val="aa"/>
        <w:ind w:left="-426" w:firstLine="568"/>
        <w:jc w:val="both"/>
        <w:rPr>
          <w:rFonts w:ascii="Times New Roman" w:hAnsi="Times New Roman"/>
          <w:sz w:val="24"/>
          <w:szCs w:val="24"/>
          <w:lang w:val="ru-RU"/>
        </w:rPr>
      </w:pPr>
      <w:r w:rsidRPr="00CF7F17">
        <w:rPr>
          <w:rFonts w:ascii="Times New Roman" w:hAnsi="Times New Roman"/>
          <w:sz w:val="24"/>
          <w:szCs w:val="24"/>
          <w:lang w:val="ru-RU"/>
        </w:rPr>
        <w:t>1.</w:t>
      </w:r>
      <w:r w:rsidR="00392073">
        <w:rPr>
          <w:rFonts w:ascii="Times New Roman" w:hAnsi="Times New Roman"/>
          <w:sz w:val="24"/>
          <w:szCs w:val="24"/>
          <w:lang w:val="ru-RU"/>
        </w:rPr>
        <w:t>8</w:t>
      </w:r>
      <w:r w:rsidRPr="00CF7F17">
        <w:rPr>
          <w:rFonts w:ascii="Times New Roman" w:hAnsi="Times New Roman"/>
          <w:sz w:val="24"/>
          <w:szCs w:val="24"/>
          <w:lang w:val="ru-RU"/>
        </w:rPr>
        <w:t>. Общий объем бюджетных ассигнований, направляемых на исполнение публичных нормативных обязательств, в 2026 году в сумме 0,0 тыс. рублей, в 2027 году в сумме 0,0 тыс. рублей, в 2028 году в сумме 0,0 тыс. рублей.</w:t>
      </w:r>
    </w:p>
    <w:p w:rsidR="00CF7F17" w:rsidRPr="00DD587A" w:rsidRDefault="00CF7F17" w:rsidP="007459E9">
      <w:pPr>
        <w:autoSpaceDE w:val="0"/>
        <w:autoSpaceDN w:val="0"/>
        <w:adjustRightInd w:val="0"/>
        <w:ind w:left="-426" w:firstLine="568"/>
        <w:jc w:val="both"/>
      </w:pPr>
      <w:r w:rsidRPr="00DD587A">
        <w:t>1.</w:t>
      </w:r>
      <w:r w:rsidR="00392073">
        <w:t>9</w:t>
      </w:r>
      <w:r w:rsidRPr="00DD587A">
        <w:t xml:space="preserve">. Источники финансирования дефицита бюджета </w:t>
      </w:r>
      <w:r>
        <w:t xml:space="preserve">внутригородского муниципального образования - </w:t>
      </w:r>
      <w:r w:rsidRPr="0087497C">
        <w:t>муниципального округа Преображенское</w:t>
      </w:r>
      <w:r>
        <w:t xml:space="preserve"> в городе Москве</w:t>
      </w:r>
      <w:r w:rsidRPr="00DD587A">
        <w:t xml:space="preserve"> на 202</w:t>
      </w:r>
      <w:r>
        <w:t>6</w:t>
      </w:r>
      <w:r w:rsidRPr="00DD587A">
        <w:t xml:space="preserve"> год и плановый период 202</w:t>
      </w:r>
      <w:r>
        <w:t>7</w:t>
      </w:r>
      <w:r w:rsidRPr="00DD587A">
        <w:t xml:space="preserve"> и 202</w:t>
      </w:r>
      <w:r>
        <w:t>8</w:t>
      </w:r>
      <w:r w:rsidRPr="00DD587A">
        <w:t xml:space="preserve"> годов согласно приложению 6 к настоящему решению.</w:t>
      </w:r>
    </w:p>
    <w:p w:rsidR="00CF7F17" w:rsidRPr="00DD587A" w:rsidRDefault="00CF7F17" w:rsidP="007459E9">
      <w:pPr>
        <w:autoSpaceDE w:val="0"/>
        <w:autoSpaceDN w:val="0"/>
        <w:adjustRightInd w:val="0"/>
        <w:ind w:left="-426" w:firstLine="568"/>
        <w:jc w:val="both"/>
      </w:pPr>
      <w:r w:rsidRPr="00DD587A">
        <w:t>1.</w:t>
      </w:r>
      <w:r w:rsidR="00392073">
        <w:t>10</w:t>
      </w:r>
      <w:r w:rsidRPr="00DD587A">
        <w:t xml:space="preserve"> Объем межбюджетных трансфертов, получаемых из бюджета города Москвы </w:t>
      </w:r>
      <w:r w:rsidRPr="00A20913">
        <w:t>бюджетом</w:t>
      </w:r>
      <w:r w:rsidR="00AB627B">
        <w:t xml:space="preserve"> внутригородского муниципального образования - </w:t>
      </w:r>
      <w:r w:rsidRPr="00DD587A">
        <w:t>муниципального округа Преображенское</w:t>
      </w:r>
      <w:r w:rsidR="00AB627B">
        <w:t xml:space="preserve"> в городе Москве</w:t>
      </w:r>
      <w:r w:rsidRPr="00DD587A">
        <w:t xml:space="preserve"> в 202</w:t>
      </w:r>
      <w:r>
        <w:t>6</w:t>
      </w:r>
      <w:r w:rsidRPr="00DD587A">
        <w:t xml:space="preserve"> году в сумме 0,0 тыс. рублей, в 202</w:t>
      </w:r>
      <w:r>
        <w:t>7</w:t>
      </w:r>
      <w:r w:rsidRPr="00DD587A">
        <w:t xml:space="preserve"> году в сумме 0,0 тыс. рублей, в 202</w:t>
      </w:r>
      <w:r>
        <w:t>8</w:t>
      </w:r>
      <w:r w:rsidRPr="00DD587A">
        <w:t xml:space="preserve"> году в сумме 0,0 тыс. рублей. Объем межбюджетных трансфертов на 202</w:t>
      </w:r>
      <w:r>
        <w:t>6</w:t>
      </w:r>
      <w:r w:rsidRPr="00DD587A">
        <w:t xml:space="preserve"> год будет уточнен.</w:t>
      </w:r>
    </w:p>
    <w:p w:rsidR="00CF7F17" w:rsidRPr="00DD587A" w:rsidRDefault="00CF7F17" w:rsidP="007459E9">
      <w:pPr>
        <w:autoSpaceDE w:val="0"/>
        <w:autoSpaceDN w:val="0"/>
        <w:adjustRightInd w:val="0"/>
        <w:ind w:left="-426" w:firstLine="568"/>
        <w:jc w:val="both"/>
      </w:pPr>
      <w:r w:rsidRPr="00DD587A">
        <w:rPr>
          <w:color w:val="FF0000"/>
        </w:rPr>
        <w:t xml:space="preserve"> </w:t>
      </w:r>
      <w:r w:rsidRPr="00DD587A">
        <w:t>1.</w:t>
      </w:r>
      <w:r w:rsidR="00392073">
        <w:t>11</w:t>
      </w:r>
      <w:r w:rsidRPr="00DD587A">
        <w:t xml:space="preserve">. Объем межбюджетных трансфертов, предоставляемых бюджетом </w:t>
      </w:r>
      <w:r w:rsidR="00AB627B">
        <w:t xml:space="preserve">внутригородского муниципального образования - </w:t>
      </w:r>
      <w:r w:rsidR="00AB627B" w:rsidRPr="00DD587A">
        <w:t>муниципального округа Преображенское</w:t>
      </w:r>
      <w:r w:rsidR="00AB627B">
        <w:t xml:space="preserve"> в городе Москве</w:t>
      </w:r>
      <w:r w:rsidR="00392073">
        <w:t xml:space="preserve"> бюджету города Мос</w:t>
      </w:r>
      <w:r w:rsidR="00B417C0">
        <w:t>к</w:t>
      </w:r>
      <w:r w:rsidR="00392073">
        <w:t>вы</w:t>
      </w:r>
      <w:r w:rsidRPr="00DD587A">
        <w:t xml:space="preserve"> на 202</w:t>
      </w:r>
      <w:r>
        <w:t>6</w:t>
      </w:r>
      <w:r w:rsidRPr="00DD587A">
        <w:t xml:space="preserve"> год и плановый период 202</w:t>
      </w:r>
      <w:r>
        <w:t>7</w:t>
      </w:r>
      <w:r w:rsidRPr="00DD587A">
        <w:t xml:space="preserve"> и 202</w:t>
      </w:r>
      <w:r>
        <w:t>8</w:t>
      </w:r>
      <w:r w:rsidRPr="00DD587A">
        <w:t xml:space="preserve"> годов согласно приложению 7 к настоящему решению.</w:t>
      </w:r>
    </w:p>
    <w:p w:rsidR="00CF7F17" w:rsidRPr="00DD587A" w:rsidRDefault="00CF7F17" w:rsidP="007459E9">
      <w:pPr>
        <w:autoSpaceDE w:val="0"/>
        <w:autoSpaceDN w:val="0"/>
        <w:adjustRightInd w:val="0"/>
        <w:ind w:left="-426" w:firstLine="568"/>
        <w:jc w:val="both"/>
      </w:pPr>
      <w:r w:rsidRPr="00DD587A">
        <w:t>1.1</w:t>
      </w:r>
      <w:r w:rsidR="00392073">
        <w:t>2</w:t>
      </w:r>
      <w:r w:rsidRPr="00DD587A">
        <w:t xml:space="preserve">. Программа муниципальных гарантий </w:t>
      </w:r>
      <w:r w:rsidR="00AB627B">
        <w:t xml:space="preserve">внутригородского муниципального образования - </w:t>
      </w:r>
      <w:r w:rsidR="00AB627B" w:rsidRPr="00DD587A">
        <w:t>муниципального округа Преображенское</w:t>
      </w:r>
      <w:r w:rsidR="00AB627B">
        <w:t xml:space="preserve"> в городе Москве</w:t>
      </w:r>
      <w:r w:rsidRPr="00DD587A">
        <w:t xml:space="preserve"> в валюте Российской Федерации на 202</w:t>
      </w:r>
      <w:r>
        <w:t>6</w:t>
      </w:r>
      <w:r w:rsidRPr="00DD587A">
        <w:t xml:space="preserve"> год и плановый период 202</w:t>
      </w:r>
      <w:r>
        <w:t>7</w:t>
      </w:r>
      <w:r w:rsidRPr="00DD587A">
        <w:t xml:space="preserve"> и 202</w:t>
      </w:r>
      <w:r>
        <w:t>8</w:t>
      </w:r>
      <w:r w:rsidRPr="00DD587A">
        <w:t xml:space="preserve"> годов согласно приложению 8 к настоящему решению.</w:t>
      </w:r>
    </w:p>
    <w:p w:rsidR="00CF7F17" w:rsidRDefault="00CF7F17" w:rsidP="007459E9">
      <w:pPr>
        <w:autoSpaceDE w:val="0"/>
        <w:autoSpaceDN w:val="0"/>
        <w:adjustRightInd w:val="0"/>
        <w:ind w:left="-426" w:firstLine="568"/>
        <w:jc w:val="both"/>
      </w:pPr>
      <w:r w:rsidRPr="00DD587A">
        <w:t>1.1</w:t>
      </w:r>
      <w:r w:rsidR="00392073">
        <w:t>3</w:t>
      </w:r>
      <w:r w:rsidRPr="00DD587A">
        <w:t xml:space="preserve">. Программа муниципальных внутренних заимствований </w:t>
      </w:r>
      <w:r w:rsidR="00AB627B">
        <w:t xml:space="preserve">внутригородского муниципального образования - </w:t>
      </w:r>
      <w:r w:rsidR="00AB627B" w:rsidRPr="00DD587A">
        <w:t>муниципального округа Преображенское</w:t>
      </w:r>
      <w:r w:rsidR="00AB627B">
        <w:t xml:space="preserve"> в городе Москве</w:t>
      </w:r>
      <w:r w:rsidR="004C7666">
        <w:t xml:space="preserve"> </w:t>
      </w:r>
      <w:r w:rsidR="004C7666" w:rsidRPr="00DD587A">
        <w:t>бюджету города Москвы</w:t>
      </w:r>
      <w:r w:rsidRPr="00DD587A">
        <w:t xml:space="preserve"> на 202</w:t>
      </w:r>
      <w:r>
        <w:t>6</w:t>
      </w:r>
      <w:r w:rsidRPr="00DD587A">
        <w:t xml:space="preserve"> год и плановый период 202</w:t>
      </w:r>
      <w:r>
        <w:t>7</w:t>
      </w:r>
      <w:r w:rsidRPr="00DD587A">
        <w:t xml:space="preserve"> и 202</w:t>
      </w:r>
      <w:r>
        <w:t>8</w:t>
      </w:r>
      <w:r w:rsidRPr="00DD587A">
        <w:t xml:space="preserve"> годов согласно приложению 9 к настоящему решению.</w:t>
      </w:r>
    </w:p>
    <w:p w:rsidR="00CF7F17" w:rsidRPr="00DD587A" w:rsidRDefault="00CF7F17" w:rsidP="007459E9">
      <w:pPr>
        <w:pStyle w:val="affd"/>
        <w:widowControl w:val="0"/>
        <w:ind w:left="-426" w:firstLine="568"/>
        <w:jc w:val="both"/>
        <w:rPr>
          <w:rFonts w:ascii="Times New Roman" w:hAnsi="Times New Roman"/>
          <w:sz w:val="24"/>
          <w:szCs w:val="24"/>
        </w:rPr>
      </w:pPr>
      <w:r w:rsidRPr="00DD587A">
        <w:rPr>
          <w:rFonts w:ascii="Times New Roman" w:hAnsi="Times New Roman"/>
          <w:sz w:val="24"/>
          <w:szCs w:val="24"/>
        </w:rPr>
        <w:t>1.1</w:t>
      </w:r>
      <w:r w:rsidR="00392073">
        <w:rPr>
          <w:rFonts w:ascii="Times New Roman" w:hAnsi="Times New Roman"/>
          <w:sz w:val="24"/>
          <w:szCs w:val="24"/>
        </w:rPr>
        <w:t>4</w:t>
      </w:r>
      <w:r w:rsidRPr="00DD587A">
        <w:rPr>
          <w:rFonts w:ascii="Times New Roman" w:hAnsi="Times New Roman"/>
          <w:sz w:val="24"/>
          <w:szCs w:val="24"/>
        </w:rPr>
        <w:t xml:space="preserve">. Резервный фонд аппарата Совета депутатов </w:t>
      </w:r>
      <w:r w:rsidR="00AB627B" w:rsidRPr="00AB627B">
        <w:rPr>
          <w:rFonts w:ascii="Times New Roman" w:hAnsi="Times New Roman"/>
          <w:sz w:val="24"/>
          <w:szCs w:val="24"/>
        </w:rPr>
        <w:t>внутригородского муниципального образования - муниципального округа Преображенское в городе Москве</w:t>
      </w:r>
      <w:r w:rsidRPr="00DD587A">
        <w:rPr>
          <w:rFonts w:ascii="Times New Roman" w:hAnsi="Times New Roman"/>
          <w:sz w:val="24"/>
          <w:szCs w:val="24"/>
        </w:rPr>
        <w:t xml:space="preserve"> на 202</w:t>
      </w:r>
      <w:r>
        <w:rPr>
          <w:rFonts w:ascii="Times New Roman" w:hAnsi="Times New Roman"/>
          <w:sz w:val="24"/>
          <w:szCs w:val="24"/>
        </w:rPr>
        <w:t>6</w:t>
      </w:r>
      <w:r w:rsidRPr="00DD587A">
        <w:rPr>
          <w:rFonts w:ascii="Times New Roman" w:hAnsi="Times New Roman"/>
          <w:sz w:val="24"/>
          <w:szCs w:val="24"/>
        </w:rPr>
        <w:t xml:space="preserve"> год в сумме </w:t>
      </w:r>
      <w:r w:rsidRPr="00D84441">
        <w:rPr>
          <w:rFonts w:ascii="Times New Roman" w:hAnsi="Times New Roman"/>
          <w:sz w:val="24"/>
          <w:szCs w:val="24"/>
        </w:rPr>
        <w:t>50,0</w:t>
      </w:r>
      <w:r w:rsidRPr="00DD587A">
        <w:rPr>
          <w:rFonts w:ascii="Times New Roman" w:hAnsi="Times New Roman"/>
          <w:sz w:val="24"/>
          <w:szCs w:val="24"/>
        </w:rPr>
        <w:t xml:space="preserve"> тыс. рублей</w:t>
      </w:r>
      <w:r w:rsidRPr="00DD587A">
        <w:rPr>
          <w:rFonts w:ascii="Times New Roman" w:hAnsi="Times New Roman"/>
          <w:i/>
          <w:sz w:val="24"/>
          <w:szCs w:val="24"/>
        </w:rPr>
        <w:t xml:space="preserve">, </w:t>
      </w:r>
      <w:r w:rsidRPr="00DD587A">
        <w:rPr>
          <w:rFonts w:ascii="Times New Roman" w:hAnsi="Times New Roman"/>
          <w:sz w:val="24"/>
          <w:szCs w:val="24"/>
        </w:rPr>
        <w:t>на 202</w:t>
      </w:r>
      <w:r>
        <w:rPr>
          <w:rFonts w:ascii="Times New Roman" w:hAnsi="Times New Roman"/>
          <w:sz w:val="24"/>
          <w:szCs w:val="24"/>
        </w:rPr>
        <w:t>7</w:t>
      </w:r>
      <w:r w:rsidRPr="00DD587A">
        <w:rPr>
          <w:rFonts w:ascii="Times New Roman" w:hAnsi="Times New Roman"/>
          <w:sz w:val="24"/>
          <w:szCs w:val="24"/>
        </w:rPr>
        <w:t xml:space="preserve"> год в сумме 50,0 тыс. рублей, на 202</w:t>
      </w:r>
      <w:r>
        <w:rPr>
          <w:rFonts w:ascii="Times New Roman" w:hAnsi="Times New Roman"/>
          <w:sz w:val="24"/>
          <w:szCs w:val="24"/>
        </w:rPr>
        <w:t>8</w:t>
      </w:r>
      <w:r w:rsidRPr="00DD587A">
        <w:rPr>
          <w:rFonts w:ascii="Times New Roman" w:hAnsi="Times New Roman"/>
          <w:sz w:val="24"/>
          <w:szCs w:val="24"/>
        </w:rPr>
        <w:t xml:space="preserve"> год в сумме 50,0 тыс. рублей.</w:t>
      </w:r>
    </w:p>
    <w:p w:rsidR="00CF7F17" w:rsidRPr="00DD587A" w:rsidRDefault="00CF7F17" w:rsidP="007459E9">
      <w:pPr>
        <w:autoSpaceDE w:val="0"/>
        <w:autoSpaceDN w:val="0"/>
        <w:adjustRightInd w:val="0"/>
        <w:ind w:left="-426" w:firstLine="568"/>
        <w:jc w:val="both"/>
      </w:pPr>
      <w:r w:rsidRPr="00DD587A">
        <w:t>1.1</w:t>
      </w:r>
      <w:r w:rsidR="00392073">
        <w:t>5</w:t>
      </w:r>
      <w:r w:rsidRPr="00DD587A">
        <w:t>. Установить:</w:t>
      </w:r>
    </w:p>
    <w:p w:rsidR="00CF7F17" w:rsidRPr="00DD587A" w:rsidRDefault="00CF7F17" w:rsidP="007459E9">
      <w:pPr>
        <w:autoSpaceDE w:val="0"/>
        <w:autoSpaceDN w:val="0"/>
        <w:adjustRightInd w:val="0"/>
        <w:ind w:left="-426" w:firstLine="568"/>
        <w:jc w:val="both"/>
      </w:pPr>
      <w:r w:rsidRPr="00DD587A">
        <w:t>1.1</w:t>
      </w:r>
      <w:r w:rsidR="00392073">
        <w:t>5</w:t>
      </w:r>
      <w:r w:rsidRPr="00DD587A">
        <w:t>.1. </w:t>
      </w:r>
      <w:proofErr w:type="gramStart"/>
      <w:r w:rsidRPr="00DD587A">
        <w:t>В</w:t>
      </w:r>
      <w:r w:rsidRPr="00DD587A">
        <w:rPr>
          <w:iCs/>
        </w:rPr>
        <w:t xml:space="preserve">ерхний предел муниципального внутреннего долга </w:t>
      </w:r>
      <w:r w:rsidR="00AB627B">
        <w:t xml:space="preserve">внутригородского муниципального образования - </w:t>
      </w:r>
      <w:r w:rsidR="00AB627B" w:rsidRPr="00DD587A">
        <w:t>муниципального округа Преображенское</w:t>
      </w:r>
      <w:r w:rsidR="00AB627B">
        <w:t xml:space="preserve"> в городе Москве</w:t>
      </w:r>
      <w:r w:rsidR="006949C8">
        <w:t xml:space="preserve"> в валюте Российской Федерации</w:t>
      </w:r>
      <w:r w:rsidRPr="00DD587A">
        <w:rPr>
          <w:iCs/>
        </w:rPr>
        <w:t xml:space="preserve"> на 1 января 202</w:t>
      </w:r>
      <w:r>
        <w:rPr>
          <w:iCs/>
        </w:rPr>
        <w:t>7</w:t>
      </w:r>
      <w:r w:rsidRPr="00DD587A">
        <w:rPr>
          <w:iCs/>
        </w:rPr>
        <w:t xml:space="preserve"> года в сумме 0,0 тыс. рублей</w:t>
      </w:r>
      <w:r w:rsidRPr="00DD587A">
        <w:t xml:space="preserve">, в том числе верхний предел долга по муниципальным гарантиям </w:t>
      </w:r>
      <w:r w:rsidR="00AB627B">
        <w:t xml:space="preserve">внутригородского муниципального </w:t>
      </w:r>
      <w:r w:rsidR="00AB627B">
        <w:lastRenderedPageBreak/>
        <w:t xml:space="preserve">образования - </w:t>
      </w:r>
      <w:r w:rsidR="00AB627B" w:rsidRPr="00DD587A">
        <w:t>муниципального округа Преображенское</w:t>
      </w:r>
      <w:r w:rsidR="00AB627B">
        <w:t xml:space="preserve"> в городе Москве</w:t>
      </w:r>
      <w:r w:rsidRPr="00DD587A">
        <w:t xml:space="preserve"> в сумме 0,0 тыс. рублей.</w:t>
      </w:r>
      <w:proofErr w:type="gramEnd"/>
    </w:p>
    <w:p w:rsidR="00CF7F17" w:rsidRPr="00DD587A" w:rsidRDefault="00CF7F17" w:rsidP="007459E9">
      <w:pPr>
        <w:autoSpaceDE w:val="0"/>
        <w:autoSpaceDN w:val="0"/>
        <w:adjustRightInd w:val="0"/>
        <w:ind w:left="-426" w:firstLine="568"/>
        <w:jc w:val="both"/>
        <w:rPr>
          <w:iCs/>
        </w:rPr>
      </w:pPr>
      <w:r w:rsidRPr="00DD587A">
        <w:t>1.1</w:t>
      </w:r>
      <w:r w:rsidR="00392073">
        <w:t>5</w:t>
      </w:r>
      <w:r w:rsidRPr="00DD587A">
        <w:t xml:space="preserve">.2. </w:t>
      </w:r>
      <w:proofErr w:type="gramStart"/>
      <w:r w:rsidRPr="00DD587A">
        <w:t>В</w:t>
      </w:r>
      <w:r w:rsidRPr="00DD587A">
        <w:rPr>
          <w:iCs/>
        </w:rPr>
        <w:t xml:space="preserve">ерхний предел муниципального внутреннего долга </w:t>
      </w:r>
      <w:r w:rsidR="00AB627B">
        <w:t xml:space="preserve">внутригородского муниципального образования - </w:t>
      </w:r>
      <w:r w:rsidR="00AB627B" w:rsidRPr="00DD587A">
        <w:t>муниципального округа Преображенское</w:t>
      </w:r>
      <w:r w:rsidR="00AB627B">
        <w:t xml:space="preserve"> в городе Москве</w:t>
      </w:r>
      <w:r w:rsidR="006949C8">
        <w:t xml:space="preserve"> в валюте Российской Федерации</w:t>
      </w:r>
      <w:r w:rsidRPr="00DD587A">
        <w:rPr>
          <w:iCs/>
        </w:rPr>
        <w:t xml:space="preserve"> на 1 января 202</w:t>
      </w:r>
      <w:r>
        <w:rPr>
          <w:iCs/>
        </w:rPr>
        <w:t>8</w:t>
      </w:r>
      <w:r w:rsidRPr="00DD587A">
        <w:rPr>
          <w:iCs/>
        </w:rPr>
        <w:t xml:space="preserve"> года в сумме 0,0 тыс. рублей, в том числе верхний предел долга по муниципальным гарантиям</w:t>
      </w:r>
      <w:r w:rsidR="00AB627B">
        <w:rPr>
          <w:iCs/>
        </w:rPr>
        <w:t xml:space="preserve"> </w:t>
      </w:r>
      <w:r w:rsidR="00AB627B">
        <w:t xml:space="preserve">внутригородского муниципального образования - </w:t>
      </w:r>
      <w:r w:rsidR="00AB627B" w:rsidRPr="00DD587A">
        <w:t>муниципального округа Преображенское</w:t>
      </w:r>
      <w:r w:rsidR="00AB627B">
        <w:t xml:space="preserve"> в городе Москве</w:t>
      </w:r>
      <w:r w:rsidRPr="00DD587A">
        <w:rPr>
          <w:iCs/>
        </w:rPr>
        <w:t xml:space="preserve"> в сумме 0,0 тыс. рублей и </w:t>
      </w:r>
      <w:r w:rsidRPr="00DD587A">
        <w:t>в</w:t>
      </w:r>
      <w:r w:rsidRPr="00DD587A">
        <w:rPr>
          <w:iCs/>
        </w:rPr>
        <w:t xml:space="preserve">ерхний предел муниципального внутреннего долга </w:t>
      </w:r>
      <w:r w:rsidR="00AB627B">
        <w:t>внутригородского муниципального образования</w:t>
      </w:r>
      <w:proofErr w:type="gramEnd"/>
      <w:r w:rsidR="00AB627B">
        <w:t xml:space="preserve"> - </w:t>
      </w:r>
      <w:r w:rsidR="00AB627B" w:rsidRPr="00DD587A">
        <w:t>муниципального округа Преображенское</w:t>
      </w:r>
      <w:r w:rsidR="00AB627B">
        <w:t xml:space="preserve"> в городе Москве</w:t>
      </w:r>
      <w:r w:rsidR="006949C8">
        <w:t xml:space="preserve"> в валюте Российской Федерации</w:t>
      </w:r>
      <w:r w:rsidR="00AB627B" w:rsidRPr="00DD587A">
        <w:t xml:space="preserve"> </w:t>
      </w:r>
      <w:r w:rsidRPr="00DD587A">
        <w:rPr>
          <w:iCs/>
        </w:rPr>
        <w:t>на 1 января  202</w:t>
      </w:r>
      <w:r>
        <w:rPr>
          <w:iCs/>
        </w:rPr>
        <w:t>9</w:t>
      </w:r>
      <w:r w:rsidRPr="00DD587A">
        <w:rPr>
          <w:iCs/>
        </w:rPr>
        <w:t xml:space="preserve"> года в сумме 0,0 тыс. рублей, в том числе верхний предел долга по муниципальным гарантиям  </w:t>
      </w:r>
      <w:r w:rsidR="00AB627B">
        <w:t xml:space="preserve">внутригородского муниципального образования - </w:t>
      </w:r>
      <w:r w:rsidR="00AB627B" w:rsidRPr="00DD587A">
        <w:t>муниципального округа Преображенское</w:t>
      </w:r>
      <w:r w:rsidR="00AB627B">
        <w:t xml:space="preserve"> в городе Москве</w:t>
      </w:r>
      <w:r w:rsidR="00AB627B" w:rsidRPr="00DD587A">
        <w:t xml:space="preserve"> </w:t>
      </w:r>
      <w:r w:rsidRPr="00DD587A">
        <w:rPr>
          <w:iCs/>
        </w:rPr>
        <w:t>в сумме 0,0 тыс. рублей.</w:t>
      </w:r>
    </w:p>
    <w:p w:rsidR="00CF7F17" w:rsidRPr="00CF7F17" w:rsidRDefault="00CF7F17" w:rsidP="007459E9">
      <w:pPr>
        <w:pStyle w:val="aa"/>
        <w:ind w:left="-426" w:firstLine="568"/>
        <w:jc w:val="both"/>
        <w:rPr>
          <w:rFonts w:ascii="Times New Roman" w:hAnsi="Times New Roman"/>
          <w:sz w:val="24"/>
          <w:szCs w:val="24"/>
          <w:lang w:val="ru-RU"/>
        </w:rPr>
      </w:pPr>
      <w:r w:rsidRPr="00CF7F17">
        <w:rPr>
          <w:rFonts w:ascii="Times New Roman" w:hAnsi="Times New Roman"/>
          <w:sz w:val="24"/>
          <w:szCs w:val="24"/>
          <w:lang w:val="ru-RU"/>
        </w:rPr>
        <w:t xml:space="preserve">2. </w:t>
      </w:r>
      <w:proofErr w:type="gramStart"/>
      <w:r w:rsidRPr="00CF7F17">
        <w:rPr>
          <w:rFonts w:ascii="Times New Roman" w:hAnsi="Times New Roman"/>
          <w:sz w:val="24"/>
          <w:szCs w:val="24"/>
          <w:lang w:val="ru-RU"/>
        </w:rPr>
        <w:t xml:space="preserve">Установить, что полномочия по осуществлению отдельных функций                                     по проведению операций по исполнению бюджета </w:t>
      </w:r>
      <w:r w:rsidR="00AB627B" w:rsidRPr="00AB627B">
        <w:rPr>
          <w:rFonts w:ascii="Times New Roman" w:hAnsi="Times New Roman" w:cs="Times New Roman"/>
          <w:sz w:val="24"/>
          <w:szCs w:val="24"/>
          <w:lang w:val="ru-RU"/>
        </w:rPr>
        <w:t>внутригородского муниципального образования - муниципального округа Преображенское в городе Москве</w:t>
      </w:r>
      <w:r w:rsidR="00AB627B">
        <w:rPr>
          <w:rFonts w:ascii="Times New Roman" w:hAnsi="Times New Roman" w:cs="Times New Roman"/>
          <w:sz w:val="24"/>
          <w:szCs w:val="24"/>
          <w:lang w:val="ru-RU"/>
        </w:rPr>
        <w:t xml:space="preserve">, </w:t>
      </w:r>
      <w:r w:rsidRPr="00CF7F17">
        <w:rPr>
          <w:rFonts w:ascii="Times New Roman" w:hAnsi="Times New Roman"/>
          <w:sz w:val="24"/>
          <w:szCs w:val="24"/>
          <w:lang w:val="ru-RU"/>
        </w:rPr>
        <w:t>а также обеспечению информационного взаимодействия между территориальным органом Федерального казначейства и администра</w:t>
      </w:r>
      <w:r w:rsidR="00AB627B">
        <w:rPr>
          <w:rFonts w:ascii="Times New Roman" w:hAnsi="Times New Roman"/>
          <w:sz w:val="24"/>
          <w:szCs w:val="24"/>
          <w:lang w:val="ru-RU"/>
        </w:rPr>
        <w:t xml:space="preserve">торами доходов местного бюджета </w:t>
      </w:r>
      <w:r w:rsidRPr="00CF7F17">
        <w:rPr>
          <w:rFonts w:ascii="Times New Roman" w:hAnsi="Times New Roman"/>
          <w:sz w:val="24"/>
          <w:szCs w:val="24"/>
          <w:lang w:val="ru-RU"/>
        </w:rPr>
        <w:t>в соответствии с п.5 распоряжения Правительства Москвы от 29 декабря 2005 года №2687-РП «О кассовом обслуживании исполнения бюджетов города Москвы» передаются аппаратом</w:t>
      </w:r>
      <w:proofErr w:type="gramEnd"/>
      <w:r w:rsidRPr="00CF7F17">
        <w:rPr>
          <w:rFonts w:ascii="Times New Roman" w:hAnsi="Times New Roman"/>
          <w:sz w:val="24"/>
          <w:szCs w:val="24"/>
          <w:lang w:val="ru-RU"/>
        </w:rPr>
        <w:t xml:space="preserve"> Совета депутатов </w:t>
      </w:r>
      <w:r w:rsidR="00AB627B" w:rsidRPr="00AB627B">
        <w:rPr>
          <w:rFonts w:ascii="Times New Roman" w:hAnsi="Times New Roman" w:cs="Times New Roman"/>
          <w:sz w:val="24"/>
          <w:szCs w:val="24"/>
          <w:lang w:val="ru-RU"/>
        </w:rPr>
        <w:t>внутригородского муниципального образования - муниципального округа Преображенское в городе Москве</w:t>
      </w:r>
      <w:r w:rsidRPr="00CF7F17">
        <w:rPr>
          <w:rFonts w:ascii="Times New Roman" w:hAnsi="Times New Roman"/>
          <w:sz w:val="24"/>
          <w:szCs w:val="24"/>
          <w:lang w:val="ru-RU"/>
        </w:rPr>
        <w:t xml:space="preserve"> Департаменту финансов города Москвы и осуществляются в соответствии с заключенным соглашением.</w:t>
      </w:r>
    </w:p>
    <w:p w:rsidR="00CF7F17" w:rsidRPr="00CF7F17" w:rsidRDefault="00CF7F17" w:rsidP="007459E9">
      <w:pPr>
        <w:pStyle w:val="aa"/>
        <w:ind w:left="-426" w:firstLine="568"/>
        <w:jc w:val="both"/>
        <w:rPr>
          <w:rFonts w:ascii="Times New Roman" w:hAnsi="Times New Roman"/>
          <w:sz w:val="24"/>
          <w:szCs w:val="24"/>
          <w:lang w:val="ru-RU"/>
        </w:rPr>
      </w:pPr>
      <w:r w:rsidRPr="00CF7F17">
        <w:rPr>
          <w:rFonts w:ascii="Times New Roman" w:hAnsi="Times New Roman"/>
          <w:sz w:val="24"/>
          <w:szCs w:val="24"/>
          <w:lang w:val="ru-RU"/>
        </w:rPr>
        <w:t xml:space="preserve">3. Установить, что остаток средств, образующийся в бюджете </w:t>
      </w:r>
      <w:r w:rsidR="007459E9">
        <w:rPr>
          <w:rFonts w:ascii="Times New Roman" w:hAnsi="Times New Roman"/>
          <w:sz w:val="24"/>
          <w:szCs w:val="24"/>
          <w:lang w:val="ru-RU"/>
        </w:rPr>
        <w:t xml:space="preserve">внутригородского муниципального образования - </w:t>
      </w:r>
      <w:r w:rsidRPr="00CF7F17">
        <w:rPr>
          <w:rFonts w:ascii="Times New Roman" w:hAnsi="Times New Roman"/>
          <w:iCs/>
          <w:sz w:val="24"/>
          <w:szCs w:val="24"/>
          <w:lang w:val="ru-RU"/>
        </w:rPr>
        <w:t xml:space="preserve">муниципального округа </w:t>
      </w:r>
      <w:r w:rsidRPr="00CF7F17">
        <w:rPr>
          <w:rFonts w:ascii="Times New Roman" w:hAnsi="Times New Roman"/>
          <w:sz w:val="24"/>
          <w:szCs w:val="24"/>
          <w:lang w:val="ru-RU"/>
        </w:rPr>
        <w:t>Преображенское</w:t>
      </w:r>
      <w:r w:rsidRPr="00CF7F17">
        <w:rPr>
          <w:rFonts w:ascii="Times New Roman" w:hAnsi="Times New Roman"/>
          <w:iCs/>
          <w:sz w:val="24"/>
          <w:szCs w:val="24"/>
          <w:lang w:val="ru-RU"/>
        </w:rPr>
        <w:t xml:space="preserve"> </w:t>
      </w:r>
      <w:r w:rsidR="007459E9">
        <w:rPr>
          <w:rFonts w:ascii="Times New Roman" w:hAnsi="Times New Roman"/>
          <w:iCs/>
          <w:sz w:val="24"/>
          <w:szCs w:val="24"/>
          <w:lang w:val="ru-RU"/>
        </w:rPr>
        <w:t xml:space="preserve">в городе Москве </w:t>
      </w:r>
      <w:r w:rsidRPr="00CF7F17">
        <w:rPr>
          <w:rFonts w:ascii="Times New Roman" w:hAnsi="Times New Roman"/>
          <w:iCs/>
          <w:sz w:val="24"/>
          <w:szCs w:val="24"/>
          <w:lang w:val="ru-RU"/>
        </w:rPr>
        <w:t>на 1 января 2026 года, может быть направлен на покрытие кассового разрыва.</w:t>
      </w:r>
    </w:p>
    <w:p w:rsidR="00CF7F17" w:rsidRPr="00DD587A" w:rsidRDefault="00CF7F17" w:rsidP="007459E9">
      <w:pPr>
        <w:pStyle w:val="ConsPlusTitle"/>
        <w:ind w:left="-426" w:firstLine="568"/>
        <w:jc w:val="both"/>
        <w:rPr>
          <w:b w:val="0"/>
          <w:sz w:val="24"/>
          <w:szCs w:val="24"/>
        </w:rPr>
      </w:pPr>
      <w:r w:rsidRPr="00DD587A">
        <w:rPr>
          <w:b w:val="0"/>
          <w:sz w:val="24"/>
          <w:szCs w:val="24"/>
        </w:rPr>
        <w:t xml:space="preserve">4. Опубликовать настоящее решение в </w:t>
      </w:r>
      <w:r>
        <w:rPr>
          <w:b w:val="0"/>
          <w:sz w:val="24"/>
          <w:szCs w:val="24"/>
        </w:rPr>
        <w:t>сетевом издании</w:t>
      </w:r>
      <w:r w:rsidRPr="00DD587A">
        <w:rPr>
          <w:b w:val="0"/>
          <w:sz w:val="24"/>
          <w:szCs w:val="24"/>
        </w:rPr>
        <w:t xml:space="preserve"> «Московский муниципальный вестник» и разместить на официальном сайте </w:t>
      </w:r>
      <w:r w:rsidRPr="0086617F">
        <w:rPr>
          <w:b w:val="0"/>
          <w:sz w:val="24"/>
          <w:szCs w:val="24"/>
        </w:rPr>
        <w:t>внутригородского муниципального образования - муниципального округа Преображенское в городе Москве</w:t>
      </w:r>
      <w:r w:rsidR="007459E9">
        <w:rPr>
          <w:b w:val="0"/>
          <w:sz w:val="24"/>
          <w:szCs w:val="24"/>
        </w:rPr>
        <w:t>.</w:t>
      </w:r>
      <w:r w:rsidRPr="00DD587A">
        <w:rPr>
          <w:b w:val="0"/>
          <w:bCs w:val="0"/>
          <w:sz w:val="24"/>
          <w:szCs w:val="24"/>
        </w:rPr>
        <w:t xml:space="preserve"> </w:t>
      </w:r>
    </w:p>
    <w:p w:rsidR="00CF7F17" w:rsidRPr="00CF7F17" w:rsidRDefault="00CF7F17" w:rsidP="007459E9">
      <w:pPr>
        <w:pStyle w:val="aa"/>
        <w:ind w:left="-426" w:firstLine="568"/>
        <w:jc w:val="both"/>
        <w:rPr>
          <w:rFonts w:ascii="Times New Roman" w:hAnsi="Times New Roman"/>
          <w:sz w:val="24"/>
          <w:szCs w:val="24"/>
          <w:lang w:val="ru-RU"/>
        </w:rPr>
      </w:pPr>
      <w:r w:rsidRPr="00CF7F17">
        <w:rPr>
          <w:rFonts w:ascii="Times New Roman" w:hAnsi="Times New Roman"/>
          <w:sz w:val="24"/>
          <w:szCs w:val="24"/>
          <w:lang w:val="ru-RU"/>
        </w:rPr>
        <w:t xml:space="preserve">5. Настоящее решение вступает в силу с 1 января 2026 года. </w:t>
      </w:r>
    </w:p>
    <w:p w:rsidR="00CF7F17" w:rsidRPr="00DD587A" w:rsidRDefault="00CF7F17" w:rsidP="009269C9">
      <w:pPr>
        <w:ind w:left="-426" w:right="-1" w:firstLine="568"/>
        <w:jc w:val="both"/>
        <w:rPr>
          <w:b/>
          <w:bCs/>
        </w:rPr>
      </w:pPr>
      <w:r w:rsidRPr="00DD587A">
        <w:t xml:space="preserve">6. </w:t>
      </w:r>
      <w:r w:rsidRPr="00DD587A">
        <w:rPr>
          <w:bCs/>
        </w:rPr>
        <w:t xml:space="preserve">Контроль за выполнением настоящего решения возложить на главу </w:t>
      </w:r>
      <w:r>
        <w:t xml:space="preserve">внутригородского муниципального образования - </w:t>
      </w:r>
      <w:r w:rsidRPr="0087497C">
        <w:t>муниципального округа Преображенское</w:t>
      </w:r>
      <w:r>
        <w:t xml:space="preserve"> в городе Москве </w:t>
      </w:r>
      <w:r w:rsidRPr="00DD587A">
        <w:rPr>
          <w:bCs/>
        </w:rPr>
        <w:t>Виноградову Н.В.</w:t>
      </w:r>
    </w:p>
    <w:p w:rsidR="00CF7F17" w:rsidRDefault="00CF7F17" w:rsidP="009269C9">
      <w:pPr>
        <w:pStyle w:val="ConsPlusTitle"/>
        <w:ind w:right="-1" w:hanging="426"/>
        <w:jc w:val="both"/>
        <w:rPr>
          <w:bCs w:val="0"/>
          <w:sz w:val="24"/>
          <w:szCs w:val="24"/>
        </w:rPr>
      </w:pPr>
    </w:p>
    <w:p w:rsidR="00CF7F17" w:rsidRDefault="00CF7F17" w:rsidP="00CF7F17">
      <w:pPr>
        <w:pStyle w:val="ConsPlusTitle"/>
        <w:ind w:hanging="426"/>
        <w:jc w:val="both"/>
        <w:rPr>
          <w:bCs w:val="0"/>
          <w:sz w:val="24"/>
          <w:szCs w:val="24"/>
        </w:rPr>
      </w:pPr>
    </w:p>
    <w:p w:rsidR="00CF7F17" w:rsidRDefault="00CF7F17" w:rsidP="00CF7F17">
      <w:pPr>
        <w:pStyle w:val="ConsPlusTitle"/>
        <w:ind w:hanging="426"/>
        <w:jc w:val="both"/>
        <w:rPr>
          <w:bCs w:val="0"/>
          <w:sz w:val="24"/>
          <w:szCs w:val="24"/>
        </w:rPr>
      </w:pPr>
    </w:p>
    <w:p w:rsidR="00CF7F17" w:rsidRPr="0087497C" w:rsidRDefault="00CF7F17" w:rsidP="00CF7F17">
      <w:pPr>
        <w:pStyle w:val="ConsPlusTitle"/>
        <w:ind w:left="-426"/>
        <w:jc w:val="both"/>
        <w:rPr>
          <w:bCs w:val="0"/>
          <w:sz w:val="24"/>
          <w:szCs w:val="24"/>
        </w:rPr>
      </w:pPr>
      <w:r w:rsidRPr="0087497C">
        <w:rPr>
          <w:bCs w:val="0"/>
          <w:sz w:val="24"/>
          <w:szCs w:val="24"/>
        </w:rPr>
        <w:t xml:space="preserve">Глава </w:t>
      </w:r>
      <w:r w:rsidRPr="00A960F6">
        <w:rPr>
          <w:sz w:val="24"/>
          <w:szCs w:val="24"/>
        </w:rPr>
        <w:t>внутригородског</w:t>
      </w:r>
      <w:r>
        <w:rPr>
          <w:b w:val="0"/>
          <w:bCs w:val="0"/>
          <w:sz w:val="24"/>
          <w:szCs w:val="24"/>
        </w:rPr>
        <w:t>о</w:t>
      </w:r>
      <w:r w:rsidRPr="0087497C">
        <w:rPr>
          <w:bCs w:val="0"/>
          <w:sz w:val="24"/>
          <w:szCs w:val="24"/>
        </w:rPr>
        <w:t xml:space="preserve"> муниципального</w:t>
      </w:r>
    </w:p>
    <w:p w:rsidR="00CF7F17" w:rsidRDefault="00CF7F17" w:rsidP="00CF7F17">
      <w:pPr>
        <w:ind w:left="-426"/>
        <w:jc w:val="both"/>
        <w:rPr>
          <w:b/>
        </w:rPr>
      </w:pPr>
      <w:r w:rsidRPr="0087497C">
        <w:rPr>
          <w:b/>
        </w:rPr>
        <w:t xml:space="preserve"> </w:t>
      </w:r>
      <w:r w:rsidRPr="00A960F6">
        <w:rPr>
          <w:b/>
        </w:rPr>
        <w:t xml:space="preserve">образования </w:t>
      </w:r>
      <w:r>
        <w:rPr>
          <w:b/>
        </w:rPr>
        <w:t>–</w:t>
      </w:r>
      <w:r w:rsidRPr="0087497C">
        <w:rPr>
          <w:b/>
        </w:rPr>
        <w:t>муниципального</w:t>
      </w:r>
      <w:r>
        <w:rPr>
          <w:b/>
        </w:rPr>
        <w:t xml:space="preserve"> округа</w:t>
      </w:r>
    </w:p>
    <w:p w:rsidR="00CF7F17" w:rsidRPr="0087497C" w:rsidRDefault="00CF7F17" w:rsidP="00CF7F17">
      <w:pPr>
        <w:ind w:left="-426"/>
        <w:jc w:val="both"/>
        <w:rPr>
          <w:b/>
        </w:rPr>
      </w:pPr>
      <w:r w:rsidRPr="0087497C">
        <w:rPr>
          <w:b/>
        </w:rPr>
        <w:t xml:space="preserve"> Преображенское </w:t>
      </w:r>
      <w:r>
        <w:rPr>
          <w:b/>
        </w:rPr>
        <w:t>в городе Москве</w:t>
      </w:r>
      <w:r w:rsidRPr="0087497C">
        <w:rPr>
          <w:b/>
        </w:rPr>
        <w:t xml:space="preserve">  </w:t>
      </w:r>
      <w:r w:rsidRPr="0087497C">
        <w:rPr>
          <w:b/>
        </w:rPr>
        <w:tab/>
      </w:r>
      <w:r w:rsidRPr="0087497C">
        <w:rPr>
          <w:b/>
        </w:rPr>
        <w:tab/>
      </w:r>
      <w:r w:rsidRPr="0087497C">
        <w:rPr>
          <w:b/>
        </w:rPr>
        <w:tab/>
      </w:r>
      <w:r w:rsidRPr="0087497C">
        <w:rPr>
          <w:b/>
        </w:rPr>
        <w:tab/>
      </w:r>
      <w:r w:rsidRPr="0087497C">
        <w:rPr>
          <w:b/>
        </w:rPr>
        <w:tab/>
      </w:r>
      <w:r>
        <w:rPr>
          <w:b/>
        </w:rPr>
        <w:t xml:space="preserve">                Н.В. Виноградова</w:t>
      </w:r>
    </w:p>
    <w:p w:rsidR="00CF7F17" w:rsidRPr="00DD587A" w:rsidRDefault="00CF7F17" w:rsidP="00CF7F17">
      <w:pPr>
        <w:ind w:left="-426"/>
        <w:jc w:val="both"/>
        <w:rPr>
          <w:b/>
        </w:rPr>
      </w:pPr>
    </w:p>
    <w:p w:rsidR="00CF7F17" w:rsidRDefault="00CF7F17" w:rsidP="00CF7F17">
      <w:pPr>
        <w:pStyle w:val="afb"/>
        <w:spacing w:after="0"/>
        <w:jc w:val="right"/>
      </w:pPr>
    </w:p>
    <w:p w:rsidR="00CF7F17" w:rsidRDefault="00CF7F17" w:rsidP="00CF7F17">
      <w:pPr>
        <w:pStyle w:val="afb"/>
        <w:spacing w:after="0"/>
        <w:jc w:val="right"/>
      </w:pPr>
    </w:p>
    <w:p w:rsidR="00CF7F17" w:rsidRDefault="00CF7F17" w:rsidP="00CF7F17">
      <w:pPr>
        <w:pStyle w:val="afb"/>
        <w:spacing w:after="0"/>
        <w:jc w:val="right"/>
      </w:pPr>
    </w:p>
    <w:p w:rsidR="00CF7F17" w:rsidRDefault="00CF7F17" w:rsidP="00CF7F17">
      <w:pPr>
        <w:pStyle w:val="afb"/>
        <w:spacing w:after="0"/>
        <w:jc w:val="right"/>
      </w:pPr>
    </w:p>
    <w:p w:rsidR="00CF7F17" w:rsidRDefault="00CF7F17" w:rsidP="00CF7F17">
      <w:pPr>
        <w:pStyle w:val="afb"/>
        <w:spacing w:after="0"/>
        <w:jc w:val="right"/>
      </w:pPr>
    </w:p>
    <w:p w:rsidR="00CF7F17" w:rsidRDefault="00CF7F17" w:rsidP="00CF7F17">
      <w:pPr>
        <w:pStyle w:val="afb"/>
        <w:spacing w:after="0"/>
        <w:jc w:val="right"/>
      </w:pPr>
    </w:p>
    <w:p w:rsidR="00CF7F17" w:rsidRDefault="00CF7F17" w:rsidP="00CF7F17">
      <w:pPr>
        <w:pStyle w:val="afb"/>
        <w:spacing w:after="0"/>
        <w:jc w:val="right"/>
      </w:pPr>
    </w:p>
    <w:p w:rsidR="00CF7F17" w:rsidRDefault="00CF7F17" w:rsidP="00CF7F17">
      <w:pPr>
        <w:pStyle w:val="afb"/>
        <w:spacing w:after="0"/>
        <w:jc w:val="right"/>
      </w:pPr>
    </w:p>
    <w:p w:rsidR="00CF7F17" w:rsidRDefault="00CF7F17" w:rsidP="00CF7F17">
      <w:pPr>
        <w:pStyle w:val="afb"/>
        <w:spacing w:after="0"/>
        <w:jc w:val="right"/>
      </w:pPr>
    </w:p>
    <w:p w:rsidR="00CF7F17" w:rsidRDefault="00CF7F17" w:rsidP="00CF7F17">
      <w:pPr>
        <w:pStyle w:val="afb"/>
        <w:spacing w:after="0"/>
        <w:jc w:val="right"/>
      </w:pPr>
    </w:p>
    <w:p w:rsidR="00CF7F17" w:rsidRDefault="00CF7F17" w:rsidP="00CF7F17">
      <w:pPr>
        <w:pStyle w:val="afb"/>
        <w:spacing w:after="0"/>
        <w:jc w:val="right"/>
      </w:pPr>
    </w:p>
    <w:p w:rsidR="00CF7F17" w:rsidRDefault="00CF7F17" w:rsidP="00CF7F17">
      <w:pPr>
        <w:pStyle w:val="afb"/>
        <w:spacing w:after="0"/>
        <w:jc w:val="right"/>
      </w:pPr>
    </w:p>
    <w:p w:rsidR="00CF7F17" w:rsidRPr="00DD587A" w:rsidRDefault="00CF7F17" w:rsidP="00CF7F17">
      <w:pPr>
        <w:pStyle w:val="afb"/>
        <w:spacing w:after="0"/>
        <w:jc w:val="right"/>
      </w:pPr>
      <w:r w:rsidRPr="00DD587A">
        <w:lastRenderedPageBreak/>
        <w:t>Приложение 1</w:t>
      </w:r>
    </w:p>
    <w:p w:rsidR="00CF7F17" w:rsidRPr="00273CB1" w:rsidRDefault="00CF7F17" w:rsidP="00CF7F17">
      <w:pPr>
        <w:tabs>
          <w:tab w:val="left" w:pos="7797"/>
        </w:tabs>
        <w:ind w:left="4962"/>
        <w:jc w:val="right"/>
      </w:pPr>
      <w:r w:rsidRPr="00273CB1">
        <w:t xml:space="preserve"> к решению Совета депутатов внутригородского муниципального образования – муниципального округа</w:t>
      </w:r>
      <w:r w:rsidRPr="00273CB1">
        <w:rPr>
          <w:iCs/>
        </w:rPr>
        <w:t xml:space="preserve"> Преображенское</w:t>
      </w:r>
      <w:r w:rsidRPr="00273CB1">
        <w:t xml:space="preserve"> в городе Москве</w:t>
      </w:r>
    </w:p>
    <w:p w:rsidR="00CF7F17" w:rsidRPr="00DD587A" w:rsidRDefault="00CF7F17" w:rsidP="00CF7F17">
      <w:pPr>
        <w:pStyle w:val="afb"/>
        <w:spacing w:after="0"/>
        <w:jc w:val="right"/>
      </w:pPr>
      <w:r w:rsidRPr="00DD587A">
        <w:t xml:space="preserve">                                                                                          от «___» ________ №______________</w:t>
      </w:r>
    </w:p>
    <w:p w:rsidR="00CF7F17" w:rsidRPr="00DD587A" w:rsidRDefault="00CF7F17" w:rsidP="00CF7F17">
      <w:pPr>
        <w:pStyle w:val="afb"/>
        <w:spacing w:after="0"/>
        <w:jc w:val="right"/>
      </w:pPr>
      <w:r w:rsidRPr="00DD587A">
        <w:t xml:space="preserve"> </w:t>
      </w:r>
      <w:r w:rsidRPr="00DD587A">
        <w:tab/>
      </w:r>
    </w:p>
    <w:p w:rsidR="00CF7F17" w:rsidRPr="00DD587A" w:rsidRDefault="00CF7F17" w:rsidP="00CF7F17">
      <w:pPr>
        <w:pStyle w:val="afb"/>
        <w:spacing w:after="0"/>
        <w:jc w:val="right"/>
      </w:pPr>
    </w:p>
    <w:p w:rsidR="00CF7F17" w:rsidRPr="00F2434F" w:rsidRDefault="00CF7F17" w:rsidP="00CF7F17">
      <w:pPr>
        <w:jc w:val="center"/>
        <w:rPr>
          <w:b/>
        </w:rPr>
      </w:pPr>
      <w:r w:rsidRPr="00F2434F">
        <w:rPr>
          <w:b/>
        </w:rPr>
        <w:t>ДОХОДЫ БЮДЖЕТА</w:t>
      </w:r>
    </w:p>
    <w:tbl>
      <w:tblPr>
        <w:tblW w:w="9480" w:type="dxa"/>
        <w:tblInd w:w="93" w:type="dxa"/>
        <w:tblLook w:val="04A0"/>
      </w:tblPr>
      <w:tblGrid>
        <w:gridCol w:w="9480"/>
      </w:tblGrid>
      <w:tr w:rsidR="00CF7F17" w:rsidRPr="00F2434F" w:rsidTr="00AE09AE">
        <w:trPr>
          <w:trHeight w:val="255"/>
        </w:trPr>
        <w:tc>
          <w:tcPr>
            <w:tcW w:w="9020" w:type="dxa"/>
            <w:noWrap/>
            <w:vAlign w:val="bottom"/>
            <w:hideMark/>
          </w:tcPr>
          <w:p w:rsidR="00CF7F17" w:rsidRPr="00F2434F" w:rsidRDefault="00A20913" w:rsidP="00AE09AE">
            <w:pPr>
              <w:jc w:val="center"/>
              <w:rPr>
                <w:rFonts w:eastAsia="Calibri"/>
                <w:b/>
                <w:lang w:eastAsia="en-US"/>
              </w:rPr>
            </w:pPr>
            <w:r>
              <w:rPr>
                <w:b/>
                <w:lang w:eastAsia="en-US"/>
              </w:rPr>
              <w:t>в</w:t>
            </w:r>
            <w:r w:rsidR="000C34BA">
              <w:rPr>
                <w:b/>
                <w:lang w:eastAsia="en-US"/>
              </w:rPr>
              <w:t xml:space="preserve">нутригородского муниципального образования - </w:t>
            </w:r>
            <w:r w:rsidR="00CF7F17" w:rsidRPr="00F2434F">
              <w:rPr>
                <w:b/>
                <w:lang w:eastAsia="en-US"/>
              </w:rPr>
              <w:t>муниципального округа Преображенское</w:t>
            </w:r>
            <w:r w:rsidR="000C34BA">
              <w:rPr>
                <w:b/>
                <w:lang w:eastAsia="en-US"/>
              </w:rPr>
              <w:t xml:space="preserve"> в городе Москве</w:t>
            </w:r>
          </w:p>
        </w:tc>
      </w:tr>
      <w:tr w:rsidR="00CF7F17" w:rsidRPr="00F2434F" w:rsidTr="00AE09AE">
        <w:trPr>
          <w:trHeight w:val="255"/>
        </w:trPr>
        <w:tc>
          <w:tcPr>
            <w:tcW w:w="9020" w:type="dxa"/>
            <w:noWrap/>
            <w:vAlign w:val="bottom"/>
            <w:hideMark/>
          </w:tcPr>
          <w:p w:rsidR="00CF7F17" w:rsidRPr="00F2434F" w:rsidRDefault="00CF7F17" w:rsidP="00AE09AE">
            <w:pPr>
              <w:jc w:val="center"/>
              <w:rPr>
                <w:rFonts w:eastAsia="Calibri"/>
                <w:b/>
                <w:lang w:eastAsia="en-US"/>
              </w:rPr>
            </w:pPr>
            <w:r w:rsidRPr="00F2434F">
              <w:rPr>
                <w:b/>
                <w:lang w:eastAsia="en-US"/>
              </w:rPr>
              <w:t>на 2026 год и плановый период 2027 и 2028 годов</w:t>
            </w:r>
          </w:p>
        </w:tc>
      </w:tr>
    </w:tbl>
    <w:p w:rsidR="00CF7F17" w:rsidRPr="00F2434F" w:rsidRDefault="00CF7F17" w:rsidP="00CF7F17">
      <w:pPr>
        <w:jc w:val="center"/>
        <w:rPr>
          <w:rFonts w:eastAsia="Calibri"/>
        </w:rPr>
      </w:pPr>
      <w:r w:rsidRPr="00F2434F">
        <w:rPr>
          <w:b/>
        </w:rPr>
        <w:t xml:space="preserve">   </w:t>
      </w:r>
      <w:r w:rsidRPr="00F2434F">
        <w:rPr>
          <w:b/>
        </w:rPr>
        <w:tab/>
      </w:r>
      <w:r w:rsidRPr="00F2434F">
        <w:rPr>
          <w:b/>
        </w:rPr>
        <w:tab/>
      </w:r>
      <w:r w:rsidRPr="00F2434F">
        <w:rPr>
          <w:b/>
        </w:rPr>
        <w:tab/>
      </w:r>
      <w:r w:rsidRPr="00F2434F">
        <w:rPr>
          <w:b/>
        </w:rPr>
        <w:tab/>
      </w:r>
      <w:r w:rsidRPr="00F2434F">
        <w:rPr>
          <w:b/>
        </w:rPr>
        <w:tab/>
      </w:r>
      <w:r w:rsidRPr="00F2434F">
        <w:rPr>
          <w:b/>
        </w:rPr>
        <w:tab/>
      </w:r>
      <w:r w:rsidRPr="00F2434F">
        <w:rPr>
          <w:b/>
        </w:rPr>
        <w:tab/>
      </w:r>
      <w:r w:rsidRPr="00F2434F">
        <w:rPr>
          <w:b/>
        </w:rPr>
        <w:tab/>
        <w:t xml:space="preserve">                                            тыс. руб.                                                                                                                                                                                                                                              </w:t>
      </w:r>
    </w:p>
    <w:tbl>
      <w:tblPr>
        <w:tblW w:w="1049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4394"/>
        <w:gridCol w:w="1134"/>
        <w:gridCol w:w="1134"/>
        <w:gridCol w:w="1136"/>
      </w:tblGrid>
      <w:tr w:rsidR="00CF7F17" w:rsidRPr="00F2434F" w:rsidTr="00AE09AE">
        <w:trPr>
          <w:trHeight w:val="383"/>
        </w:trPr>
        <w:tc>
          <w:tcPr>
            <w:tcW w:w="2694" w:type="dxa"/>
            <w:tcBorders>
              <w:top w:val="single" w:sz="4" w:space="0" w:color="auto"/>
              <w:left w:val="single" w:sz="4" w:space="0" w:color="auto"/>
              <w:bottom w:val="single" w:sz="4" w:space="0" w:color="auto"/>
              <w:right w:val="single" w:sz="4" w:space="0" w:color="auto"/>
            </w:tcBorders>
            <w:hideMark/>
          </w:tcPr>
          <w:p w:rsidR="00CF7F17" w:rsidRPr="00F2434F" w:rsidRDefault="00CF7F17" w:rsidP="00AE09AE">
            <w:pPr>
              <w:spacing w:after="120"/>
              <w:rPr>
                <w:rFonts w:eastAsia="Calibri"/>
                <w:lang w:eastAsia="en-US"/>
              </w:rPr>
            </w:pPr>
            <w:r w:rsidRPr="00F2434F">
              <w:rPr>
                <w:lang w:eastAsia="en-US"/>
              </w:rPr>
              <w:t>Коды БК</w:t>
            </w:r>
          </w:p>
        </w:tc>
        <w:tc>
          <w:tcPr>
            <w:tcW w:w="4394" w:type="dxa"/>
            <w:tcBorders>
              <w:top w:val="single" w:sz="4" w:space="0" w:color="auto"/>
              <w:left w:val="single" w:sz="4" w:space="0" w:color="auto"/>
              <w:bottom w:val="single" w:sz="4" w:space="0" w:color="auto"/>
              <w:right w:val="single" w:sz="4" w:space="0" w:color="auto"/>
            </w:tcBorders>
            <w:hideMark/>
          </w:tcPr>
          <w:p w:rsidR="00CF7F17" w:rsidRPr="00F2434F" w:rsidRDefault="00CF7F17" w:rsidP="00AE09AE">
            <w:pPr>
              <w:spacing w:after="120"/>
              <w:jc w:val="center"/>
              <w:rPr>
                <w:rFonts w:eastAsia="Calibri"/>
                <w:lang w:eastAsia="en-US"/>
              </w:rPr>
            </w:pPr>
            <w:r w:rsidRPr="00F2434F">
              <w:rPr>
                <w:lang w:eastAsia="en-US"/>
              </w:rPr>
              <w:t>Показатели</w:t>
            </w:r>
          </w:p>
        </w:tc>
        <w:tc>
          <w:tcPr>
            <w:tcW w:w="1134" w:type="dxa"/>
            <w:tcBorders>
              <w:top w:val="single" w:sz="4" w:space="0" w:color="auto"/>
              <w:left w:val="single" w:sz="4" w:space="0" w:color="auto"/>
              <w:bottom w:val="single" w:sz="4" w:space="0" w:color="auto"/>
              <w:right w:val="single" w:sz="4" w:space="0" w:color="auto"/>
            </w:tcBorders>
            <w:hideMark/>
          </w:tcPr>
          <w:p w:rsidR="00CF7F17" w:rsidRPr="00F2434F" w:rsidRDefault="00CF7F17" w:rsidP="00AE09AE">
            <w:pPr>
              <w:jc w:val="center"/>
              <w:rPr>
                <w:rFonts w:eastAsia="Calibri"/>
                <w:lang w:eastAsia="en-US"/>
              </w:rPr>
            </w:pPr>
            <w:r w:rsidRPr="00F2434F">
              <w:rPr>
                <w:rFonts w:eastAsia="Calibri"/>
                <w:lang w:eastAsia="en-US"/>
              </w:rPr>
              <w:t>2026</w:t>
            </w:r>
          </w:p>
          <w:p w:rsidR="00CF7F17" w:rsidRPr="00F2434F" w:rsidRDefault="00CF7F17" w:rsidP="00AE09AE">
            <w:pPr>
              <w:jc w:val="center"/>
              <w:rPr>
                <w:rFonts w:eastAsia="Calibri"/>
                <w:lang w:eastAsia="en-US"/>
              </w:rPr>
            </w:pPr>
            <w:r w:rsidRPr="00F2434F">
              <w:rPr>
                <w:rFonts w:eastAsia="Calibri"/>
                <w:lang w:eastAsia="en-US"/>
              </w:rPr>
              <w:t>год</w:t>
            </w:r>
          </w:p>
        </w:tc>
        <w:tc>
          <w:tcPr>
            <w:tcW w:w="1134" w:type="dxa"/>
            <w:tcBorders>
              <w:top w:val="single" w:sz="4" w:space="0" w:color="auto"/>
              <w:left w:val="single" w:sz="4" w:space="0" w:color="auto"/>
              <w:bottom w:val="single" w:sz="4" w:space="0" w:color="auto"/>
              <w:right w:val="single" w:sz="4" w:space="0" w:color="auto"/>
            </w:tcBorders>
            <w:hideMark/>
          </w:tcPr>
          <w:p w:rsidR="00CF7F17" w:rsidRPr="00F2434F" w:rsidRDefault="00CF7F17" w:rsidP="00AE09AE">
            <w:pPr>
              <w:jc w:val="center"/>
              <w:rPr>
                <w:rFonts w:eastAsia="Calibri"/>
                <w:lang w:eastAsia="en-US"/>
              </w:rPr>
            </w:pPr>
            <w:r w:rsidRPr="00F2434F">
              <w:rPr>
                <w:rFonts w:eastAsia="Calibri"/>
                <w:lang w:eastAsia="en-US"/>
              </w:rPr>
              <w:t>2027</w:t>
            </w:r>
          </w:p>
          <w:p w:rsidR="00CF7F17" w:rsidRPr="00F2434F" w:rsidRDefault="00CF7F17" w:rsidP="00AE09AE">
            <w:pPr>
              <w:jc w:val="center"/>
              <w:rPr>
                <w:rFonts w:eastAsia="Calibri"/>
                <w:lang w:eastAsia="en-US"/>
              </w:rPr>
            </w:pPr>
            <w:r w:rsidRPr="00F2434F">
              <w:rPr>
                <w:rFonts w:eastAsia="Calibri"/>
                <w:lang w:eastAsia="en-US"/>
              </w:rPr>
              <w:t>год</w:t>
            </w:r>
          </w:p>
        </w:tc>
        <w:tc>
          <w:tcPr>
            <w:tcW w:w="1136" w:type="dxa"/>
            <w:tcBorders>
              <w:top w:val="single" w:sz="4" w:space="0" w:color="auto"/>
              <w:left w:val="single" w:sz="4" w:space="0" w:color="auto"/>
              <w:bottom w:val="single" w:sz="4" w:space="0" w:color="auto"/>
              <w:right w:val="single" w:sz="4" w:space="0" w:color="auto"/>
            </w:tcBorders>
            <w:hideMark/>
          </w:tcPr>
          <w:p w:rsidR="00CF7F17" w:rsidRPr="00F2434F" w:rsidRDefault="00CF7F17" w:rsidP="00AE09AE">
            <w:pPr>
              <w:jc w:val="center"/>
              <w:rPr>
                <w:rFonts w:eastAsia="Calibri"/>
                <w:lang w:eastAsia="en-US"/>
              </w:rPr>
            </w:pPr>
            <w:r w:rsidRPr="00F2434F">
              <w:rPr>
                <w:rFonts w:eastAsia="Calibri"/>
                <w:lang w:eastAsia="en-US"/>
              </w:rPr>
              <w:t>2028</w:t>
            </w:r>
          </w:p>
          <w:p w:rsidR="00CF7F17" w:rsidRPr="00F2434F" w:rsidRDefault="00CF7F17" w:rsidP="00AE09AE">
            <w:pPr>
              <w:jc w:val="center"/>
              <w:rPr>
                <w:rFonts w:eastAsia="Calibri"/>
                <w:lang w:eastAsia="en-US"/>
              </w:rPr>
            </w:pPr>
            <w:r w:rsidRPr="00F2434F">
              <w:rPr>
                <w:rFonts w:eastAsia="Calibri"/>
                <w:lang w:eastAsia="en-US"/>
              </w:rPr>
              <w:t>год</w:t>
            </w:r>
          </w:p>
        </w:tc>
      </w:tr>
      <w:tr w:rsidR="00CF7F17" w:rsidRPr="00F2434F" w:rsidTr="00AE09AE">
        <w:tc>
          <w:tcPr>
            <w:tcW w:w="2694" w:type="dxa"/>
            <w:tcBorders>
              <w:top w:val="single" w:sz="4" w:space="0" w:color="auto"/>
              <w:left w:val="single" w:sz="4" w:space="0" w:color="auto"/>
              <w:bottom w:val="single" w:sz="4" w:space="0" w:color="auto"/>
              <w:right w:val="single" w:sz="4" w:space="0" w:color="auto"/>
            </w:tcBorders>
            <w:hideMark/>
          </w:tcPr>
          <w:p w:rsidR="00CF7F17" w:rsidRPr="00F2434F" w:rsidRDefault="00CF7F17" w:rsidP="00AE09AE">
            <w:pPr>
              <w:spacing w:after="120"/>
              <w:rPr>
                <w:rFonts w:eastAsia="Calibri"/>
                <w:b/>
                <w:lang w:eastAsia="en-US"/>
              </w:rPr>
            </w:pPr>
            <w:r w:rsidRPr="00F2434F">
              <w:rPr>
                <w:b/>
                <w:lang w:eastAsia="en-US"/>
              </w:rPr>
              <w:t>182 10000000000000000</w:t>
            </w:r>
          </w:p>
        </w:tc>
        <w:tc>
          <w:tcPr>
            <w:tcW w:w="4394" w:type="dxa"/>
            <w:tcBorders>
              <w:top w:val="single" w:sz="4" w:space="0" w:color="auto"/>
              <w:left w:val="single" w:sz="4" w:space="0" w:color="auto"/>
              <w:bottom w:val="single" w:sz="4" w:space="0" w:color="auto"/>
              <w:right w:val="single" w:sz="4" w:space="0" w:color="auto"/>
            </w:tcBorders>
            <w:hideMark/>
          </w:tcPr>
          <w:p w:rsidR="00CF7F17" w:rsidRPr="00F2434F" w:rsidRDefault="00CF7F17" w:rsidP="00AE09AE">
            <w:pPr>
              <w:spacing w:after="120"/>
              <w:jc w:val="center"/>
              <w:rPr>
                <w:rFonts w:eastAsia="Calibri"/>
                <w:b/>
                <w:lang w:eastAsia="en-US"/>
              </w:rPr>
            </w:pPr>
            <w:r w:rsidRPr="00F2434F">
              <w:rPr>
                <w:b/>
                <w:lang w:eastAsia="en-US"/>
              </w:rPr>
              <w:t>ДОХОДЫ</w:t>
            </w:r>
          </w:p>
        </w:tc>
        <w:tc>
          <w:tcPr>
            <w:tcW w:w="1134" w:type="dxa"/>
            <w:tcBorders>
              <w:top w:val="single" w:sz="4" w:space="0" w:color="auto"/>
              <w:left w:val="single" w:sz="4" w:space="0" w:color="auto"/>
              <w:bottom w:val="single" w:sz="4" w:space="0" w:color="auto"/>
              <w:right w:val="single" w:sz="4" w:space="0" w:color="auto"/>
            </w:tcBorders>
            <w:hideMark/>
          </w:tcPr>
          <w:p w:rsidR="00CF7F17" w:rsidRPr="00C47CF9" w:rsidRDefault="00CF7F17" w:rsidP="00AE09AE">
            <w:pPr>
              <w:spacing w:after="120"/>
              <w:jc w:val="right"/>
              <w:rPr>
                <w:rFonts w:eastAsia="Calibri"/>
                <w:b/>
                <w:lang w:eastAsia="en-US"/>
              </w:rPr>
            </w:pPr>
            <w:r>
              <w:rPr>
                <w:rFonts w:eastAsia="Calibri"/>
                <w:b/>
                <w:lang w:eastAsia="en-US"/>
              </w:rPr>
              <w:t>30 619,1</w:t>
            </w:r>
          </w:p>
        </w:tc>
        <w:tc>
          <w:tcPr>
            <w:tcW w:w="1134" w:type="dxa"/>
            <w:tcBorders>
              <w:top w:val="single" w:sz="4" w:space="0" w:color="auto"/>
              <w:left w:val="single" w:sz="4" w:space="0" w:color="auto"/>
              <w:bottom w:val="single" w:sz="4" w:space="0" w:color="auto"/>
              <w:right w:val="single" w:sz="4" w:space="0" w:color="auto"/>
            </w:tcBorders>
            <w:hideMark/>
          </w:tcPr>
          <w:p w:rsidR="00CF7F17" w:rsidRPr="00C47CF9" w:rsidRDefault="00CF7F17" w:rsidP="00AE09AE">
            <w:pPr>
              <w:spacing w:after="120"/>
              <w:jc w:val="right"/>
              <w:rPr>
                <w:rFonts w:eastAsia="Calibri"/>
                <w:b/>
                <w:lang w:eastAsia="en-US"/>
              </w:rPr>
            </w:pPr>
            <w:r>
              <w:rPr>
                <w:rFonts w:eastAsia="Calibri"/>
                <w:b/>
                <w:lang w:eastAsia="en-US"/>
              </w:rPr>
              <w:t>38 690,2</w:t>
            </w:r>
          </w:p>
        </w:tc>
        <w:tc>
          <w:tcPr>
            <w:tcW w:w="1136" w:type="dxa"/>
            <w:tcBorders>
              <w:top w:val="single" w:sz="4" w:space="0" w:color="auto"/>
              <w:left w:val="single" w:sz="4" w:space="0" w:color="auto"/>
              <w:bottom w:val="single" w:sz="4" w:space="0" w:color="auto"/>
              <w:right w:val="single" w:sz="4" w:space="0" w:color="auto"/>
            </w:tcBorders>
            <w:hideMark/>
          </w:tcPr>
          <w:p w:rsidR="00CF7F17" w:rsidRPr="00C47CF9" w:rsidRDefault="00CF7F17" w:rsidP="00AE09AE">
            <w:pPr>
              <w:spacing w:after="120"/>
              <w:jc w:val="right"/>
              <w:rPr>
                <w:rFonts w:eastAsia="Calibri"/>
                <w:b/>
                <w:lang w:eastAsia="en-US"/>
              </w:rPr>
            </w:pPr>
            <w:r>
              <w:rPr>
                <w:rFonts w:eastAsia="Calibri"/>
                <w:b/>
                <w:lang w:eastAsia="en-US"/>
              </w:rPr>
              <w:t>30 595,2</w:t>
            </w:r>
          </w:p>
        </w:tc>
      </w:tr>
      <w:tr w:rsidR="00CF7F17" w:rsidRPr="00F2434F" w:rsidTr="00AE09AE">
        <w:tc>
          <w:tcPr>
            <w:tcW w:w="2694" w:type="dxa"/>
            <w:tcBorders>
              <w:top w:val="single" w:sz="4" w:space="0" w:color="auto"/>
              <w:left w:val="single" w:sz="4" w:space="0" w:color="auto"/>
              <w:bottom w:val="single" w:sz="4" w:space="0" w:color="auto"/>
              <w:right w:val="single" w:sz="4" w:space="0" w:color="auto"/>
            </w:tcBorders>
            <w:hideMark/>
          </w:tcPr>
          <w:p w:rsidR="00CF7F17" w:rsidRPr="00F2434F" w:rsidRDefault="00CF7F17" w:rsidP="00AE09AE">
            <w:pPr>
              <w:spacing w:after="120"/>
              <w:rPr>
                <w:rFonts w:eastAsia="Calibri"/>
                <w:b/>
                <w:lang w:eastAsia="en-US"/>
              </w:rPr>
            </w:pPr>
            <w:r w:rsidRPr="00F2434F">
              <w:rPr>
                <w:b/>
                <w:lang w:eastAsia="en-US"/>
              </w:rPr>
              <w:t>182 10100000000000000</w:t>
            </w:r>
          </w:p>
        </w:tc>
        <w:tc>
          <w:tcPr>
            <w:tcW w:w="4394" w:type="dxa"/>
            <w:tcBorders>
              <w:top w:val="single" w:sz="4" w:space="0" w:color="auto"/>
              <w:left w:val="single" w:sz="4" w:space="0" w:color="auto"/>
              <w:bottom w:val="single" w:sz="4" w:space="0" w:color="auto"/>
              <w:right w:val="single" w:sz="4" w:space="0" w:color="auto"/>
            </w:tcBorders>
            <w:hideMark/>
          </w:tcPr>
          <w:p w:rsidR="00CF7F17" w:rsidRPr="00F2434F" w:rsidRDefault="00CF7F17" w:rsidP="00AE09AE">
            <w:pPr>
              <w:spacing w:after="120"/>
              <w:jc w:val="center"/>
              <w:rPr>
                <w:rFonts w:eastAsia="Calibri"/>
                <w:b/>
                <w:lang w:eastAsia="en-US"/>
              </w:rPr>
            </w:pPr>
            <w:r w:rsidRPr="00F2434F">
              <w:rPr>
                <w:b/>
                <w:lang w:eastAsia="en-US"/>
              </w:rPr>
              <w:t>НАЛОГИ на прибыль, ДОХОДЫ</w:t>
            </w:r>
          </w:p>
        </w:tc>
        <w:tc>
          <w:tcPr>
            <w:tcW w:w="1134" w:type="dxa"/>
            <w:tcBorders>
              <w:top w:val="single" w:sz="4" w:space="0" w:color="auto"/>
              <w:left w:val="single" w:sz="4" w:space="0" w:color="auto"/>
              <w:bottom w:val="single" w:sz="4" w:space="0" w:color="auto"/>
              <w:right w:val="single" w:sz="4" w:space="0" w:color="auto"/>
            </w:tcBorders>
            <w:hideMark/>
          </w:tcPr>
          <w:p w:rsidR="00CF7F17" w:rsidRPr="00C47CF9" w:rsidRDefault="00CF7F17" w:rsidP="00AE09AE">
            <w:pPr>
              <w:spacing w:after="120"/>
              <w:jc w:val="right"/>
              <w:rPr>
                <w:rFonts w:eastAsia="Calibri"/>
                <w:b/>
                <w:lang w:eastAsia="en-US"/>
              </w:rPr>
            </w:pPr>
            <w:r>
              <w:rPr>
                <w:rFonts w:eastAsia="Calibri"/>
                <w:b/>
                <w:lang w:eastAsia="en-US"/>
              </w:rPr>
              <w:t>30 619,1</w:t>
            </w:r>
          </w:p>
        </w:tc>
        <w:tc>
          <w:tcPr>
            <w:tcW w:w="1134" w:type="dxa"/>
            <w:tcBorders>
              <w:top w:val="single" w:sz="4" w:space="0" w:color="auto"/>
              <w:left w:val="single" w:sz="4" w:space="0" w:color="auto"/>
              <w:bottom w:val="single" w:sz="4" w:space="0" w:color="auto"/>
              <w:right w:val="single" w:sz="4" w:space="0" w:color="auto"/>
            </w:tcBorders>
            <w:hideMark/>
          </w:tcPr>
          <w:p w:rsidR="00CF7F17" w:rsidRPr="00C47CF9" w:rsidRDefault="00CF7F17" w:rsidP="00AE09AE">
            <w:pPr>
              <w:spacing w:after="120"/>
              <w:jc w:val="right"/>
              <w:rPr>
                <w:rFonts w:eastAsia="Calibri"/>
                <w:b/>
                <w:lang w:eastAsia="en-US"/>
              </w:rPr>
            </w:pPr>
            <w:r>
              <w:rPr>
                <w:rFonts w:eastAsia="Calibri"/>
                <w:b/>
                <w:lang w:eastAsia="en-US"/>
              </w:rPr>
              <w:t>38 690,2</w:t>
            </w:r>
          </w:p>
        </w:tc>
        <w:tc>
          <w:tcPr>
            <w:tcW w:w="1136" w:type="dxa"/>
            <w:tcBorders>
              <w:top w:val="single" w:sz="4" w:space="0" w:color="auto"/>
              <w:left w:val="single" w:sz="4" w:space="0" w:color="auto"/>
              <w:bottom w:val="single" w:sz="4" w:space="0" w:color="auto"/>
              <w:right w:val="single" w:sz="4" w:space="0" w:color="auto"/>
            </w:tcBorders>
            <w:hideMark/>
          </w:tcPr>
          <w:p w:rsidR="00CF7F17" w:rsidRPr="00C47CF9" w:rsidRDefault="00CF7F17" w:rsidP="00AE09AE">
            <w:pPr>
              <w:spacing w:after="120"/>
              <w:jc w:val="right"/>
              <w:rPr>
                <w:rFonts w:eastAsia="Calibri"/>
                <w:b/>
                <w:lang w:eastAsia="en-US"/>
              </w:rPr>
            </w:pPr>
            <w:r>
              <w:rPr>
                <w:rFonts w:eastAsia="Calibri"/>
                <w:b/>
                <w:lang w:eastAsia="en-US"/>
              </w:rPr>
              <w:t>30 595,2</w:t>
            </w:r>
          </w:p>
        </w:tc>
      </w:tr>
      <w:tr w:rsidR="00CF7F17" w:rsidRPr="00F2434F" w:rsidTr="00AE09AE">
        <w:tc>
          <w:tcPr>
            <w:tcW w:w="2694" w:type="dxa"/>
            <w:tcBorders>
              <w:top w:val="single" w:sz="4" w:space="0" w:color="auto"/>
              <w:left w:val="single" w:sz="4" w:space="0" w:color="auto"/>
              <w:bottom w:val="single" w:sz="4" w:space="0" w:color="auto"/>
              <w:right w:val="single" w:sz="4" w:space="0" w:color="auto"/>
            </w:tcBorders>
            <w:hideMark/>
          </w:tcPr>
          <w:p w:rsidR="00CF7F17" w:rsidRPr="00F2434F" w:rsidRDefault="00CF7F17" w:rsidP="00AE09AE">
            <w:pPr>
              <w:spacing w:after="120"/>
              <w:rPr>
                <w:rFonts w:eastAsia="Calibri"/>
                <w:b/>
                <w:lang w:eastAsia="en-US"/>
              </w:rPr>
            </w:pPr>
            <w:r w:rsidRPr="00F2434F">
              <w:rPr>
                <w:b/>
                <w:lang w:eastAsia="en-US"/>
              </w:rPr>
              <w:t>182 10102000010000110</w:t>
            </w:r>
          </w:p>
        </w:tc>
        <w:tc>
          <w:tcPr>
            <w:tcW w:w="4394" w:type="dxa"/>
            <w:tcBorders>
              <w:top w:val="single" w:sz="4" w:space="0" w:color="auto"/>
              <w:left w:val="single" w:sz="4" w:space="0" w:color="auto"/>
              <w:bottom w:val="single" w:sz="4" w:space="0" w:color="auto"/>
              <w:right w:val="single" w:sz="4" w:space="0" w:color="auto"/>
            </w:tcBorders>
            <w:hideMark/>
          </w:tcPr>
          <w:p w:rsidR="00CF7F17" w:rsidRPr="00F2434F" w:rsidRDefault="00CF7F17" w:rsidP="00AE09AE">
            <w:pPr>
              <w:spacing w:after="120"/>
              <w:jc w:val="center"/>
              <w:rPr>
                <w:rFonts w:eastAsia="Calibri"/>
                <w:b/>
                <w:lang w:eastAsia="en-US"/>
              </w:rPr>
            </w:pPr>
            <w:r w:rsidRPr="00F2434F">
              <w:rPr>
                <w:b/>
                <w:lang w:eastAsia="en-US"/>
              </w:rPr>
              <w:t>Налог на доходы физических лиц</w:t>
            </w:r>
          </w:p>
        </w:tc>
        <w:tc>
          <w:tcPr>
            <w:tcW w:w="1134" w:type="dxa"/>
            <w:tcBorders>
              <w:top w:val="single" w:sz="4" w:space="0" w:color="auto"/>
              <w:left w:val="single" w:sz="4" w:space="0" w:color="auto"/>
              <w:bottom w:val="single" w:sz="4" w:space="0" w:color="auto"/>
              <w:right w:val="single" w:sz="4" w:space="0" w:color="auto"/>
            </w:tcBorders>
            <w:hideMark/>
          </w:tcPr>
          <w:p w:rsidR="00CF7F17" w:rsidRPr="00C47CF9" w:rsidRDefault="00CF7F17" w:rsidP="00AE09AE">
            <w:pPr>
              <w:spacing w:after="120"/>
              <w:jc w:val="right"/>
              <w:rPr>
                <w:rFonts w:eastAsia="Calibri"/>
                <w:b/>
                <w:lang w:eastAsia="en-US"/>
              </w:rPr>
            </w:pPr>
            <w:r>
              <w:rPr>
                <w:rFonts w:eastAsia="Calibri"/>
                <w:b/>
                <w:lang w:eastAsia="en-US"/>
              </w:rPr>
              <w:t>30 619,1</w:t>
            </w:r>
          </w:p>
        </w:tc>
        <w:tc>
          <w:tcPr>
            <w:tcW w:w="1134" w:type="dxa"/>
            <w:tcBorders>
              <w:top w:val="single" w:sz="4" w:space="0" w:color="auto"/>
              <w:left w:val="single" w:sz="4" w:space="0" w:color="auto"/>
              <w:bottom w:val="single" w:sz="4" w:space="0" w:color="auto"/>
              <w:right w:val="single" w:sz="4" w:space="0" w:color="auto"/>
            </w:tcBorders>
            <w:hideMark/>
          </w:tcPr>
          <w:p w:rsidR="00CF7F17" w:rsidRPr="00C47CF9" w:rsidRDefault="00CF7F17" w:rsidP="00AE09AE">
            <w:pPr>
              <w:spacing w:after="120"/>
              <w:jc w:val="right"/>
              <w:rPr>
                <w:rFonts w:eastAsia="Calibri"/>
                <w:b/>
                <w:lang w:eastAsia="en-US"/>
              </w:rPr>
            </w:pPr>
            <w:r>
              <w:rPr>
                <w:rFonts w:eastAsia="Calibri"/>
                <w:b/>
                <w:lang w:eastAsia="en-US"/>
              </w:rPr>
              <w:t>38 690,2</w:t>
            </w:r>
          </w:p>
        </w:tc>
        <w:tc>
          <w:tcPr>
            <w:tcW w:w="1136" w:type="dxa"/>
            <w:tcBorders>
              <w:top w:val="single" w:sz="4" w:space="0" w:color="auto"/>
              <w:left w:val="single" w:sz="4" w:space="0" w:color="auto"/>
              <w:bottom w:val="single" w:sz="4" w:space="0" w:color="auto"/>
              <w:right w:val="single" w:sz="4" w:space="0" w:color="auto"/>
            </w:tcBorders>
            <w:hideMark/>
          </w:tcPr>
          <w:p w:rsidR="00CF7F17" w:rsidRPr="00C47CF9" w:rsidRDefault="00CF7F17" w:rsidP="00AE09AE">
            <w:pPr>
              <w:spacing w:after="120"/>
              <w:jc w:val="right"/>
              <w:rPr>
                <w:rFonts w:eastAsia="Calibri"/>
                <w:b/>
                <w:lang w:eastAsia="en-US"/>
              </w:rPr>
            </w:pPr>
            <w:r>
              <w:rPr>
                <w:rFonts w:eastAsia="Calibri"/>
                <w:b/>
                <w:lang w:eastAsia="en-US"/>
              </w:rPr>
              <w:t>30 595,2</w:t>
            </w:r>
          </w:p>
        </w:tc>
      </w:tr>
      <w:tr w:rsidR="00CF7F17" w:rsidRPr="00F2434F" w:rsidTr="00AE09AE">
        <w:tc>
          <w:tcPr>
            <w:tcW w:w="2694" w:type="dxa"/>
            <w:tcBorders>
              <w:top w:val="single" w:sz="4" w:space="0" w:color="auto"/>
              <w:left w:val="single" w:sz="4" w:space="0" w:color="auto"/>
              <w:bottom w:val="single" w:sz="4" w:space="0" w:color="auto"/>
              <w:right w:val="single" w:sz="4" w:space="0" w:color="auto"/>
            </w:tcBorders>
            <w:hideMark/>
          </w:tcPr>
          <w:p w:rsidR="00CF7F17" w:rsidRPr="00F2434F" w:rsidRDefault="00CF7F17" w:rsidP="00AE09AE">
            <w:pPr>
              <w:spacing w:after="120"/>
              <w:rPr>
                <w:rFonts w:eastAsia="Calibri"/>
                <w:lang w:eastAsia="en-US"/>
              </w:rPr>
            </w:pPr>
            <w:r w:rsidRPr="00F2434F">
              <w:rPr>
                <w:lang w:eastAsia="en-US"/>
              </w:rPr>
              <w:t>182 10102010010000110</w:t>
            </w:r>
          </w:p>
        </w:tc>
        <w:tc>
          <w:tcPr>
            <w:tcW w:w="4394" w:type="dxa"/>
            <w:tcBorders>
              <w:top w:val="single" w:sz="4" w:space="0" w:color="auto"/>
              <w:left w:val="single" w:sz="4" w:space="0" w:color="auto"/>
              <w:bottom w:val="single" w:sz="4" w:space="0" w:color="auto"/>
              <w:right w:val="single" w:sz="4" w:space="0" w:color="auto"/>
            </w:tcBorders>
            <w:hideMark/>
          </w:tcPr>
          <w:p w:rsidR="00CF7F17" w:rsidRPr="00F2434F" w:rsidRDefault="00CF7F17" w:rsidP="00AE09AE">
            <w:pPr>
              <w:jc w:val="both"/>
            </w:pPr>
            <w:r w:rsidRPr="00F2434F">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134" w:type="dxa"/>
            <w:tcBorders>
              <w:top w:val="single" w:sz="4" w:space="0" w:color="auto"/>
              <w:left w:val="single" w:sz="4" w:space="0" w:color="auto"/>
              <w:bottom w:val="single" w:sz="4" w:space="0" w:color="auto"/>
              <w:right w:val="single" w:sz="4" w:space="0" w:color="auto"/>
            </w:tcBorders>
            <w:hideMark/>
          </w:tcPr>
          <w:p w:rsidR="00CF7F17" w:rsidRPr="00627C40" w:rsidRDefault="00CF7F17" w:rsidP="00AE09AE">
            <w:pPr>
              <w:spacing w:after="120"/>
              <w:jc w:val="right"/>
              <w:rPr>
                <w:rFonts w:eastAsia="Calibri"/>
                <w:lang w:eastAsia="en-US"/>
              </w:rPr>
            </w:pPr>
            <w:r>
              <w:rPr>
                <w:lang w:eastAsia="en-US"/>
              </w:rPr>
              <w:t>16 599,1</w:t>
            </w:r>
          </w:p>
        </w:tc>
        <w:tc>
          <w:tcPr>
            <w:tcW w:w="1134" w:type="dxa"/>
            <w:tcBorders>
              <w:top w:val="single" w:sz="4" w:space="0" w:color="auto"/>
              <w:left w:val="single" w:sz="4" w:space="0" w:color="auto"/>
              <w:bottom w:val="single" w:sz="4" w:space="0" w:color="auto"/>
              <w:right w:val="single" w:sz="4" w:space="0" w:color="auto"/>
            </w:tcBorders>
            <w:hideMark/>
          </w:tcPr>
          <w:p w:rsidR="00CF7F17" w:rsidRPr="00627C40" w:rsidRDefault="00CF7F17" w:rsidP="00AE09AE">
            <w:pPr>
              <w:spacing w:after="120"/>
              <w:jc w:val="right"/>
              <w:rPr>
                <w:rFonts w:eastAsia="Calibri"/>
                <w:lang w:eastAsia="en-US"/>
              </w:rPr>
            </w:pPr>
            <w:r>
              <w:rPr>
                <w:lang w:eastAsia="en-US"/>
              </w:rPr>
              <w:t>18 270,2</w:t>
            </w:r>
          </w:p>
        </w:tc>
        <w:tc>
          <w:tcPr>
            <w:tcW w:w="1136" w:type="dxa"/>
            <w:tcBorders>
              <w:top w:val="single" w:sz="4" w:space="0" w:color="auto"/>
              <w:left w:val="single" w:sz="4" w:space="0" w:color="auto"/>
              <w:bottom w:val="single" w:sz="4" w:space="0" w:color="auto"/>
              <w:right w:val="single" w:sz="4" w:space="0" w:color="auto"/>
            </w:tcBorders>
            <w:hideMark/>
          </w:tcPr>
          <w:p w:rsidR="00CF7F17" w:rsidRPr="00627C40" w:rsidRDefault="00CF7F17" w:rsidP="00AE09AE">
            <w:pPr>
              <w:spacing w:after="120"/>
              <w:jc w:val="right"/>
              <w:rPr>
                <w:rFonts w:eastAsia="Calibri"/>
                <w:lang w:eastAsia="en-US"/>
              </w:rPr>
            </w:pPr>
            <w:r>
              <w:rPr>
                <w:lang w:eastAsia="en-US"/>
              </w:rPr>
              <w:t>16 575,2</w:t>
            </w:r>
          </w:p>
        </w:tc>
      </w:tr>
      <w:tr w:rsidR="00CF7F17" w:rsidRPr="00F2434F" w:rsidTr="00AE09AE">
        <w:trPr>
          <w:trHeight w:val="2982"/>
        </w:trPr>
        <w:tc>
          <w:tcPr>
            <w:tcW w:w="2694" w:type="dxa"/>
            <w:tcBorders>
              <w:top w:val="single" w:sz="4" w:space="0" w:color="auto"/>
              <w:left w:val="single" w:sz="4" w:space="0" w:color="auto"/>
              <w:bottom w:val="single" w:sz="4" w:space="0" w:color="auto"/>
              <w:right w:val="single" w:sz="4" w:space="0" w:color="auto"/>
            </w:tcBorders>
            <w:hideMark/>
          </w:tcPr>
          <w:p w:rsidR="00CF7F17" w:rsidRPr="00F2434F" w:rsidRDefault="00CF7F17" w:rsidP="00AE09AE">
            <w:pPr>
              <w:spacing w:after="120"/>
              <w:rPr>
                <w:rFonts w:eastAsia="Calibri"/>
                <w:lang w:eastAsia="en-US"/>
              </w:rPr>
            </w:pPr>
            <w:r w:rsidRPr="00F2434F">
              <w:rPr>
                <w:lang w:eastAsia="en-US"/>
              </w:rPr>
              <w:lastRenderedPageBreak/>
              <w:t>182 10102020010000110</w:t>
            </w:r>
          </w:p>
        </w:tc>
        <w:tc>
          <w:tcPr>
            <w:tcW w:w="4394" w:type="dxa"/>
            <w:tcBorders>
              <w:top w:val="single" w:sz="4" w:space="0" w:color="auto"/>
              <w:left w:val="single" w:sz="4" w:space="0" w:color="auto"/>
              <w:bottom w:val="single" w:sz="4" w:space="0" w:color="auto"/>
              <w:right w:val="single" w:sz="4" w:space="0" w:color="auto"/>
            </w:tcBorders>
            <w:hideMark/>
          </w:tcPr>
          <w:p w:rsidR="00CF7F17" w:rsidRPr="00F2434F" w:rsidRDefault="00CF7F17" w:rsidP="00AE09AE">
            <w:pPr>
              <w:jc w:val="both"/>
            </w:pPr>
            <w:r w:rsidRPr="00F2434F">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34" w:type="dxa"/>
            <w:tcBorders>
              <w:top w:val="single" w:sz="4" w:space="0" w:color="auto"/>
              <w:left w:val="single" w:sz="4" w:space="0" w:color="auto"/>
              <w:bottom w:val="single" w:sz="4" w:space="0" w:color="auto"/>
              <w:right w:val="single" w:sz="4" w:space="0" w:color="auto"/>
            </w:tcBorders>
            <w:hideMark/>
          </w:tcPr>
          <w:p w:rsidR="00CF7F17" w:rsidRPr="00F2434F" w:rsidRDefault="00CF7F17" w:rsidP="00AE09AE">
            <w:pPr>
              <w:spacing w:after="120"/>
              <w:jc w:val="right"/>
              <w:rPr>
                <w:rFonts w:eastAsia="Calibri"/>
                <w:lang w:eastAsia="en-US"/>
              </w:rPr>
            </w:pPr>
            <w:r w:rsidRPr="00F2434F">
              <w:rPr>
                <w:lang w:eastAsia="en-US"/>
              </w:rPr>
              <w:t>20,0</w:t>
            </w:r>
          </w:p>
        </w:tc>
        <w:tc>
          <w:tcPr>
            <w:tcW w:w="1134" w:type="dxa"/>
            <w:tcBorders>
              <w:top w:val="single" w:sz="4" w:space="0" w:color="auto"/>
              <w:left w:val="single" w:sz="4" w:space="0" w:color="auto"/>
              <w:bottom w:val="single" w:sz="4" w:space="0" w:color="auto"/>
              <w:right w:val="single" w:sz="4" w:space="0" w:color="auto"/>
            </w:tcBorders>
            <w:hideMark/>
          </w:tcPr>
          <w:p w:rsidR="00CF7F17" w:rsidRPr="00F2434F" w:rsidRDefault="00CF7F17" w:rsidP="00AE09AE">
            <w:pPr>
              <w:spacing w:after="120"/>
              <w:jc w:val="right"/>
              <w:rPr>
                <w:rFonts w:eastAsia="Calibri"/>
                <w:lang w:eastAsia="en-US"/>
              </w:rPr>
            </w:pPr>
            <w:r w:rsidRPr="00F2434F">
              <w:rPr>
                <w:lang w:eastAsia="en-US"/>
              </w:rPr>
              <w:t>20,0</w:t>
            </w:r>
          </w:p>
        </w:tc>
        <w:tc>
          <w:tcPr>
            <w:tcW w:w="1136" w:type="dxa"/>
            <w:tcBorders>
              <w:top w:val="single" w:sz="4" w:space="0" w:color="auto"/>
              <w:left w:val="single" w:sz="4" w:space="0" w:color="auto"/>
              <w:bottom w:val="single" w:sz="4" w:space="0" w:color="auto"/>
              <w:right w:val="single" w:sz="4" w:space="0" w:color="auto"/>
            </w:tcBorders>
            <w:hideMark/>
          </w:tcPr>
          <w:p w:rsidR="00CF7F17" w:rsidRPr="00F2434F" w:rsidRDefault="00CF7F17" w:rsidP="00AE09AE">
            <w:pPr>
              <w:spacing w:after="120"/>
              <w:jc w:val="right"/>
              <w:rPr>
                <w:rFonts w:eastAsia="Calibri"/>
                <w:lang w:eastAsia="en-US"/>
              </w:rPr>
            </w:pPr>
            <w:r w:rsidRPr="00F2434F">
              <w:rPr>
                <w:lang w:eastAsia="en-US"/>
              </w:rPr>
              <w:t>20,0</w:t>
            </w:r>
          </w:p>
        </w:tc>
      </w:tr>
      <w:tr w:rsidR="00CF7F17" w:rsidRPr="00F2434F" w:rsidTr="00AE09AE">
        <w:trPr>
          <w:trHeight w:val="1621"/>
        </w:trPr>
        <w:tc>
          <w:tcPr>
            <w:tcW w:w="2694" w:type="dxa"/>
            <w:tcBorders>
              <w:top w:val="single" w:sz="4" w:space="0" w:color="auto"/>
              <w:left w:val="single" w:sz="4" w:space="0" w:color="auto"/>
              <w:bottom w:val="single" w:sz="4" w:space="0" w:color="auto"/>
              <w:right w:val="single" w:sz="4" w:space="0" w:color="auto"/>
            </w:tcBorders>
            <w:hideMark/>
          </w:tcPr>
          <w:p w:rsidR="00CF7F17" w:rsidRPr="00F2434F" w:rsidRDefault="00CF7F17" w:rsidP="00AE09AE">
            <w:pPr>
              <w:spacing w:after="120"/>
              <w:rPr>
                <w:rFonts w:eastAsia="Calibri"/>
                <w:lang w:eastAsia="en-US"/>
              </w:rPr>
            </w:pPr>
            <w:r w:rsidRPr="00F2434F">
              <w:rPr>
                <w:lang w:eastAsia="en-US"/>
              </w:rPr>
              <w:t>182 10102030010000110</w:t>
            </w:r>
          </w:p>
        </w:tc>
        <w:tc>
          <w:tcPr>
            <w:tcW w:w="4394" w:type="dxa"/>
            <w:tcBorders>
              <w:top w:val="single" w:sz="4" w:space="0" w:color="auto"/>
              <w:left w:val="single" w:sz="4" w:space="0" w:color="auto"/>
              <w:bottom w:val="single" w:sz="4" w:space="0" w:color="auto"/>
              <w:right w:val="single" w:sz="4" w:space="0" w:color="auto"/>
            </w:tcBorders>
            <w:hideMark/>
          </w:tcPr>
          <w:p w:rsidR="00CF7F17" w:rsidRPr="00F2434F" w:rsidRDefault="00CF7F17" w:rsidP="00AE09AE">
            <w:pPr>
              <w:jc w:val="both"/>
            </w:pPr>
            <w:r w:rsidRPr="00F2434F">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34" w:type="dxa"/>
            <w:tcBorders>
              <w:top w:val="single" w:sz="4" w:space="0" w:color="auto"/>
              <w:left w:val="single" w:sz="4" w:space="0" w:color="auto"/>
              <w:bottom w:val="single" w:sz="4" w:space="0" w:color="auto"/>
              <w:right w:val="single" w:sz="4" w:space="0" w:color="auto"/>
            </w:tcBorders>
            <w:hideMark/>
          </w:tcPr>
          <w:p w:rsidR="00CF7F17" w:rsidRPr="00F2434F" w:rsidRDefault="00CF7F17" w:rsidP="00AE09AE">
            <w:pPr>
              <w:spacing w:after="120"/>
              <w:jc w:val="right"/>
              <w:rPr>
                <w:rFonts w:eastAsia="Calibri"/>
                <w:lang w:eastAsia="en-US"/>
              </w:rPr>
            </w:pPr>
            <w:r>
              <w:rPr>
                <w:lang w:eastAsia="en-US"/>
              </w:rPr>
              <w:t>5</w:t>
            </w:r>
            <w:r w:rsidRPr="00F2434F">
              <w:rPr>
                <w:lang w:eastAsia="en-US"/>
              </w:rPr>
              <w:t>00,0</w:t>
            </w:r>
          </w:p>
        </w:tc>
        <w:tc>
          <w:tcPr>
            <w:tcW w:w="1134" w:type="dxa"/>
            <w:tcBorders>
              <w:top w:val="single" w:sz="4" w:space="0" w:color="auto"/>
              <w:left w:val="single" w:sz="4" w:space="0" w:color="auto"/>
              <w:bottom w:val="single" w:sz="4" w:space="0" w:color="auto"/>
              <w:right w:val="single" w:sz="4" w:space="0" w:color="auto"/>
            </w:tcBorders>
            <w:hideMark/>
          </w:tcPr>
          <w:p w:rsidR="00CF7F17" w:rsidRPr="00F2434F" w:rsidRDefault="00CF7F17" w:rsidP="00AE09AE">
            <w:pPr>
              <w:spacing w:after="120"/>
              <w:jc w:val="right"/>
              <w:rPr>
                <w:rFonts w:eastAsia="Calibri"/>
                <w:lang w:eastAsia="en-US"/>
              </w:rPr>
            </w:pPr>
            <w:r>
              <w:rPr>
                <w:lang w:eastAsia="en-US"/>
              </w:rPr>
              <w:t>6</w:t>
            </w:r>
            <w:r w:rsidRPr="00F2434F">
              <w:rPr>
                <w:lang w:eastAsia="en-US"/>
              </w:rPr>
              <w:t>00,0</w:t>
            </w:r>
          </w:p>
        </w:tc>
        <w:tc>
          <w:tcPr>
            <w:tcW w:w="1136" w:type="dxa"/>
            <w:tcBorders>
              <w:top w:val="single" w:sz="4" w:space="0" w:color="auto"/>
              <w:left w:val="single" w:sz="4" w:space="0" w:color="auto"/>
              <w:bottom w:val="single" w:sz="4" w:space="0" w:color="auto"/>
              <w:right w:val="single" w:sz="4" w:space="0" w:color="auto"/>
            </w:tcBorders>
            <w:hideMark/>
          </w:tcPr>
          <w:p w:rsidR="00CF7F17" w:rsidRPr="00F2434F" w:rsidRDefault="00CF7F17" w:rsidP="00AE09AE">
            <w:pPr>
              <w:spacing w:after="120"/>
              <w:jc w:val="right"/>
              <w:rPr>
                <w:rFonts w:eastAsia="Calibri"/>
                <w:lang w:eastAsia="en-US"/>
              </w:rPr>
            </w:pPr>
            <w:r>
              <w:rPr>
                <w:lang w:eastAsia="en-US"/>
              </w:rPr>
              <w:t>5</w:t>
            </w:r>
            <w:r w:rsidRPr="00F2434F">
              <w:rPr>
                <w:lang w:eastAsia="en-US"/>
              </w:rPr>
              <w:t>00,0</w:t>
            </w:r>
          </w:p>
        </w:tc>
      </w:tr>
      <w:tr w:rsidR="00CF7F17" w:rsidRPr="00F2434F" w:rsidTr="00AE09AE">
        <w:trPr>
          <w:trHeight w:val="2694"/>
        </w:trPr>
        <w:tc>
          <w:tcPr>
            <w:tcW w:w="2694" w:type="dxa"/>
            <w:tcBorders>
              <w:top w:val="single" w:sz="4" w:space="0" w:color="auto"/>
              <w:left w:val="single" w:sz="4" w:space="0" w:color="auto"/>
              <w:bottom w:val="single" w:sz="4" w:space="0" w:color="auto"/>
              <w:right w:val="single" w:sz="4" w:space="0" w:color="auto"/>
            </w:tcBorders>
            <w:hideMark/>
          </w:tcPr>
          <w:p w:rsidR="00CF7F17" w:rsidRPr="00F2434F" w:rsidRDefault="00CF7F17" w:rsidP="00AE09AE">
            <w:pPr>
              <w:spacing w:after="120"/>
              <w:rPr>
                <w:lang w:eastAsia="en-US"/>
              </w:rPr>
            </w:pPr>
            <w:r w:rsidRPr="00F2434F">
              <w:rPr>
                <w:lang w:eastAsia="en-US"/>
              </w:rPr>
              <w:t>182 10102080010000110</w:t>
            </w:r>
          </w:p>
        </w:tc>
        <w:tc>
          <w:tcPr>
            <w:tcW w:w="4394" w:type="dxa"/>
            <w:tcBorders>
              <w:top w:val="single" w:sz="4" w:space="0" w:color="auto"/>
              <w:left w:val="single" w:sz="4" w:space="0" w:color="auto"/>
              <w:bottom w:val="single" w:sz="4" w:space="0" w:color="auto"/>
              <w:right w:val="single" w:sz="4" w:space="0" w:color="auto"/>
            </w:tcBorders>
            <w:hideMark/>
          </w:tcPr>
          <w:p w:rsidR="00CF7F17" w:rsidRPr="00F2434F" w:rsidRDefault="00CF7F17" w:rsidP="00AE09AE">
            <w:pPr>
              <w:jc w:val="both"/>
            </w:pPr>
            <w:r w:rsidRPr="00F2434F">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w:t>
            </w:r>
            <w:r w:rsidRPr="00F2434F">
              <w:lastRenderedPageBreak/>
              <w:t>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134" w:type="dxa"/>
            <w:tcBorders>
              <w:top w:val="single" w:sz="4" w:space="0" w:color="auto"/>
              <w:left w:val="single" w:sz="4" w:space="0" w:color="auto"/>
              <w:bottom w:val="single" w:sz="4" w:space="0" w:color="auto"/>
              <w:right w:val="single" w:sz="4" w:space="0" w:color="auto"/>
            </w:tcBorders>
            <w:hideMark/>
          </w:tcPr>
          <w:p w:rsidR="00CF7F17" w:rsidRPr="00F2434F" w:rsidRDefault="00CF7F17" w:rsidP="00AE09AE">
            <w:pPr>
              <w:spacing w:after="120"/>
              <w:jc w:val="right"/>
              <w:rPr>
                <w:lang w:eastAsia="en-US"/>
              </w:rPr>
            </w:pPr>
            <w:r>
              <w:rPr>
                <w:lang w:eastAsia="en-US"/>
              </w:rPr>
              <w:lastRenderedPageBreak/>
              <w:t xml:space="preserve">3 </w:t>
            </w:r>
            <w:r w:rsidRPr="00F2434F">
              <w:rPr>
                <w:lang w:eastAsia="en-US"/>
              </w:rPr>
              <w:t>000,0</w:t>
            </w:r>
          </w:p>
        </w:tc>
        <w:tc>
          <w:tcPr>
            <w:tcW w:w="1134" w:type="dxa"/>
            <w:tcBorders>
              <w:top w:val="single" w:sz="4" w:space="0" w:color="auto"/>
              <w:left w:val="single" w:sz="4" w:space="0" w:color="auto"/>
              <w:bottom w:val="single" w:sz="4" w:space="0" w:color="auto"/>
              <w:right w:val="single" w:sz="4" w:space="0" w:color="auto"/>
            </w:tcBorders>
            <w:hideMark/>
          </w:tcPr>
          <w:p w:rsidR="00CF7F17" w:rsidRPr="00F2434F" w:rsidRDefault="00CF7F17" w:rsidP="00AE09AE">
            <w:pPr>
              <w:spacing w:after="120"/>
              <w:jc w:val="right"/>
              <w:rPr>
                <w:lang w:eastAsia="en-US"/>
              </w:rPr>
            </w:pPr>
            <w:r>
              <w:rPr>
                <w:lang w:eastAsia="en-US"/>
              </w:rPr>
              <w:t>4</w:t>
            </w:r>
            <w:r w:rsidRPr="00F2434F">
              <w:rPr>
                <w:lang w:eastAsia="en-US"/>
              </w:rPr>
              <w:t xml:space="preserve"> 000,0</w:t>
            </w:r>
          </w:p>
        </w:tc>
        <w:tc>
          <w:tcPr>
            <w:tcW w:w="1136" w:type="dxa"/>
            <w:tcBorders>
              <w:top w:val="single" w:sz="4" w:space="0" w:color="auto"/>
              <w:left w:val="single" w:sz="4" w:space="0" w:color="auto"/>
              <w:bottom w:val="single" w:sz="4" w:space="0" w:color="auto"/>
              <w:right w:val="single" w:sz="4" w:space="0" w:color="auto"/>
            </w:tcBorders>
            <w:hideMark/>
          </w:tcPr>
          <w:p w:rsidR="00CF7F17" w:rsidRPr="00F2434F" w:rsidRDefault="00CF7F17" w:rsidP="00AE09AE">
            <w:pPr>
              <w:spacing w:after="120"/>
              <w:jc w:val="right"/>
              <w:rPr>
                <w:lang w:eastAsia="en-US"/>
              </w:rPr>
            </w:pPr>
            <w:r>
              <w:rPr>
                <w:lang w:eastAsia="en-US"/>
              </w:rPr>
              <w:t xml:space="preserve">3 </w:t>
            </w:r>
            <w:r w:rsidRPr="00F2434F">
              <w:rPr>
                <w:lang w:eastAsia="en-US"/>
              </w:rPr>
              <w:t>000,0</w:t>
            </w:r>
          </w:p>
        </w:tc>
      </w:tr>
      <w:tr w:rsidR="00CF7F17" w:rsidRPr="00F2434F" w:rsidTr="00AE09AE">
        <w:trPr>
          <w:trHeight w:val="1987"/>
        </w:trPr>
        <w:tc>
          <w:tcPr>
            <w:tcW w:w="2694" w:type="dxa"/>
            <w:tcBorders>
              <w:top w:val="single" w:sz="4" w:space="0" w:color="auto"/>
              <w:left w:val="single" w:sz="4" w:space="0" w:color="auto"/>
              <w:bottom w:val="single" w:sz="4" w:space="0" w:color="auto"/>
              <w:right w:val="single" w:sz="4" w:space="0" w:color="auto"/>
            </w:tcBorders>
          </w:tcPr>
          <w:p w:rsidR="00CF7F17" w:rsidRPr="00F2434F" w:rsidRDefault="00CF7F17" w:rsidP="00AE09AE">
            <w:pPr>
              <w:spacing w:after="120"/>
              <w:rPr>
                <w:lang w:eastAsia="en-US"/>
              </w:rPr>
            </w:pPr>
            <w:r w:rsidRPr="00F2434F">
              <w:rPr>
                <w:lang w:eastAsia="en-US"/>
              </w:rPr>
              <w:lastRenderedPageBreak/>
              <w:t>18210102130010000110</w:t>
            </w:r>
          </w:p>
        </w:tc>
        <w:tc>
          <w:tcPr>
            <w:tcW w:w="4394" w:type="dxa"/>
            <w:tcBorders>
              <w:top w:val="single" w:sz="4" w:space="0" w:color="auto"/>
              <w:left w:val="single" w:sz="4" w:space="0" w:color="auto"/>
              <w:bottom w:val="single" w:sz="4" w:space="0" w:color="auto"/>
              <w:right w:val="single" w:sz="4" w:space="0" w:color="auto"/>
            </w:tcBorders>
          </w:tcPr>
          <w:p w:rsidR="00CF7F17" w:rsidRPr="00F2434F" w:rsidRDefault="00CF7F17" w:rsidP="00AE09AE">
            <w:pPr>
              <w:jc w:val="both"/>
            </w:pPr>
            <w:r w:rsidRPr="00F2434F">
              <w:rPr>
                <w:shd w:val="clear" w:color="auto" w:fill="FFFFFF"/>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34" w:type="dxa"/>
            <w:tcBorders>
              <w:top w:val="single" w:sz="4" w:space="0" w:color="auto"/>
              <w:left w:val="single" w:sz="4" w:space="0" w:color="auto"/>
              <w:bottom w:val="single" w:sz="4" w:space="0" w:color="auto"/>
              <w:right w:val="single" w:sz="4" w:space="0" w:color="auto"/>
            </w:tcBorders>
          </w:tcPr>
          <w:p w:rsidR="00CF7F17" w:rsidRPr="00F2434F" w:rsidRDefault="00CF7F17" w:rsidP="00AE09AE">
            <w:pPr>
              <w:spacing w:after="120"/>
              <w:jc w:val="right"/>
              <w:rPr>
                <w:lang w:eastAsia="en-US"/>
              </w:rPr>
            </w:pPr>
            <w:r w:rsidRPr="00F2434F">
              <w:rPr>
                <w:lang w:eastAsia="en-US"/>
              </w:rPr>
              <w:t>1 000,0</w:t>
            </w:r>
          </w:p>
        </w:tc>
        <w:tc>
          <w:tcPr>
            <w:tcW w:w="1134" w:type="dxa"/>
            <w:tcBorders>
              <w:top w:val="single" w:sz="4" w:space="0" w:color="auto"/>
              <w:left w:val="single" w:sz="4" w:space="0" w:color="auto"/>
              <w:bottom w:val="single" w:sz="4" w:space="0" w:color="auto"/>
              <w:right w:val="single" w:sz="4" w:space="0" w:color="auto"/>
            </w:tcBorders>
          </w:tcPr>
          <w:p w:rsidR="00CF7F17" w:rsidRPr="00F2434F" w:rsidRDefault="00CF7F17" w:rsidP="00AE09AE">
            <w:pPr>
              <w:spacing w:after="120"/>
              <w:jc w:val="right"/>
              <w:rPr>
                <w:lang w:eastAsia="en-US"/>
              </w:rPr>
            </w:pPr>
            <w:r>
              <w:rPr>
                <w:lang w:eastAsia="en-US"/>
              </w:rPr>
              <w:t>2</w:t>
            </w:r>
            <w:r w:rsidRPr="00F2434F">
              <w:rPr>
                <w:lang w:eastAsia="en-US"/>
              </w:rPr>
              <w:t xml:space="preserve"> 000,0</w:t>
            </w:r>
          </w:p>
        </w:tc>
        <w:tc>
          <w:tcPr>
            <w:tcW w:w="1136" w:type="dxa"/>
            <w:tcBorders>
              <w:top w:val="single" w:sz="4" w:space="0" w:color="auto"/>
              <w:left w:val="single" w:sz="4" w:space="0" w:color="auto"/>
              <w:bottom w:val="single" w:sz="4" w:space="0" w:color="auto"/>
              <w:right w:val="single" w:sz="4" w:space="0" w:color="auto"/>
            </w:tcBorders>
          </w:tcPr>
          <w:p w:rsidR="00CF7F17" w:rsidRPr="00F2434F" w:rsidRDefault="00CF7F17" w:rsidP="00AE09AE">
            <w:pPr>
              <w:spacing w:after="120"/>
              <w:jc w:val="right"/>
              <w:rPr>
                <w:lang w:eastAsia="en-US"/>
              </w:rPr>
            </w:pPr>
            <w:r>
              <w:rPr>
                <w:lang w:eastAsia="en-US"/>
              </w:rPr>
              <w:t>1</w:t>
            </w:r>
            <w:r w:rsidRPr="00F2434F">
              <w:rPr>
                <w:lang w:eastAsia="en-US"/>
              </w:rPr>
              <w:t xml:space="preserve">  000,0</w:t>
            </w:r>
          </w:p>
        </w:tc>
      </w:tr>
      <w:tr w:rsidR="00CF7F17" w:rsidRPr="00F2434F" w:rsidTr="00AE09AE">
        <w:trPr>
          <w:trHeight w:val="185"/>
        </w:trPr>
        <w:tc>
          <w:tcPr>
            <w:tcW w:w="2694" w:type="dxa"/>
            <w:tcBorders>
              <w:top w:val="single" w:sz="4" w:space="0" w:color="auto"/>
              <w:left w:val="single" w:sz="4" w:space="0" w:color="auto"/>
              <w:bottom w:val="single" w:sz="4" w:space="0" w:color="auto"/>
              <w:right w:val="single" w:sz="4" w:space="0" w:color="auto"/>
            </w:tcBorders>
          </w:tcPr>
          <w:p w:rsidR="00CF7F17" w:rsidRPr="00F2434F" w:rsidRDefault="00CF7F17" w:rsidP="00AE09AE">
            <w:pPr>
              <w:spacing w:after="120"/>
              <w:rPr>
                <w:lang w:eastAsia="en-US"/>
              </w:rPr>
            </w:pPr>
            <w:r w:rsidRPr="00F2434F">
              <w:rPr>
                <w:lang w:eastAsia="en-US"/>
              </w:rPr>
              <w:t>18210102140010000110</w:t>
            </w:r>
          </w:p>
        </w:tc>
        <w:tc>
          <w:tcPr>
            <w:tcW w:w="4394" w:type="dxa"/>
            <w:tcBorders>
              <w:top w:val="single" w:sz="4" w:space="0" w:color="auto"/>
              <w:left w:val="single" w:sz="4" w:space="0" w:color="auto"/>
              <w:bottom w:val="single" w:sz="4" w:space="0" w:color="auto"/>
              <w:right w:val="single" w:sz="4" w:space="0" w:color="auto"/>
            </w:tcBorders>
          </w:tcPr>
          <w:p w:rsidR="00CF7F17" w:rsidRPr="00F2434F" w:rsidRDefault="00CF7F17" w:rsidP="00AE09AE">
            <w:pPr>
              <w:jc w:val="both"/>
              <w:rPr>
                <w:shd w:val="clear" w:color="auto" w:fill="FBFBFB"/>
              </w:rPr>
            </w:pPr>
            <w:r w:rsidRPr="00F2434F">
              <w:rPr>
                <w:shd w:val="clear" w:color="auto" w:fill="FFFFFF"/>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w:t>
            </w:r>
            <w:r w:rsidRPr="00F2434F">
              <w:rPr>
                <w:shd w:val="clear" w:color="auto" w:fill="FFFFFF"/>
              </w:rPr>
              <w:lastRenderedPageBreak/>
              <w:t>превышающей 312 тысяч рублей за налоговые периоды после 1 января 2025 года)</w:t>
            </w:r>
          </w:p>
        </w:tc>
        <w:tc>
          <w:tcPr>
            <w:tcW w:w="1134" w:type="dxa"/>
            <w:tcBorders>
              <w:top w:val="single" w:sz="4" w:space="0" w:color="auto"/>
              <w:left w:val="single" w:sz="4" w:space="0" w:color="auto"/>
              <w:bottom w:val="single" w:sz="4" w:space="0" w:color="auto"/>
              <w:right w:val="single" w:sz="4" w:space="0" w:color="auto"/>
            </w:tcBorders>
          </w:tcPr>
          <w:p w:rsidR="00CF7F17" w:rsidRPr="00F2434F" w:rsidRDefault="00CF7F17" w:rsidP="00AE09AE">
            <w:pPr>
              <w:spacing w:after="120"/>
              <w:jc w:val="right"/>
              <w:rPr>
                <w:lang w:eastAsia="en-US"/>
              </w:rPr>
            </w:pPr>
            <w:r>
              <w:rPr>
                <w:lang w:eastAsia="en-US"/>
              </w:rPr>
              <w:lastRenderedPageBreak/>
              <w:t>4</w:t>
            </w:r>
            <w:r w:rsidRPr="00F2434F">
              <w:rPr>
                <w:lang w:eastAsia="en-US"/>
              </w:rPr>
              <w:t xml:space="preserve"> 000,0</w:t>
            </w:r>
          </w:p>
        </w:tc>
        <w:tc>
          <w:tcPr>
            <w:tcW w:w="1134" w:type="dxa"/>
            <w:tcBorders>
              <w:top w:val="single" w:sz="4" w:space="0" w:color="auto"/>
              <w:left w:val="single" w:sz="4" w:space="0" w:color="auto"/>
              <w:bottom w:val="single" w:sz="4" w:space="0" w:color="auto"/>
              <w:right w:val="single" w:sz="4" w:space="0" w:color="auto"/>
            </w:tcBorders>
          </w:tcPr>
          <w:p w:rsidR="00CF7F17" w:rsidRPr="00F2434F" w:rsidRDefault="00CF7F17" w:rsidP="00AE09AE">
            <w:pPr>
              <w:spacing w:after="120"/>
              <w:jc w:val="right"/>
              <w:rPr>
                <w:lang w:eastAsia="en-US"/>
              </w:rPr>
            </w:pPr>
            <w:r w:rsidRPr="00F2434F">
              <w:rPr>
                <w:lang w:eastAsia="en-US"/>
              </w:rPr>
              <w:t xml:space="preserve"> </w:t>
            </w:r>
            <w:r>
              <w:rPr>
                <w:lang w:eastAsia="en-US"/>
              </w:rPr>
              <w:t>5</w:t>
            </w:r>
            <w:r w:rsidRPr="00F2434F">
              <w:rPr>
                <w:lang w:eastAsia="en-US"/>
              </w:rPr>
              <w:t xml:space="preserve"> 000,0</w:t>
            </w:r>
          </w:p>
        </w:tc>
        <w:tc>
          <w:tcPr>
            <w:tcW w:w="1136" w:type="dxa"/>
            <w:tcBorders>
              <w:top w:val="single" w:sz="4" w:space="0" w:color="auto"/>
              <w:left w:val="single" w:sz="4" w:space="0" w:color="auto"/>
              <w:bottom w:val="single" w:sz="4" w:space="0" w:color="auto"/>
              <w:right w:val="single" w:sz="4" w:space="0" w:color="auto"/>
            </w:tcBorders>
          </w:tcPr>
          <w:p w:rsidR="00CF7F17" w:rsidRPr="00F2434F" w:rsidRDefault="00CF7F17" w:rsidP="00AE09AE">
            <w:pPr>
              <w:spacing w:after="120"/>
              <w:jc w:val="right"/>
              <w:rPr>
                <w:lang w:eastAsia="en-US"/>
              </w:rPr>
            </w:pPr>
            <w:r>
              <w:rPr>
                <w:lang w:eastAsia="en-US"/>
              </w:rPr>
              <w:t>4</w:t>
            </w:r>
            <w:r w:rsidRPr="00F2434F">
              <w:rPr>
                <w:lang w:eastAsia="en-US"/>
              </w:rPr>
              <w:t xml:space="preserve"> 000,0</w:t>
            </w:r>
          </w:p>
        </w:tc>
      </w:tr>
      <w:tr w:rsidR="00CF7F17" w:rsidRPr="00F2434F" w:rsidTr="00AE09AE">
        <w:trPr>
          <w:trHeight w:val="876"/>
        </w:trPr>
        <w:tc>
          <w:tcPr>
            <w:tcW w:w="2694" w:type="dxa"/>
            <w:tcBorders>
              <w:top w:val="single" w:sz="4" w:space="0" w:color="auto"/>
              <w:left w:val="single" w:sz="4" w:space="0" w:color="auto"/>
              <w:bottom w:val="single" w:sz="4" w:space="0" w:color="auto"/>
              <w:right w:val="single" w:sz="4" w:space="0" w:color="auto"/>
            </w:tcBorders>
          </w:tcPr>
          <w:p w:rsidR="00CF7F17" w:rsidRPr="00F2434F" w:rsidRDefault="00CF7F17" w:rsidP="00AE09AE">
            <w:pPr>
              <w:spacing w:after="120"/>
              <w:rPr>
                <w:lang w:eastAsia="en-US"/>
              </w:rPr>
            </w:pPr>
            <w:r w:rsidRPr="00F2434F">
              <w:rPr>
                <w:lang w:eastAsia="en-US"/>
              </w:rPr>
              <w:lastRenderedPageBreak/>
              <w:t>18210102150010000110</w:t>
            </w:r>
          </w:p>
        </w:tc>
        <w:tc>
          <w:tcPr>
            <w:tcW w:w="4394" w:type="dxa"/>
            <w:tcBorders>
              <w:top w:val="single" w:sz="4" w:space="0" w:color="auto"/>
              <w:left w:val="single" w:sz="4" w:space="0" w:color="auto"/>
              <w:bottom w:val="single" w:sz="4" w:space="0" w:color="auto"/>
              <w:right w:val="single" w:sz="4" w:space="0" w:color="auto"/>
            </w:tcBorders>
          </w:tcPr>
          <w:p w:rsidR="00CF7F17" w:rsidRPr="00F2434F" w:rsidRDefault="00CF7F17" w:rsidP="00AE09AE">
            <w:pPr>
              <w:jc w:val="both"/>
              <w:rPr>
                <w:shd w:val="clear" w:color="auto" w:fill="FFFFFF"/>
              </w:rPr>
            </w:pPr>
            <w:r w:rsidRPr="00F2434F">
              <w:rPr>
                <w:shd w:val="clear" w:color="auto" w:fill="FFFFFF"/>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134" w:type="dxa"/>
            <w:tcBorders>
              <w:top w:val="single" w:sz="4" w:space="0" w:color="auto"/>
              <w:left w:val="single" w:sz="4" w:space="0" w:color="auto"/>
              <w:bottom w:val="single" w:sz="4" w:space="0" w:color="auto"/>
              <w:right w:val="single" w:sz="4" w:space="0" w:color="auto"/>
            </w:tcBorders>
          </w:tcPr>
          <w:p w:rsidR="00CF7F17" w:rsidRPr="00D35980" w:rsidRDefault="00CF7F17" w:rsidP="00AE09AE">
            <w:pPr>
              <w:spacing w:after="120"/>
              <w:jc w:val="right"/>
              <w:rPr>
                <w:lang w:eastAsia="en-US"/>
              </w:rPr>
            </w:pPr>
            <w:r>
              <w:rPr>
                <w:lang w:eastAsia="en-US"/>
              </w:rPr>
              <w:t xml:space="preserve">3 000,0 </w:t>
            </w:r>
          </w:p>
        </w:tc>
        <w:tc>
          <w:tcPr>
            <w:tcW w:w="1134" w:type="dxa"/>
            <w:tcBorders>
              <w:top w:val="single" w:sz="4" w:space="0" w:color="auto"/>
              <w:left w:val="single" w:sz="4" w:space="0" w:color="auto"/>
              <w:bottom w:val="single" w:sz="4" w:space="0" w:color="auto"/>
              <w:right w:val="single" w:sz="4" w:space="0" w:color="auto"/>
            </w:tcBorders>
          </w:tcPr>
          <w:p w:rsidR="00CF7F17" w:rsidRPr="00D35980" w:rsidRDefault="00CF7F17" w:rsidP="00AE09AE">
            <w:pPr>
              <w:spacing w:after="120"/>
              <w:jc w:val="right"/>
              <w:rPr>
                <w:lang w:eastAsia="en-US"/>
              </w:rPr>
            </w:pPr>
            <w:r>
              <w:rPr>
                <w:lang w:eastAsia="en-US"/>
              </w:rPr>
              <w:t>4 000,0</w:t>
            </w:r>
          </w:p>
        </w:tc>
        <w:tc>
          <w:tcPr>
            <w:tcW w:w="1136" w:type="dxa"/>
            <w:tcBorders>
              <w:top w:val="single" w:sz="4" w:space="0" w:color="auto"/>
              <w:left w:val="single" w:sz="4" w:space="0" w:color="auto"/>
              <w:bottom w:val="single" w:sz="4" w:space="0" w:color="auto"/>
              <w:right w:val="single" w:sz="4" w:space="0" w:color="auto"/>
            </w:tcBorders>
          </w:tcPr>
          <w:p w:rsidR="00CF7F17" w:rsidRPr="00D35980" w:rsidRDefault="00CF7F17" w:rsidP="00AE09AE">
            <w:pPr>
              <w:spacing w:after="120"/>
              <w:jc w:val="right"/>
              <w:rPr>
                <w:lang w:eastAsia="en-US"/>
              </w:rPr>
            </w:pPr>
            <w:r>
              <w:rPr>
                <w:lang w:eastAsia="en-US"/>
              </w:rPr>
              <w:t>3 000,0</w:t>
            </w:r>
          </w:p>
        </w:tc>
      </w:tr>
      <w:tr w:rsidR="00CF7F17" w:rsidRPr="00F2434F" w:rsidTr="00AE09AE">
        <w:trPr>
          <w:trHeight w:val="876"/>
        </w:trPr>
        <w:tc>
          <w:tcPr>
            <w:tcW w:w="2694" w:type="dxa"/>
            <w:tcBorders>
              <w:top w:val="single" w:sz="4" w:space="0" w:color="auto"/>
              <w:left w:val="single" w:sz="4" w:space="0" w:color="auto"/>
              <w:bottom w:val="single" w:sz="4" w:space="0" w:color="auto"/>
              <w:right w:val="single" w:sz="4" w:space="0" w:color="auto"/>
            </w:tcBorders>
          </w:tcPr>
          <w:p w:rsidR="00CF7F17" w:rsidRPr="00F2434F" w:rsidRDefault="00CF7F17" w:rsidP="00AE09AE">
            <w:pPr>
              <w:spacing w:after="120"/>
              <w:rPr>
                <w:lang w:eastAsia="en-US"/>
              </w:rPr>
            </w:pPr>
            <w:r w:rsidRPr="00F2434F">
              <w:rPr>
                <w:lang w:eastAsia="en-US"/>
              </w:rPr>
              <w:t>18210102160010000110</w:t>
            </w:r>
          </w:p>
        </w:tc>
        <w:tc>
          <w:tcPr>
            <w:tcW w:w="4394" w:type="dxa"/>
            <w:tcBorders>
              <w:top w:val="single" w:sz="4" w:space="0" w:color="auto"/>
              <w:left w:val="single" w:sz="4" w:space="0" w:color="auto"/>
              <w:bottom w:val="single" w:sz="4" w:space="0" w:color="auto"/>
              <w:right w:val="single" w:sz="4" w:space="0" w:color="auto"/>
            </w:tcBorders>
          </w:tcPr>
          <w:p w:rsidR="00CF7F17" w:rsidRPr="00F2434F" w:rsidRDefault="00CF7F17" w:rsidP="00AE09AE">
            <w:pPr>
              <w:jc w:val="both"/>
              <w:rPr>
                <w:color w:val="000000"/>
              </w:rPr>
            </w:pPr>
            <w:r w:rsidRPr="00F2434F">
              <w:rPr>
                <w:color w:val="000000"/>
              </w:rPr>
              <w:t xml:space="preserve">  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w:t>
            </w:r>
            <w:r w:rsidRPr="00F2434F">
              <w:rPr>
                <w:color w:val="000000"/>
              </w:rPr>
              <w:lastRenderedPageBreak/>
              <w:t>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134" w:type="dxa"/>
            <w:tcBorders>
              <w:top w:val="single" w:sz="4" w:space="0" w:color="auto"/>
              <w:left w:val="single" w:sz="4" w:space="0" w:color="auto"/>
              <w:bottom w:val="single" w:sz="4" w:space="0" w:color="auto"/>
              <w:right w:val="single" w:sz="4" w:space="0" w:color="auto"/>
            </w:tcBorders>
          </w:tcPr>
          <w:p w:rsidR="00CF7F17" w:rsidRPr="00D35980" w:rsidRDefault="00CF7F17" w:rsidP="00AE09AE">
            <w:pPr>
              <w:spacing w:after="120"/>
              <w:jc w:val="right"/>
              <w:rPr>
                <w:lang w:eastAsia="en-US"/>
              </w:rPr>
            </w:pPr>
            <w:r>
              <w:rPr>
                <w:lang w:eastAsia="en-US"/>
              </w:rPr>
              <w:lastRenderedPageBreak/>
              <w:t>1 000,0</w:t>
            </w:r>
          </w:p>
        </w:tc>
        <w:tc>
          <w:tcPr>
            <w:tcW w:w="1134" w:type="dxa"/>
            <w:tcBorders>
              <w:top w:val="single" w:sz="4" w:space="0" w:color="auto"/>
              <w:left w:val="single" w:sz="4" w:space="0" w:color="auto"/>
              <w:bottom w:val="single" w:sz="4" w:space="0" w:color="auto"/>
              <w:right w:val="single" w:sz="4" w:space="0" w:color="auto"/>
            </w:tcBorders>
          </w:tcPr>
          <w:p w:rsidR="00CF7F17" w:rsidRPr="00D35980" w:rsidRDefault="00CF7F17" w:rsidP="00AE09AE">
            <w:pPr>
              <w:spacing w:after="120"/>
              <w:jc w:val="right"/>
              <w:rPr>
                <w:lang w:eastAsia="en-US"/>
              </w:rPr>
            </w:pPr>
            <w:r>
              <w:rPr>
                <w:lang w:eastAsia="en-US"/>
              </w:rPr>
              <w:t>2 000,0</w:t>
            </w:r>
          </w:p>
        </w:tc>
        <w:tc>
          <w:tcPr>
            <w:tcW w:w="1136" w:type="dxa"/>
            <w:tcBorders>
              <w:top w:val="single" w:sz="4" w:space="0" w:color="auto"/>
              <w:left w:val="single" w:sz="4" w:space="0" w:color="auto"/>
              <w:bottom w:val="single" w:sz="4" w:space="0" w:color="auto"/>
              <w:right w:val="single" w:sz="4" w:space="0" w:color="auto"/>
            </w:tcBorders>
          </w:tcPr>
          <w:p w:rsidR="00CF7F17" w:rsidRPr="00D35980" w:rsidRDefault="00CF7F17" w:rsidP="00AE09AE">
            <w:pPr>
              <w:spacing w:after="120"/>
              <w:jc w:val="right"/>
              <w:rPr>
                <w:lang w:eastAsia="en-US"/>
              </w:rPr>
            </w:pPr>
            <w:r>
              <w:rPr>
                <w:lang w:eastAsia="en-US"/>
              </w:rPr>
              <w:t>1 000,0</w:t>
            </w:r>
          </w:p>
        </w:tc>
      </w:tr>
      <w:tr w:rsidR="00CF7F17" w:rsidRPr="00F2434F" w:rsidTr="00AE09AE">
        <w:trPr>
          <w:trHeight w:val="876"/>
        </w:trPr>
        <w:tc>
          <w:tcPr>
            <w:tcW w:w="2694" w:type="dxa"/>
            <w:tcBorders>
              <w:top w:val="single" w:sz="4" w:space="0" w:color="auto"/>
              <w:left w:val="single" w:sz="4" w:space="0" w:color="auto"/>
              <w:bottom w:val="single" w:sz="4" w:space="0" w:color="auto"/>
              <w:right w:val="single" w:sz="4" w:space="0" w:color="auto"/>
            </w:tcBorders>
          </w:tcPr>
          <w:p w:rsidR="00CF7F17" w:rsidRPr="00F2434F" w:rsidRDefault="00CF7F17" w:rsidP="00AE09AE">
            <w:pPr>
              <w:spacing w:after="120"/>
              <w:rPr>
                <w:lang w:eastAsia="en-US"/>
              </w:rPr>
            </w:pPr>
            <w:r w:rsidRPr="00F2434F">
              <w:rPr>
                <w:lang w:eastAsia="en-US"/>
              </w:rPr>
              <w:lastRenderedPageBreak/>
              <w:t>18210102170010000110</w:t>
            </w:r>
          </w:p>
        </w:tc>
        <w:tc>
          <w:tcPr>
            <w:tcW w:w="4394" w:type="dxa"/>
            <w:tcBorders>
              <w:top w:val="single" w:sz="4" w:space="0" w:color="auto"/>
              <w:left w:val="single" w:sz="4" w:space="0" w:color="auto"/>
              <w:bottom w:val="single" w:sz="4" w:space="0" w:color="auto"/>
              <w:right w:val="single" w:sz="4" w:space="0" w:color="auto"/>
            </w:tcBorders>
          </w:tcPr>
          <w:p w:rsidR="00CF7F17" w:rsidRPr="00F2434F" w:rsidRDefault="00CF7F17" w:rsidP="00AE09AE">
            <w:pPr>
              <w:jc w:val="both"/>
              <w:rPr>
                <w:color w:val="000000"/>
              </w:rPr>
            </w:pPr>
            <w:r w:rsidRPr="00F2434F">
              <w:rPr>
                <w:color w:val="000000"/>
              </w:rPr>
              <w:t xml:space="preserve">  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134" w:type="dxa"/>
            <w:tcBorders>
              <w:top w:val="single" w:sz="4" w:space="0" w:color="auto"/>
              <w:left w:val="single" w:sz="4" w:space="0" w:color="auto"/>
              <w:bottom w:val="single" w:sz="4" w:space="0" w:color="auto"/>
              <w:right w:val="single" w:sz="4" w:space="0" w:color="auto"/>
            </w:tcBorders>
          </w:tcPr>
          <w:p w:rsidR="00CF7F17" w:rsidRPr="00D35980" w:rsidRDefault="00CF7F17" w:rsidP="00AE09AE">
            <w:pPr>
              <w:spacing w:after="120"/>
              <w:jc w:val="right"/>
              <w:rPr>
                <w:lang w:eastAsia="en-US"/>
              </w:rPr>
            </w:pPr>
            <w:r>
              <w:rPr>
                <w:lang w:eastAsia="en-US"/>
              </w:rPr>
              <w:t>1 000,0</w:t>
            </w:r>
          </w:p>
        </w:tc>
        <w:tc>
          <w:tcPr>
            <w:tcW w:w="1134" w:type="dxa"/>
            <w:tcBorders>
              <w:top w:val="single" w:sz="4" w:space="0" w:color="auto"/>
              <w:left w:val="single" w:sz="4" w:space="0" w:color="auto"/>
              <w:bottom w:val="single" w:sz="4" w:space="0" w:color="auto"/>
              <w:right w:val="single" w:sz="4" w:space="0" w:color="auto"/>
            </w:tcBorders>
          </w:tcPr>
          <w:p w:rsidR="00CF7F17" w:rsidRPr="00D35980" w:rsidRDefault="00CF7F17" w:rsidP="00AE09AE">
            <w:pPr>
              <w:spacing w:after="120"/>
              <w:jc w:val="right"/>
              <w:rPr>
                <w:lang w:eastAsia="en-US"/>
              </w:rPr>
            </w:pPr>
            <w:r>
              <w:rPr>
                <w:lang w:eastAsia="en-US"/>
              </w:rPr>
              <w:t>2 000,0</w:t>
            </w:r>
          </w:p>
        </w:tc>
        <w:tc>
          <w:tcPr>
            <w:tcW w:w="1136" w:type="dxa"/>
            <w:tcBorders>
              <w:top w:val="single" w:sz="4" w:space="0" w:color="auto"/>
              <w:left w:val="single" w:sz="4" w:space="0" w:color="auto"/>
              <w:bottom w:val="single" w:sz="4" w:space="0" w:color="auto"/>
              <w:right w:val="single" w:sz="4" w:space="0" w:color="auto"/>
            </w:tcBorders>
          </w:tcPr>
          <w:p w:rsidR="00CF7F17" w:rsidRPr="00D35980" w:rsidRDefault="00CF7F17" w:rsidP="00AE09AE">
            <w:pPr>
              <w:spacing w:after="120"/>
              <w:jc w:val="right"/>
              <w:rPr>
                <w:lang w:eastAsia="en-US"/>
              </w:rPr>
            </w:pPr>
            <w:r>
              <w:rPr>
                <w:lang w:eastAsia="en-US"/>
              </w:rPr>
              <w:t>1 000,0</w:t>
            </w:r>
          </w:p>
        </w:tc>
      </w:tr>
      <w:tr w:rsidR="00CF7F17" w:rsidRPr="00F2434F" w:rsidTr="00AE09AE">
        <w:trPr>
          <w:trHeight w:val="876"/>
        </w:trPr>
        <w:tc>
          <w:tcPr>
            <w:tcW w:w="2694" w:type="dxa"/>
            <w:tcBorders>
              <w:top w:val="single" w:sz="4" w:space="0" w:color="auto"/>
              <w:left w:val="single" w:sz="4" w:space="0" w:color="auto"/>
              <w:bottom w:val="single" w:sz="4" w:space="0" w:color="auto"/>
              <w:right w:val="single" w:sz="4" w:space="0" w:color="auto"/>
            </w:tcBorders>
          </w:tcPr>
          <w:p w:rsidR="00CF7F17" w:rsidRPr="00F2434F" w:rsidRDefault="00CF7F17" w:rsidP="00AE09AE">
            <w:pPr>
              <w:spacing w:after="120"/>
              <w:rPr>
                <w:lang w:eastAsia="en-US"/>
              </w:rPr>
            </w:pPr>
            <w:r w:rsidRPr="00F2434F">
              <w:rPr>
                <w:lang w:eastAsia="en-US"/>
              </w:rPr>
              <w:t>18210102180010000110</w:t>
            </w:r>
          </w:p>
        </w:tc>
        <w:tc>
          <w:tcPr>
            <w:tcW w:w="4394" w:type="dxa"/>
            <w:tcBorders>
              <w:top w:val="single" w:sz="4" w:space="0" w:color="auto"/>
              <w:left w:val="single" w:sz="4" w:space="0" w:color="auto"/>
              <w:bottom w:val="single" w:sz="4" w:space="0" w:color="auto"/>
              <w:right w:val="single" w:sz="4" w:space="0" w:color="auto"/>
            </w:tcBorders>
          </w:tcPr>
          <w:p w:rsidR="00CF7F17" w:rsidRPr="00F2434F" w:rsidRDefault="00CF7F17" w:rsidP="00AE09AE">
            <w:pPr>
              <w:jc w:val="both"/>
              <w:rPr>
                <w:color w:val="000000"/>
              </w:rPr>
            </w:pPr>
            <w:r w:rsidRPr="00F2434F">
              <w:rPr>
                <w:color w:val="000000"/>
              </w:rPr>
              <w:t xml:space="preserve">Налог на доходы физических лиц в части суммы налога, превышающей 312 тысяч рублей, относящейся к сумме налоговых баз, указанных в пункте 6 </w:t>
            </w:r>
            <w:r w:rsidRPr="00F2434F">
              <w:rPr>
                <w:color w:val="000000"/>
              </w:rPr>
              <w:lastRenderedPageBreak/>
              <w:t>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c>
          <w:tcPr>
            <w:tcW w:w="1134" w:type="dxa"/>
            <w:tcBorders>
              <w:top w:val="single" w:sz="4" w:space="0" w:color="auto"/>
              <w:left w:val="single" w:sz="4" w:space="0" w:color="auto"/>
              <w:bottom w:val="single" w:sz="4" w:space="0" w:color="auto"/>
              <w:right w:val="single" w:sz="4" w:space="0" w:color="auto"/>
            </w:tcBorders>
          </w:tcPr>
          <w:p w:rsidR="00CF7F17" w:rsidRPr="00D35980" w:rsidRDefault="00CF7F17" w:rsidP="00AE09AE">
            <w:pPr>
              <w:spacing w:after="120"/>
              <w:jc w:val="right"/>
              <w:rPr>
                <w:lang w:eastAsia="en-US"/>
              </w:rPr>
            </w:pPr>
            <w:r>
              <w:rPr>
                <w:lang w:eastAsia="en-US"/>
              </w:rPr>
              <w:lastRenderedPageBreak/>
              <w:t>300,0</w:t>
            </w:r>
          </w:p>
        </w:tc>
        <w:tc>
          <w:tcPr>
            <w:tcW w:w="1134" w:type="dxa"/>
            <w:tcBorders>
              <w:top w:val="single" w:sz="4" w:space="0" w:color="auto"/>
              <w:left w:val="single" w:sz="4" w:space="0" w:color="auto"/>
              <w:bottom w:val="single" w:sz="4" w:space="0" w:color="auto"/>
              <w:right w:val="single" w:sz="4" w:space="0" w:color="auto"/>
            </w:tcBorders>
          </w:tcPr>
          <w:p w:rsidR="00CF7F17" w:rsidRPr="00D35980" w:rsidRDefault="00CF7F17" w:rsidP="00AE09AE">
            <w:pPr>
              <w:spacing w:after="120"/>
              <w:jc w:val="right"/>
              <w:rPr>
                <w:lang w:eastAsia="en-US"/>
              </w:rPr>
            </w:pPr>
            <w:r>
              <w:rPr>
                <w:lang w:eastAsia="en-US"/>
              </w:rPr>
              <w:t>500,0</w:t>
            </w:r>
          </w:p>
        </w:tc>
        <w:tc>
          <w:tcPr>
            <w:tcW w:w="1136" w:type="dxa"/>
            <w:tcBorders>
              <w:top w:val="single" w:sz="4" w:space="0" w:color="auto"/>
              <w:left w:val="single" w:sz="4" w:space="0" w:color="auto"/>
              <w:bottom w:val="single" w:sz="4" w:space="0" w:color="auto"/>
              <w:right w:val="single" w:sz="4" w:space="0" w:color="auto"/>
            </w:tcBorders>
          </w:tcPr>
          <w:p w:rsidR="00CF7F17" w:rsidRPr="00D35980" w:rsidRDefault="00CF7F17" w:rsidP="00AE09AE">
            <w:pPr>
              <w:spacing w:after="120"/>
              <w:jc w:val="right"/>
              <w:rPr>
                <w:lang w:eastAsia="en-US"/>
              </w:rPr>
            </w:pPr>
            <w:r>
              <w:rPr>
                <w:lang w:eastAsia="en-US"/>
              </w:rPr>
              <w:t>300,0</w:t>
            </w:r>
          </w:p>
        </w:tc>
      </w:tr>
      <w:tr w:rsidR="00CF7F17" w:rsidRPr="00F2434F" w:rsidTr="00AE09AE">
        <w:trPr>
          <w:trHeight w:val="876"/>
        </w:trPr>
        <w:tc>
          <w:tcPr>
            <w:tcW w:w="2694" w:type="dxa"/>
            <w:tcBorders>
              <w:top w:val="single" w:sz="4" w:space="0" w:color="auto"/>
              <w:left w:val="single" w:sz="4" w:space="0" w:color="auto"/>
              <w:bottom w:val="single" w:sz="4" w:space="0" w:color="auto"/>
              <w:right w:val="single" w:sz="4" w:space="0" w:color="auto"/>
            </w:tcBorders>
          </w:tcPr>
          <w:p w:rsidR="00CF7F17" w:rsidRPr="00F2434F" w:rsidRDefault="00CF7F17" w:rsidP="00AE09AE">
            <w:pPr>
              <w:spacing w:after="120"/>
              <w:rPr>
                <w:lang w:eastAsia="en-US"/>
              </w:rPr>
            </w:pPr>
            <w:r w:rsidRPr="00F2434F">
              <w:rPr>
                <w:lang w:eastAsia="en-US"/>
              </w:rPr>
              <w:lastRenderedPageBreak/>
              <w:t>18210102210010000110</w:t>
            </w:r>
          </w:p>
        </w:tc>
        <w:tc>
          <w:tcPr>
            <w:tcW w:w="4394" w:type="dxa"/>
            <w:tcBorders>
              <w:top w:val="single" w:sz="4" w:space="0" w:color="auto"/>
              <w:left w:val="single" w:sz="4" w:space="0" w:color="auto"/>
              <w:bottom w:val="single" w:sz="4" w:space="0" w:color="auto"/>
              <w:right w:val="single" w:sz="4" w:space="0" w:color="auto"/>
            </w:tcBorders>
          </w:tcPr>
          <w:p w:rsidR="00CF7F17" w:rsidRPr="00F2434F" w:rsidRDefault="00CF7F17" w:rsidP="00AE09AE">
            <w:pPr>
              <w:jc w:val="both"/>
              <w:rPr>
                <w:color w:val="000000"/>
              </w:rPr>
            </w:pPr>
            <w:r w:rsidRPr="00F2434F">
              <w:rPr>
                <w:color w:val="000000"/>
              </w:rPr>
              <w:t xml:space="preserve">  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134" w:type="dxa"/>
            <w:tcBorders>
              <w:top w:val="single" w:sz="4" w:space="0" w:color="auto"/>
              <w:left w:val="single" w:sz="4" w:space="0" w:color="auto"/>
              <w:bottom w:val="single" w:sz="4" w:space="0" w:color="auto"/>
              <w:right w:val="single" w:sz="4" w:space="0" w:color="auto"/>
            </w:tcBorders>
          </w:tcPr>
          <w:p w:rsidR="00CF7F17" w:rsidRPr="00D35980" w:rsidRDefault="00CF7F17" w:rsidP="00AE09AE">
            <w:pPr>
              <w:spacing w:after="120"/>
              <w:jc w:val="right"/>
              <w:rPr>
                <w:lang w:eastAsia="en-US"/>
              </w:rPr>
            </w:pPr>
            <w:r>
              <w:rPr>
                <w:lang w:eastAsia="en-US"/>
              </w:rPr>
              <w:t>200,0</w:t>
            </w:r>
          </w:p>
        </w:tc>
        <w:tc>
          <w:tcPr>
            <w:tcW w:w="1134" w:type="dxa"/>
            <w:tcBorders>
              <w:top w:val="single" w:sz="4" w:space="0" w:color="auto"/>
              <w:left w:val="single" w:sz="4" w:space="0" w:color="auto"/>
              <w:bottom w:val="single" w:sz="4" w:space="0" w:color="auto"/>
              <w:right w:val="single" w:sz="4" w:space="0" w:color="auto"/>
            </w:tcBorders>
          </w:tcPr>
          <w:p w:rsidR="00CF7F17" w:rsidRPr="00D35980" w:rsidRDefault="00CF7F17" w:rsidP="00AE09AE">
            <w:pPr>
              <w:spacing w:after="120"/>
              <w:jc w:val="right"/>
              <w:rPr>
                <w:lang w:eastAsia="en-US"/>
              </w:rPr>
            </w:pPr>
            <w:r>
              <w:rPr>
                <w:lang w:eastAsia="en-US"/>
              </w:rPr>
              <w:t>300,0</w:t>
            </w:r>
          </w:p>
        </w:tc>
        <w:tc>
          <w:tcPr>
            <w:tcW w:w="1136" w:type="dxa"/>
            <w:tcBorders>
              <w:top w:val="single" w:sz="4" w:space="0" w:color="auto"/>
              <w:left w:val="single" w:sz="4" w:space="0" w:color="auto"/>
              <w:bottom w:val="single" w:sz="4" w:space="0" w:color="auto"/>
              <w:right w:val="single" w:sz="4" w:space="0" w:color="auto"/>
            </w:tcBorders>
          </w:tcPr>
          <w:p w:rsidR="00CF7F17" w:rsidRPr="00D35980" w:rsidRDefault="00CF7F17" w:rsidP="00AE09AE">
            <w:pPr>
              <w:spacing w:after="120"/>
              <w:jc w:val="right"/>
              <w:rPr>
                <w:lang w:eastAsia="en-US"/>
              </w:rPr>
            </w:pPr>
            <w:r>
              <w:rPr>
                <w:lang w:eastAsia="en-US"/>
              </w:rPr>
              <w:t>200,0</w:t>
            </w:r>
          </w:p>
        </w:tc>
      </w:tr>
      <w:tr w:rsidR="00CF7F17" w:rsidRPr="00F2434F" w:rsidTr="00AE09AE">
        <w:tc>
          <w:tcPr>
            <w:tcW w:w="2694" w:type="dxa"/>
            <w:tcBorders>
              <w:top w:val="single" w:sz="4" w:space="0" w:color="auto"/>
              <w:left w:val="single" w:sz="4" w:space="0" w:color="auto"/>
              <w:bottom w:val="single" w:sz="4" w:space="0" w:color="auto"/>
              <w:right w:val="single" w:sz="4" w:space="0" w:color="auto"/>
            </w:tcBorders>
          </w:tcPr>
          <w:p w:rsidR="00CF7F17" w:rsidRPr="00F2434F" w:rsidRDefault="00CF7F17" w:rsidP="00AE09AE">
            <w:pPr>
              <w:spacing w:after="120"/>
              <w:rPr>
                <w:rFonts w:eastAsia="Calibri"/>
                <w:b/>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CF7F17" w:rsidRPr="00F2434F" w:rsidRDefault="00CF7F17" w:rsidP="00AE09AE">
            <w:pPr>
              <w:spacing w:after="120"/>
              <w:rPr>
                <w:rFonts w:eastAsia="Calibri"/>
                <w:b/>
                <w:lang w:eastAsia="en-US"/>
              </w:rPr>
            </w:pPr>
            <w:r w:rsidRPr="00F2434F">
              <w:rPr>
                <w:b/>
                <w:lang w:eastAsia="en-US"/>
              </w:rPr>
              <w:t xml:space="preserve">ВСЕГО ДОХОДОВ:                                                                                                                                </w:t>
            </w:r>
          </w:p>
        </w:tc>
        <w:tc>
          <w:tcPr>
            <w:tcW w:w="1134" w:type="dxa"/>
            <w:tcBorders>
              <w:top w:val="single" w:sz="4" w:space="0" w:color="auto"/>
              <w:left w:val="single" w:sz="4" w:space="0" w:color="auto"/>
              <w:bottom w:val="single" w:sz="4" w:space="0" w:color="auto"/>
              <w:right w:val="single" w:sz="4" w:space="0" w:color="auto"/>
            </w:tcBorders>
          </w:tcPr>
          <w:p w:rsidR="00CF7F17" w:rsidRPr="00C47CF9" w:rsidRDefault="00CF7F17" w:rsidP="00AE09AE">
            <w:pPr>
              <w:spacing w:after="120"/>
              <w:jc w:val="right"/>
              <w:rPr>
                <w:rFonts w:eastAsia="Calibri"/>
                <w:b/>
                <w:lang w:eastAsia="en-US"/>
              </w:rPr>
            </w:pPr>
            <w:r>
              <w:rPr>
                <w:rFonts w:eastAsia="Calibri"/>
                <w:b/>
                <w:lang w:eastAsia="en-US"/>
              </w:rPr>
              <w:t>30 619,1</w:t>
            </w:r>
          </w:p>
        </w:tc>
        <w:tc>
          <w:tcPr>
            <w:tcW w:w="1134" w:type="dxa"/>
            <w:tcBorders>
              <w:top w:val="single" w:sz="4" w:space="0" w:color="auto"/>
              <w:left w:val="single" w:sz="4" w:space="0" w:color="auto"/>
              <w:bottom w:val="single" w:sz="4" w:space="0" w:color="auto"/>
              <w:right w:val="single" w:sz="4" w:space="0" w:color="auto"/>
            </w:tcBorders>
          </w:tcPr>
          <w:p w:rsidR="00CF7F17" w:rsidRPr="00C47CF9" w:rsidRDefault="00CF7F17" w:rsidP="00AE09AE">
            <w:pPr>
              <w:spacing w:after="120"/>
              <w:jc w:val="right"/>
              <w:rPr>
                <w:rFonts w:eastAsia="Calibri"/>
                <w:b/>
                <w:lang w:eastAsia="en-US"/>
              </w:rPr>
            </w:pPr>
            <w:r>
              <w:rPr>
                <w:rFonts w:eastAsia="Calibri"/>
                <w:b/>
                <w:lang w:eastAsia="en-US"/>
              </w:rPr>
              <w:t>38 690,2</w:t>
            </w:r>
          </w:p>
        </w:tc>
        <w:tc>
          <w:tcPr>
            <w:tcW w:w="1136" w:type="dxa"/>
            <w:tcBorders>
              <w:top w:val="single" w:sz="4" w:space="0" w:color="auto"/>
              <w:left w:val="single" w:sz="4" w:space="0" w:color="auto"/>
              <w:bottom w:val="single" w:sz="4" w:space="0" w:color="auto"/>
              <w:right w:val="single" w:sz="4" w:space="0" w:color="auto"/>
            </w:tcBorders>
          </w:tcPr>
          <w:p w:rsidR="00CF7F17" w:rsidRPr="00C47CF9" w:rsidRDefault="00CF7F17" w:rsidP="00AE09AE">
            <w:pPr>
              <w:spacing w:after="120"/>
              <w:jc w:val="right"/>
              <w:rPr>
                <w:rFonts w:eastAsia="Calibri"/>
                <w:b/>
                <w:lang w:eastAsia="en-US"/>
              </w:rPr>
            </w:pPr>
            <w:r>
              <w:rPr>
                <w:rFonts w:eastAsia="Calibri"/>
                <w:b/>
                <w:lang w:eastAsia="en-US"/>
              </w:rPr>
              <w:t>30 595,2</w:t>
            </w:r>
          </w:p>
        </w:tc>
      </w:tr>
    </w:tbl>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Default="00CF7F17" w:rsidP="00CF7F17">
      <w:pPr>
        <w:pStyle w:val="afb"/>
        <w:spacing w:after="0"/>
        <w:jc w:val="right"/>
      </w:pPr>
    </w:p>
    <w:p w:rsidR="00CF7F17" w:rsidRDefault="00CF7F17" w:rsidP="00CF7F17">
      <w:pPr>
        <w:pStyle w:val="afb"/>
        <w:spacing w:after="0"/>
        <w:jc w:val="right"/>
      </w:pPr>
    </w:p>
    <w:p w:rsidR="00CF7F17" w:rsidRDefault="00CF7F17" w:rsidP="00CF7F17">
      <w:pPr>
        <w:pStyle w:val="afb"/>
        <w:spacing w:after="0"/>
        <w:jc w:val="right"/>
      </w:pPr>
    </w:p>
    <w:p w:rsidR="00CF7F17" w:rsidRDefault="00CF7F17" w:rsidP="00CF7F17">
      <w:pPr>
        <w:pStyle w:val="afb"/>
        <w:spacing w:after="0"/>
        <w:jc w:val="right"/>
      </w:pPr>
    </w:p>
    <w:p w:rsidR="00CF7F17" w:rsidRDefault="00CF7F17" w:rsidP="00CF7F17">
      <w:pPr>
        <w:pStyle w:val="afb"/>
        <w:spacing w:after="0"/>
        <w:jc w:val="right"/>
      </w:pPr>
    </w:p>
    <w:p w:rsidR="00CF7F17" w:rsidRDefault="00CF7F17" w:rsidP="00CF7F17">
      <w:pPr>
        <w:pStyle w:val="afb"/>
        <w:spacing w:after="0"/>
        <w:jc w:val="right"/>
      </w:pPr>
    </w:p>
    <w:p w:rsidR="00CF7F17" w:rsidRDefault="00CF7F17" w:rsidP="00CF7F17">
      <w:pPr>
        <w:pStyle w:val="afb"/>
        <w:spacing w:after="0"/>
        <w:jc w:val="right"/>
      </w:pPr>
    </w:p>
    <w:p w:rsidR="00CF7F17" w:rsidRDefault="00CF7F17" w:rsidP="00CF7F17">
      <w:pPr>
        <w:pStyle w:val="afb"/>
        <w:spacing w:after="0"/>
        <w:jc w:val="right"/>
      </w:pPr>
    </w:p>
    <w:p w:rsidR="00CF7F17" w:rsidRDefault="00CF7F17" w:rsidP="00CF7F17">
      <w:pPr>
        <w:pStyle w:val="afb"/>
        <w:spacing w:after="0"/>
        <w:jc w:val="right"/>
      </w:pPr>
    </w:p>
    <w:p w:rsidR="00CF7F17" w:rsidRDefault="00CF7F17" w:rsidP="00CF7F17">
      <w:pPr>
        <w:pStyle w:val="afb"/>
        <w:spacing w:after="0"/>
        <w:jc w:val="right"/>
      </w:pPr>
    </w:p>
    <w:p w:rsidR="00CF7F17" w:rsidRDefault="00CF7F17" w:rsidP="00CF7F17">
      <w:pPr>
        <w:pStyle w:val="afb"/>
        <w:spacing w:after="0"/>
        <w:jc w:val="right"/>
      </w:pPr>
    </w:p>
    <w:p w:rsidR="00CF7F17" w:rsidRDefault="00CF7F17" w:rsidP="00CF7F17">
      <w:pPr>
        <w:pStyle w:val="afb"/>
        <w:spacing w:after="0"/>
        <w:jc w:val="right"/>
      </w:pPr>
    </w:p>
    <w:p w:rsidR="00CF7F17" w:rsidRDefault="00CF7F17" w:rsidP="00CF7F17">
      <w:pPr>
        <w:pStyle w:val="afb"/>
        <w:spacing w:after="0"/>
        <w:jc w:val="right"/>
      </w:pPr>
    </w:p>
    <w:p w:rsidR="00CF7F17" w:rsidRDefault="00CF7F17" w:rsidP="00CF7F17">
      <w:pPr>
        <w:pStyle w:val="afb"/>
        <w:spacing w:after="0"/>
        <w:jc w:val="right"/>
      </w:pPr>
    </w:p>
    <w:p w:rsidR="00CF7F17" w:rsidRDefault="00CF7F17" w:rsidP="00CF7F17">
      <w:pPr>
        <w:pStyle w:val="afb"/>
        <w:spacing w:after="0"/>
        <w:jc w:val="right"/>
      </w:pPr>
    </w:p>
    <w:p w:rsidR="00CF7F17" w:rsidRDefault="00CF7F17" w:rsidP="00CF7F17">
      <w:pPr>
        <w:pStyle w:val="afb"/>
        <w:spacing w:after="0"/>
        <w:jc w:val="right"/>
      </w:pPr>
    </w:p>
    <w:p w:rsidR="00CF7F17" w:rsidRDefault="00CF7F17" w:rsidP="00CF7F17">
      <w:pPr>
        <w:pStyle w:val="afb"/>
        <w:spacing w:after="0"/>
        <w:jc w:val="right"/>
      </w:pPr>
    </w:p>
    <w:p w:rsidR="00CF7F17" w:rsidRDefault="00CF7F17" w:rsidP="00CF7F17">
      <w:pPr>
        <w:pStyle w:val="afb"/>
        <w:spacing w:after="0"/>
        <w:jc w:val="right"/>
      </w:pPr>
    </w:p>
    <w:p w:rsidR="00CF7F17" w:rsidRDefault="00CF7F17" w:rsidP="00CF7F17">
      <w:pPr>
        <w:pStyle w:val="afb"/>
        <w:spacing w:after="0"/>
        <w:jc w:val="right"/>
      </w:pPr>
    </w:p>
    <w:p w:rsidR="00CF7F17" w:rsidRDefault="00CF7F17" w:rsidP="00CF7F17">
      <w:pPr>
        <w:pStyle w:val="afb"/>
        <w:spacing w:after="0"/>
        <w:jc w:val="right"/>
      </w:pPr>
    </w:p>
    <w:p w:rsidR="00CF7F17" w:rsidRDefault="00CF7F17" w:rsidP="00CF7F17">
      <w:pPr>
        <w:pStyle w:val="afb"/>
        <w:spacing w:after="0"/>
        <w:jc w:val="right"/>
      </w:pPr>
    </w:p>
    <w:p w:rsidR="00CF7F17" w:rsidRDefault="00CF7F17" w:rsidP="00CF7F17">
      <w:pPr>
        <w:pStyle w:val="afb"/>
        <w:spacing w:after="0"/>
        <w:jc w:val="right"/>
      </w:pPr>
    </w:p>
    <w:p w:rsidR="00CF7F17" w:rsidRDefault="00CF7F17" w:rsidP="00CF7F17">
      <w:pPr>
        <w:pStyle w:val="afb"/>
        <w:spacing w:after="0"/>
        <w:jc w:val="right"/>
      </w:pPr>
    </w:p>
    <w:p w:rsidR="00CF7F17" w:rsidRDefault="00CF7F17" w:rsidP="00CF7F17">
      <w:pPr>
        <w:pStyle w:val="afb"/>
        <w:spacing w:after="0"/>
        <w:jc w:val="right"/>
      </w:pPr>
    </w:p>
    <w:p w:rsidR="00CF7F17" w:rsidRDefault="00CF7F17" w:rsidP="00CF7F17">
      <w:pPr>
        <w:pStyle w:val="afb"/>
        <w:spacing w:after="0"/>
        <w:jc w:val="right"/>
      </w:pPr>
    </w:p>
    <w:p w:rsidR="00CF7F17" w:rsidRDefault="00CF7F17" w:rsidP="00CF7F17">
      <w:pPr>
        <w:pStyle w:val="afb"/>
        <w:spacing w:after="0"/>
        <w:jc w:val="right"/>
      </w:pPr>
    </w:p>
    <w:p w:rsidR="00CF7F17" w:rsidRDefault="00CF7F17" w:rsidP="00CF7F17">
      <w:pPr>
        <w:pStyle w:val="afb"/>
        <w:spacing w:after="0"/>
        <w:jc w:val="right"/>
      </w:pPr>
    </w:p>
    <w:p w:rsidR="00CF7F17" w:rsidRDefault="00CF7F17" w:rsidP="00CF7F17">
      <w:pPr>
        <w:pStyle w:val="afb"/>
        <w:spacing w:after="0"/>
        <w:jc w:val="right"/>
      </w:pPr>
    </w:p>
    <w:p w:rsidR="00EA7216" w:rsidRPr="00DD587A" w:rsidRDefault="00EA7216" w:rsidP="00EA7216">
      <w:pPr>
        <w:pStyle w:val="afb"/>
        <w:spacing w:after="0"/>
        <w:jc w:val="right"/>
      </w:pPr>
      <w:r>
        <w:lastRenderedPageBreak/>
        <w:t>П</w:t>
      </w:r>
      <w:r w:rsidRPr="00DD587A">
        <w:t xml:space="preserve">риложение </w:t>
      </w:r>
      <w:r>
        <w:t>2</w:t>
      </w:r>
      <w:r w:rsidRPr="00DD587A">
        <w:t xml:space="preserve">                                                                                                                                                                        </w:t>
      </w:r>
    </w:p>
    <w:p w:rsidR="00EA7216" w:rsidRPr="00273CB1" w:rsidRDefault="00EA7216" w:rsidP="00EA7216">
      <w:pPr>
        <w:tabs>
          <w:tab w:val="left" w:pos="7797"/>
        </w:tabs>
        <w:ind w:left="4962"/>
        <w:jc w:val="right"/>
      </w:pPr>
      <w:r w:rsidRPr="00273CB1">
        <w:t>к решению Совета депутатов внутригородского муниципального образования – муниципального округа</w:t>
      </w:r>
      <w:r w:rsidRPr="00273CB1">
        <w:rPr>
          <w:iCs/>
        </w:rPr>
        <w:t xml:space="preserve"> Преображенское</w:t>
      </w:r>
      <w:r w:rsidRPr="00273CB1">
        <w:t xml:space="preserve"> в городе Москве</w:t>
      </w:r>
    </w:p>
    <w:p w:rsidR="00EA7216" w:rsidRPr="00DD587A" w:rsidRDefault="00EA7216" w:rsidP="00EA7216">
      <w:pPr>
        <w:pStyle w:val="afb"/>
        <w:spacing w:after="0"/>
        <w:jc w:val="right"/>
      </w:pPr>
      <w:r w:rsidRPr="00DD587A">
        <w:t xml:space="preserve">                                                                                          от «___» ________ №______________</w:t>
      </w:r>
    </w:p>
    <w:p w:rsidR="00CF7F17" w:rsidRPr="00DD587A" w:rsidRDefault="00CF7F17" w:rsidP="00CF7F17">
      <w:pPr>
        <w:pStyle w:val="afb"/>
        <w:spacing w:after="0"/>
        <w:jc w:val="right"/>
      </w:pPr>
    </w:p>
    <w:p w:rsidR="00CF7F17" w:rsidRPr="00DD587A" w:rsidRDefault="00CF7F17" w:rsidP="00CF7F17">
      <w:pPr>
        <w:pStyle w:val="afb"/>
        <w:spacing w:after="0"/>
        <w:jc w:val="right"/>
        <w:rPr>
          <w:b/>
        </w:rPr>
      </w:pPr>
    </w:p>
    <w:p w:rsidR="00CF7F17" w:rsidRPr="00DD587A" w:rsidRDefault="00CF7F17" w:rsidP="00CF7F17">
      <w:pPr>
        <w:jc w:val="center"/>
        <w:rPr>
          <w:b/>
        </w:rPr>
      </w:pPr>
      <w:r w:rsidRPr="00DD587A">
        <w:rPr>
          <w:b/>
        </w:rPr>
        <w:t>Распределение бюджетных ассигнований</w:t>
      </w:r>
    </w:p>
    <w:p w:rsidR="00CF7F17" w:rsidRPr="00DD587A" w:rsidRDefault="00CF7F17" w:rsidP="00CF7F17">
      <w:pPr>
        <w:jc w:val="center"/>
        <w:rPr>
          <w:b/>
        </w:rPr>
      </w:pPr>
      <w:r w:rsidRPr="00DD587A">
        <w:rPr>
          <w:b/>
        </w:rPr>
        <w:t>по разделам, подразделам, целевым статьям, группам</w:t>
      </w:r>
    </w:p>
    <w:p w:rsidR="00CF7F17" w:rsidRDefault="00CF7F17" w:rsidP="00CF7F17">
      <w:pPr>
        <w:jc w:val="center"/>
        <w:rPr>
          <w:b/>
        </w:rPr>
      </w:pPr>
      <w:r w:rsidRPr="00DD587A">
        <w:rPr>
          <w:b/>
        </w:rPr>
        <w:t>(группам и подгруппам) видов расходов классификации расходов</w:t>
      </w:r>
    </w:p>
    <w:p w:rsidR="00CF7F17" w:rsidRPr="00DD587A" w:rsidRDefault="00CF7F17" w:rsidP="00CF7F17">
      <w:pPr>
        <w:jc w:val="center"/>
      </w:pPr>
      <w:r w:rsidRPr="00DD587A">
        <w:rPr>
          <w:b/>
        </w:rPr>
        <w:t xml:space="preserve"> бюджета </w:t>
      </w:r>
      <w:r>
        <w:rPr>
          <w:b/>
          <w:lang w:eastAsia="en-US"/>
        </w:rPr>
        <w:t xml:space="preserve">внутригородского муниципального образования - </w:t>
      </w:r>
      <w:r w:rsidRPr="00DD587A">
        <w:rPr>
          <w:b/>
          <w:lang w:eastAsia="en-US"/>
        </w:rPr>
        <w:t>муниципального округа Преображенское</w:t>
      </w:r>
      <w:r>
        <w:rPr>
          <w:b/>
          <w:lang w:eastAsia="en-US"/>
        </w:rPr>
        <w:t xml:space="preserve"> в городе Москве</w:t>
      </w:r>
      <w:r w:rsidRPr="00DD587A">
        <w:rPr>
          <w:b/>
        </w:rPr>
        <w:t xml:space="preserve"> на 202</w:t>
      </w:r>
      <w:r>
        <w:rPr>
          <w:b/>
        </w:rPr>
        <w:t>6</w:t>
      </w:r>
      <w:r w:rsidRPr="00DD587A">
        <w:rPr>
          <w:b/>
        </w:rPr>
        <w:t xml:space="preserve"> год</w:t>
      </w:r>
    </w:p>
    <w:p w:rsidR="00CF7F17" w:rsidRPr="00DD587A" w:rsidRDefault="00CF7F17" w:rsidP="00CF7F17"/>
    <w:tbl>
      <w:tblPr>
        <w:tblW w:w="1063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54"/>
        <w:gridCol w:w="567"/>
        <w:gridCol w:w="709"/>
        <w:gridCol w:w="1418"/>
        <w:gridCol w:w="708"/>
        <w:gridCol w:w="1277"/>
      </w:tblGrid>
      <w:tr w:rsidR="00CF7F17" w:rsidRPr="00DD587A" w:rsidTr="00AE09AE">
        <w:tc>
          <w:tcPr>
            <w:tcW w:w="5954"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rPr>
                <w:rFonts w:ascii="Times New Roman" w:hAnsi="Times New Roman"/>
                <w:b/>
                <w:sz w:val="24"/>
                <w:szCs w:val="24"/>
                <w:lang w:val="ru-RU"/>
              </w:rPr>
            </w:pP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proofErr w:type="spellStart"/>
            <w:r w:rsidRPr="00DD587A">
              <w:rPr>
                <w:rFonts w:ascii="Times New Roman" w:hAnsi="Times New Roman"/>
                <w:b/>
                <w:sz w:val="24"/>
                <w:szCs w:val="24"/>
              </w:rPr>
              <w:t>Рз</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ПР</w:t>
            </w:r>
          </w:p>
        </w:tc>
        <w:tc>
          <w:tcPr>
            <w:tcW w:w="141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ЦС</w:t>
            </w:r>
          </w:p>
        </w:tc>
        <w:tc>
          <w:tcPr>
            <w:tcW w:w="70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ВР</w:t>
            </w:r>
          </w:p>
        </w:tc>
        <w:tc>
          <w:tcPr>
            <w:tcW w:w="127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7"/>
              <w:jc w:val="center"/>
              <w:rPr>
                <w:rFonts w:ascii="Times New Roman" w:hAnsi="Times New Roman"/>
                <w:b/>
                <w:sz w:val="24"/>
                <w:szCs w:val="24"/>
              </w:rPr>
            </w:pPr>
            <w:r w:rsidRPr="00DD587A">
              <w:rPr>
                <w:rFonts w:ascii="Times New Roman" w:hAnsi="Times New Roman"/>
                <w:b/>
                <w:sz w:val="24"/>
                <w:szCs w:val="24"/>
              </w:rPr>
              <w:t>202</w:t>
            </w:r>
            <w:r>
              <w:rPr>
                <w:rFonts w:ascii="Times New Roman" w:hAnsi="Times New Roman"/>
                <w:b/>
                <w:sz w:val="24"/>
                <w:szCs w:val="24"/>
              </w:rPr>
              <w:t>6</w:t>
            </w:r>
            <w:r w:rsidRPr="00DD587A">
              <w:rPr>
                <w:rFonts w:ascii="Times New Roman" w:hAnsi="Times New Roman"/>
                <w:b/>
                <w:sz w:val="24"/>
                <w:szCs w:val="24"/>
              </w:rPr>
              <w:t xml:space="preserve"> </w:t>
            </w:r>
            <w:proofErr w:type="spellStart"/>
            <w:r w:rsidRPr="00DD587A">
              <w:rPr>
                <w:rFonts w:ascii="Times New Roman" w:hAnsi="Times New Roman"/>
                <w:b/>
                <w:sz w:val="24"/>
                <w:szCs w:val="24"/>
              </w:rPr>
              <w:t>год</w:t>
            </w:r>
            <w:proofErr w:type="spellEnd"/>
          </w:p>
          <w:p w:rsidR="00CF7F17" w:rsidRPr="00DD587A" w:rsidRDefault="00CF7F17" w:rsidP="00AE09AE">
            <w:pPr>
              <w:pStyle w:val="aa"/>
              <w:ind w:left="-107"/>
              <w:jc w:val="center"/>
              <w:rPr>
                <w:rFonts w:ascii="Times New Roman" w:hAnsi="Times New Roman"/>
                <w:b/>
                <w:sz w:val="24"/>
                <w:szCs w:val="24"/>
              </w:rPr>
            </w:pPr>
            <w:proofErr w:type="spellStart"/>
            <w:proofErr w:type="gramStart"/>
            <w:r w:rsidRPr="00DD587A">
              <w:rPr>
                <w:rFonts w:ascii="Times New Roman" w:hAnsi="Times New Roman"/>
                <w:b/>
                <w:sz w:val="24"/>
                <w:szCs w:val="24"/>
              </w:rPr>
              <w:t>тыс</w:t>
            </w:r>
            <w:proofErr w:type="spellEnd"/>
            <w:proofErr w:type="gramEnd"/>
            <w:r w:rsidRPr="00DD587A">
              <w:rPr>
                <w:rFonts w:ascii="Times New Roman" w:hAnsi="Times New Roman"/>
                <w:b/>
                <w:sz w:val="24"/>
                <w:szCs w:val="24"/>
              </w:rPr>
              <w:t xml:space="preserve">. </w:t>
            </w:r>
            <w:proofErr w:type="spellStart"/>
            <w:proofErr w:type="gramStart"/>
            <w:r w:rsidRPr="00DD587A">
              <w:rPr>
                <w:rFonts w:ascii="Times New Roman" w:hAnsi="Times New Roman"/>
                <w:b/>
                <w:sz w:val="24"/>
                <w:szCs w:val="24"/>
              </w:rPr>
              <w:t>руб</w:t>
            </w:r>
            <w:proofErr w:type="spellEnd"/>
            <w:proofErr w:type="gramEnd"/>
            <w:r w:rsidRPr="00DD587A">
              <w:rPr>
                <w:rFonts w:ascii="Times New Roman" w:hAnsi="Times New Roman"/>
                <w:b/>
                <w:sz w:val="24"/>
                <w:szCs w:val="24"/>
              </w:rPr>
              <w:t>.</w:t>
            </w:r>
          </w:p>
        </w:tc>
      </w:tr>
      <w:tr w:rsidR="00CF7F17" w:rsidRPr="00DD587A" w:rsidTr="00AE09AE">
        <w:tc>
          <w:tcPr>
            <w:tcW w:w="5954"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jc w:val="both"/>
              <w:rPr>
                <w:b/>
                <w:bCs/>
                <w:color w:val="000000"/>
                <w:lang w:eastAsia="en-US"/>
              </w:rPr>
            </w:pPr>
            <w:r w:rsidRPr="00DD587A">
              <w:rPr>
                <w:b/>
                <w:bCs/>
                <w:color w:val="000000"/>
                <w:lang w:eastAsia="en-US"/>
              </w:rPr>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4C1522" w:rsidRDefault="00CF7F17" w:rsidP="00AE09AE">
            <w:pPr>
              <w:autoSpaceDE w:val="0"/>
              <w:autoSpaceDN w:val="0"/>
              <w:adjustRightInd w:val="0"/>
              <w:jc w:val="right"/>
              <w:rPr>
                <w:rFonts w:eastAsia="Calibri"/>
                <w:b/>
                <w:lang w:eastAsia="en-US"/>
              </w:rPr>
            </w:pPr>
            <w:r w:rsidRPr="004C1522">
              <w:rPr>
                <w:b/>
                <w:lang w:eastAsia="en-US"/>
              </w:rPr>
              <w:t>24 821,0</w:t>
            </w:r>
          </w:p>
        </w:tc>
      </w:tr>
      <w:tr w:rsidR="00CF7F17" w:rsidRPr="00DD587A" w:rsidTr="00AE09AE">
        <w:trPr>
          <w:trHeight w:val="489"/>
        </w:trPr>
        <w:tc>
          <w:tcPr>
            <w:tcW w:w="5954"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tabs>
                <w:tab w:val="left" w:pos="1620"/>
              </w:tabs>
              <w:jc w:val="both"/>
              <w:rPr>
                <w:rFonts w:eastAsia="Calibri"/>
                <w:b/>
                <w:lang w:eastAsia="en-US"/>
              </w:rPr>
            </w:pPr>
            <w:r w:rsidRPr="00DD587A">
              <w:rPr>
                <w:b/>
                <w:lang w:eastAsia="en-US"/>
              </w:rPr>
              <w:t xml:space="preserve">Функционирование высшего должностного лица субъекта Российской Федерации и муниципального образования </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b/>
                <w:sz w:val="24"/>
                <w:szCs w:val="24"/>
                <w:lang w:val="ru-RU"/>
              </w:rPr>
            </w:pPr>
          </w:p>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02</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111AAE" w:rsidRDefault="00CF7F17" w:rsidP="00AE09AE">
            <w:pPr>
              <w:jc w:val="right"/>
              <w:rPr>
                <w:rFonts w:eastAsia="Calibri"/>
                <w:b/>
                <w:lang w:eastAsia="en-US"/>
              </w:rPr>
            </w:pPr>
            <w:r w:rsidRPr="00111AAE">
              <w:rPr>
                <w:b/>
                <w:lang w:eastAsia="en-US"/>
              </w:rPr>
              <w:t>5 794,5</w:t>
            </w:r>
          </w:p>
        </w:tc>
      </w:tr>
      <w:tr w:rsidR="00CF7F17" w:rsidRPr="00DD587A" w:rsidTr="00AE09AE">
        <w:tc>
          <w:tcPr>
            <w:tcW w:w="5954" w:type="dxa"/>
            <w:tcBorders>
              <w:top w:val="single" w:sz="4" w:space="0" w:color="auto"/>
              <w:left w:val="single" w:sz="4" w:space="0" w:color="auto"/>
              <w:bottom w:val="single" w:sz="4" w:space="0" w:color="auto"/>
              <w:right w:val="single" w:sz="4" w:space="0" w:color="auto"/>
            </w:tcBorders>
            <w:vAlign w:val="bottom"/>
            <w:hideMark/>
          </w:tcPr>
          <w:p w:rsidR="00CF7F17" w:rsidRPr="00DD587A" w:rsidRDefault="00CF7F17" w:rsidP="00AE09AE">
            <w:pPr>
              <w:tabs>
                <w:tab w:val="left" w:pos="1620"/>
              </w:tabs>
              <w:rPr>
                <w:rFonts w:eastAsia="Calibri"/>
                <w:i/>
                <w:lang w:val="en-US" w:eastAsia="en-US"/>
              </w:rPr>
            </w:pPr>
            <w:r w:rsidRPr="00DD587A">
              <w:rPr>
                <w:i/>
                <w:lang w:eastAsia="en-US"/>
              </w:rPr>
              <w:t xml:space="preserve">Глава муниципального </w:t>
            </w:r>
            <w:proofErr w:type="spellStart"/>
            <w:r w:rsidRPr="00DD587A">
              <w:rPr>
                <w:i/>
                <w:lang w:val="en-US" w:eastAsia="en-US"/>
              </w:rPr>
              <w:t>образования</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02</w:t>
            </w:r>
          </w:p>
        </w:tc>
        <w:tc>
          <w:tcPr>
            <w:tcW w:w="141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31А0100100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111AAE" w:rsidRDefault="00CF7F17" w:rsidP="00AE09AE">
            <w:pPr>
              <w:jc w:val="right"/>
              <w:rPr>
                <w:rFonts w:eastAsia="Calibri"/>
                <w:i/>
                <w:lang w:eastAsia="en-US"/>
              </w:rPr>
            </w:pPr>
            <w:r w:rsidRPr="00111AAE">
              <w:rPr>
                <w:i/>
                <w:lang w:eastAsia="en-US"/>
              </w:rPr>
              <w:t>5 577,7</w:t>
            </w:r>
          </w:p>
        </w:tc>
      </w:tr>
      <w:tr w:rsidR="00CF7F17" w:rsidRPr="00DD587A" w:rsidTr="00AE09AE">
        <w:tc>
          <w:tcPr>
            <w:tcW w:w="5954"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jc w:val="both"/>
              <w:rPr>
                <w:rFonts w:eastAsia="Calibri"/>
                <w:lang w:eastAsia="en-US"/>
              </w:rPr>
            </w:pPr>
            <w:r w:rsidRPr="00DD587A">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31А0100100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111AAE" w:rsidRDefault="00CF7F17" w:rsidP="00AE09AE">
            <w:pPr>
              <w:jc w:val="right"/>
              <w:rPr>
                <w:rFonts w:eastAsia="Calibri"/>
                <w:lang w:eastAsia="en-US"/>
              </w:rPr>
            </w:pPr>
            <w:r w:rsidRPr="00111AAE">
              <w:rPr>
                <w:lang w:eastAsia="en-US"/>
              </w:rPr>
              <w:t>5 227,7</w:t>
            </w:r>
          </w:p>
        </w:tc>
      </w:tr>
      <w:tr w:rsidR="00CF7F17" w:rsidRPr="00DD587A" w:rsidTr="00AE09AE">
        <w:trPr>
          <w:trHeight w:val="565"/>
        </w:trPr>
        <w:tc>
          <w:tcPr>
            <w:tcW w:w="5954"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jc w:val="both"/>
              <w:rPr>
                <w:rFonts w:eastAsia="Calibri"/>
                <w:lang w:eastAsia="en-US"/>
              </w:rPr>
            </w:pPr>
            <w:r w:rsidRPr="00DD587A">
              <w:rPr>
                <w:lang w:eastAsia="en-US"/>
              </w:rPr>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31А0100100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120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111AAE" w:rsidRDefault="00CF7F17" w:rsidP="00AE09AE">
            <w:pPr>
              <w:jc w:val="right"/>
              <w:rPr>
                <w:rFonts w:eastAsia="Calibri"/>
                <w:lang w:eastAsia="en-US"/>
              </w:rPr>
            </w:pPr>
            <w:r w:rsidRPr="00111AAE">
              <w:rPr>
                <w:lang w:eastAsia="en-US"/>
              </w:rPr>
              <w:t>5 227,7</w:t>
            </w:r>
          </w:p>
        </w:tc>
      </w:tr>
      <w:tr w:rsidR="00CF7F17" w:rsidRPr="00DD587A" w:rsidTr="00AE09AE">
        <w:tc>
          <w:tcPr>
            <w:tcW w:w="5954"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tabs>
                <w:tab w:val="left" w:pos="1620"/>
              </w:tabs>
              <w:jc w:val="both"/>
              <w:rPr>
                <w:rFonts w:eastAsia="Calibri"/>
                <w:lang w:eastAsia="en-US"/>
              </w:rPr>
            </w:pPr>
            <w:r w:rsidRPr="00DD587A">
              <w:rPr>
                <w:lang w:eastAsia="en-US"/>
              </w:rPr>
              <w:t>Закупка товаров, работ и услуг для</w:t>
            </w:r>
            <w:r w:rsidR="00A20913">
              <w:rPr>
                <w:lang w:eastAsia="en-US"/>
              </w:rPr>
              <w:t xml:space="preserve"> обеспечения</w:t>
            </w:r>
            <w:r w:rsidRPr="00DD587A">
              <w:rPr>
                <w:lang w:eastAsia="en-US"/>
              </w:rPr>
              <w:t xml:space="preserve">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31А0100100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200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111AAE" w:rsidRDefault="00CF7F17" w:rsidP="00AE09AE">
            <w:pPr>
              <w:jc w:val="right"/>
              <w:rPr>
                <w:rFonts w:eastAsia="Calibri"/>
                <w:lang w:eastAsia="en-US"/>
              </w:rPr>
            </w:pPr>
            <w:r w:rsidRPr="00111AAE">
              <w:rPr>
                <w:lang w:eastAsia="en-US"/>
              </w:rPr>
              <w:t>350,0</w:t>
            </w:r>
          </w:p>
        </w:tc>
      </w:tr>
      <w:tr w:rsidR="00CF7F17" w:rsidRPr="00DD587A" w:rsidTr="00AE09AE">
        <w:trPr>
          <w:trHeight w:val="600"/>
        </w:trPr>
        <w:tc>
          <w:tcPr>
            <w:tcW w:w="5954"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tabs>
                <w:tab w:val="left" w:pos="1620"/>
              </w:tabs>
              <w:jc w:val="both"/>
              <w:rPr>
                <w:rFonts w:eastAsia="Calibri"/>
                <w:lang w:eastAsia="en-US"/>
              </w:rPr>
            </w:pPr>
            <w:r w:rsidRPr="00DD587A">
              <w:rPr>
                <w:lang w:eastAsia="en-US"/>
              </w:rPr>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31А0100100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240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111AAE" w:rsidRDefault="00CF7F17" w:rsidP="00AE09AE">
            <w:pPr>
              <w:jc w:val="right"/>
              <w:rPr>
                <w:rFonts w:eastAsia="Calibri"/>
                <w:lang w:eastAsia="en-US"/>
              </w:rPr>
            </w:pPr>
            <w:r w:rsidRPr="00111AAE">
              <w:rPr>
                <w:lang w:eastAsia="en-US"/>
              </w:rPr>
              <w:t>350,0</w:t>
            </w:r>
          </w:p>
        </w:tc>
      </w:tr>
      <w:tr w:rsidR="00CF7F17" w:rsidRPr="00DD587A" w:rsidTr="00AE09AE">
        <w:tc>
          <w:tcPr>
            <w:tcW w:w="5954"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tabs>
                <w:tab w:val="left" w:pos="1620"/>
              </w:tabs>
              <w:jc w:val="both"/>
              <w:rPr>
                <w:rFonts w:eastAsia="Calibri"/>
                <w:i/>
                <w:lang w:eastAsia="en-US"/>
              </w:rPr>
            </w:pPr>
            <w:r w:rsidRPr="00DD587A">
              <w:rPr>
                <w:i/>
                <w:lang w:eastAsia="en-US"/>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02</w:t>
            </w:r>
          </w:p>
        </w:tc>
        <w:tc>
          <w:tcPr>
            <w:tcW w:w="141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35Г0101100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111AAE" w:rsidRDefault="00CF7F17" w:rsidP="00AE09AE">
            <w:pPr>
              <w:jc w:val="right"/>
              <w:rPr>
                <w:rFonts w:eastAsia="Calibri"/>
                <w:i/>
                <w:lang w:eastAsia="en-US"/>
              </w:rPr>
            </w:pPr>
            <w:r w:rsidRPr="00111AAE">
              <w:rPr>
                <w:rFonts w:eastAsia="Calibri"/>
                <w:i/>
                <w:lang w:eastAsia="en-US"/>
              </w:rPr>
              <w:t>216,8</w:t>
            </w:r>
          </w:p>
        </w:tc>
      </w:tr>
      <w:tr w:rsidR="00CF7F17" w:rsidRPr="00DD587A" w:rsidTr="00AE09AE">
        <w:tc>
          <w:tcPr>
            <w:tcW w:w="5954" w:type="dxa"/>
            <w:tcBorders>
              <w:top w:val="single" w:sz="4" w:space="0" w:color="auto"/>
              <w:left w:val="single" w:sz="4" w:space="0" w:color="auto"/>
              <w:bottom w:val="single" w:sz="4" w:space="0" w:color="auto"/>
              <w:right w:val="single" w:sz="4" w:space="0" w:color="auto"/>
            </w:tcBorders>
            <w:vAlign w:val="bottom"/>
            <w:hideMark/>
          </w:tcPr>
          <w:p w:rsidR="00CF7F17" w:rsidRPr="00DD587A" w:rsidRDefault="00CF7F17" w:rsidP="00AE09AE">
            <w:pPr>
              <w:tabs>
                <w:tab w:val="left" w:pos="1620"/>
              </w:tabs>
              <w:jc w:val="both"/>
              <w:rPr>
                <w:rFonts w:eastAsia="Calibri"/>
                <w:lang w:eastAsia="en-US"/>
              </w:rPr>
            </w:pPr>
            <w:r w:rsidRPr="00DD587A">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35Г0101100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100</w:t>
            </w:r>
          </w:p>
        </w:tc>
        <w:tc>
          <w:tcPr>
            <w:tcW w:w="1277" w:type="dxa"/>
            <w:tcBorders>
              <w:top w:val="single" w:sz="4" w:space="0" w:color="auto"/>
              <w:left w:val="single" w:sz="4" w:space="0" w:color="auto"/>
              <w:bottom w:val="single" w:sz="4" w:space="0" w:color="auto"/>
              <w:right w:val="single" w:sz="4" w:space="0" w:color="auto"/>
            </w:tcBorders>
            <w:vAlign w:val="center"/>
          </w:tcPr>
          <w:p w:rsidR="00CF7F17" w:rsidRPr="00111AAE" w:rsidRDefault="00CF7F17" w:rsidP="00AE09AE">
            <w:pPr>
              <w:jc w:val="right"/>
              <w:rPr>
                <w:rFonts w:eastAsia="Calibri"/>
                <w:lang w:eastAsia="en-US"/>
              </w:rPr>
            </w:pPr>
            <w:r w:rsidRPr="00111AAE">
              <w:rPr>
                <w:rFonts w:eastAsia="Calibri"/>
                <w:lang w:eastAsia="en-US"/>
              </w:rPr>
              <w:t>216,8</w:t>
            </w:r>
          </w:p>
        </w:tc>
      </w:tr>
      <w:tr w:rsidR="00CF7F17" w:rsidRPr="00DD587A" w:rsidTr="00AE09AE">
        <w:trPr>
          <w:trHeight w:val="533"/>
        </w:trPr>
        <w:tc>
          <w:tcPr>
            <w:tcW w:w="5954" w:type="dxa"/>
            <w:tcBorders>
              <w:top w:val="single" w:sz="4" w:space="0" w:color="auto"/>
              <w:left w:val="single" w:sz="4" w:space="0" w:color="auto"/>
              <w:bottom w:val="single" w:sz="4" w:space="0" w:color="auto"/>
              <w:right w:val="single" w:sz="4" w:space="0" w:color="auto"/>
            </w:tcBorders>
            <w:vAlign w:val="bottom"/>
            <w:hideMark/>
          </w:tcPr>
          <w:p w:rsidR="00CF7F17" w:rsidRPr="00DD587A" w:rsidRDefault="00CF7F17" w:rsidP="00AE09AE">
            <w:pPr>
              <w:tabs>
                <w:tab w:val="left" w:pos="1620"/>
              </w:tabs>
              <w:jc w:val="both"/>
              <w:rPr>
                <w:rFonts w:eastAsia="Calibri"/>
                <w:lang w:eastAsia="en-US"/>
              </w:rPr>
            </w:pPr>
            <w:r w:rsidRPr="00DD587A">
              <w:rPr>
                <w:lang w:eastAsia="en-US"/>
              </w:rPr>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35Г0101100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120</w:t>
            </w:r>
          </w:p>
        </w:tc>
        <w:tc>
          <w:tcPr>
            <w:tcW w:w="1277" w:type="dxa"/>
            <w:tcBorders>
              <w:top w:val="single" w:sz="4" w:space="0" w:color="auto"/>
              <w:left w:val="single" w:sz="4" w:space="0" w:color="auto"/>
              <w:bottom w:val="single" w:sz="4" w:space="0" w:color="auto"/>
              <w:right w:val="single" w:sz="4" w:space="0" w:color="auto"/>
            </w:tcBorders>
            <w:vAlign w:val="center"/>
          </w:tcPr>
          <w:p w:rsidR="00CF7F17" w:rsidRPr="00111AAE" w:rsidRDefault="00CF7F17" w:rsidP="00AE09AE">
            <w:pPr>
              <w:autoSpaceDE w:val="0"/>
              <w:autoSpaceDN w:val="0"/>
              <w:adjustRightInd w:val="0"/>
              <w:jc w:val="right"/>
              <w:rPr>
                <w:rFonts w:eastAsia="Calibri"/>
                <w:lang w:eastAsia="en-US"/>
              </w:rPr>
            </w:pPr>
            <w:r w:rsidRPr="00111AAE">
              <w:rPr>
                <w:rFonts w:eastAsia="Calibri"/>
                <w:lang w:eastAsia="en-US"/>
              </w:rPr>
              <w:t>216,8</w:t>
            </w:r>
          </w:p>
        </w:tc>
      </w:tr>
      <w:tr w:rsidR="00CF7F17" w:rsidRPr="00DD587A" w:rsidTr="00AE09AE">
        <w:trPr>
          <w:trHeight w:val="579"/>
        </w:trPr>
        <w:tc>
          <w:tcPr>
            <w:tcW w:w="5954"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b/>
                <w:sz w:val="24"/>
                <w:szCs w:val="24"/>
                <w:lang w:val="ru-RU"/>
              </w:rPr>
            </w:pPr>
            <w:r w:rsidRPr="00CF7F17">
              <w:rPr>
                <w:rFonts w:ascii="Times New Roman" w:hAnsi="Times New Roman"/>
                <w:b/>
                <w:sz w:val="24"/>
                <w:szCs w:val="24"/>
                <w:lang w:val="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b/>
                <w:sz w:val="24"/>
                <w:szCs w:val="24"/>
                <w:lang w:val="ru-RU"/>
              </w:rPr>
            </w:pPr>
          </w:p>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03</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B5539E" w:rsidRDefault="00CF7F17" w:rsidP="00AE09AE">
            <w:pPr>
              <w:autoSpaceDE w:val="0"/>
              <w:autoSpaceDN w:val="0"/>
              <w:adjustRightInd w:val="0"/>
              <w:jc w:val="right"/>
              <w:rPr>
                <w:rFonts w:eastAsia="Calibri"/>
                <w:b/>
                <w:lang w:eastAsia="en-US"/>
              </w:rPr>
            </w:pPr>
            <w:r w:rsidRPr="00B5539E">
              <w:rPr>
                <w:b/>
                <w:lang w:eastAsia="en-US"/>
              </w:rPr>
              <w:t>226,5</w:t>
            </w:r>
          </w:p>
        </w:tc>
      </w:tr>
      <w:tr w:rsidR="00CF7F17" w:rsidRPr="00DD587A" w:rsidTr="00AE09AE">
        <w:tc>
          <w:tcPr>
            <w:tcW w:w="5954"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jc w:val="both"/>
              <w:rPr>
                <w:rFonts w:ascii="Times New Roman" w:hAnsi="Times New Roman"/>
                <w:i/>
                <w:sz w:val="24"/>
                <w:szCs w:val="24"/>
                <w:lang w:val="ru-RU"/>
              </w:rPr>
            </w:pPr>
            <w:r w:rsidRPr="00CF7F17">
              <w:rPr>
                <w:rFonts w:ascii="Times New Roman" w:hAnsi="Times New Roman"/>
                <w:i/>
                <w:sz w:val="24"/>
                <w:szCs w:val="24"/>
                <w:lang w:val="ru-RU"/>
              </w:rPr>
              <w:t>Депутаты Совета депутатов внутригородского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03</w:t>
            </w:r>
          </w:p>
        </w:tc>
        <w:tc>
          <w:tcPr>
            <w:tcW w:w="141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31А0100200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B5539E" w:rsidRDefault="00CF7F17" w:rsidP="00AE09AE">
            <w:pPr>
              <w:autoSpaceDE w:val="0"/>
              <w:autoSpaceDN w:val="0"/>
              <w:adjustRightInd w:val="0"/>
              <w:jc w:val="right"/>
              <w:rPr>
                <w:rFonts w:eastAsia="Calibri"/>
                <w:i/>
                <w:lang w:eastAsia="en-US"/>
              </w:rPr>
            </w:pPr>
            <w:r w:rsidRPr="00B5539E">
              <w:rPr>
                <w:i/>
                <w:lang w:eastAsia="en-US"/>
              </w:rPr>
              <w:t>226,5</w:t>
            </w:r>
          </w:p>
        </w:tc>
      </w:tr>
      <w:tr w:rsidR="00CF7F17" w:rsidRPr="00DD587A" w:rsidTr="00AE09AE">
        <w:trPr>
          <w:trHeight w:val="421"/>
        </w:trPr>
        <w:tc>
          <w:tcPr>
            <w:tcW w:w="5954" w:type="dxa"/>
            <w:tcBorders>
              <w:top w:val="single" w:sz="4" w:space="0" w:color="auto"/>
              <w:left w:val="single" w:sz="4" w:space="0" w:color="auto"/>
              <w:bottom w:val="single" w:sz="4" w:space="0" w:color="auto"/>
              <w:right w:val="single" w:sz="4" w:space="0" w:color="auto"/>
            </w:tcBorders>
            <w:hideMark/>
          </w:tcPr>
          <w:p w:rsidR="00CF7F17" w:rsidRPr="00A20913" w:rsidRDefault="00A20913" w:rsidP="00AE09AE">
            <w:pPr>
              <w:pStyle w:val="aa"/>
              <w:jc w:val="both"/>
              <w:rPr>
                <w:rFonts w:ascii="Times New Roman" w:hAnsi="Times New Roman" w:cs="Times New Roman"/>
                <w:sz w:val="24"/>
                <w:szCs w:val="24"/>
                <w:lang w:val="ru-RU"/>
              </w:rPr>
            </w:pPr>
            <w:r w:rsidRPr="00A20913">
              <w:rPr>
                <w:rFonts w:ascii="Times New Roman" w:hAnsi="Times New Roman" w:cs="Times New Roman"/>
                <w:sz w:val="24"/>
                <w:szCs w:val="24"/>
                <w:lang w:val="ru-RU"/>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03</w:t>
            </w:r>
          </w:p>
        </w:tc>
        <w:tc>
          <w:tcPr>
            <w:tcW w:w="141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31А0100200</w:t>
            </w:r>
          </w:p>
        </w:tc>
        <w:tc>
          <w:tcPr>
            <w:tcW w:w="70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200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B5539E" w:rsidRDefault="00CF7F17" w:rsidP="00AE09AE">
            <w:pPr>
              <w:autoSpaceDE w:val="0"/>
              <w:autoSpaceDN w:val="0"/>
              <w:adjustRightInd w:val="0"/>
              <w:jc w:val="right"/>
              <w:rPr>
                <w:rFonts w:eastAsia="Calibri"/>
                <w:lang w:eastAsia="en-US"/>
              </w:rPr>
            </w:pPr>
            <w:r w:rsidRPr="00B5539E">
              <w:rPr>
                <w:lang w:eastAsia="en-US"/>
              </w:rPr>
              <w:t>226,5</w:t>
            </w:r>
          </w:p>
        </w:tc>
      </w:tr>
      <w:tr w:rsidR="00CF7F17" w:rsidRPr="00DD587A" w:rsidTr="00AE09AE">
        <w:trPr>
          <w:trHeight w:val="421"/>
        </w:trPr>
        <w:tc>
          <w:tcPr>
            <w:tcW w:w="5954"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jc w:val="both"/>
              <w:rPr>
                <w:rFonts w:ascii="Times New Roman" w:hAnsi="Times New Roman"/>
                <w:sz w:val="24"/>
                <w:szCs w:val="24"/>
                <w:lang w:val="ru-RU"/>
              </w:rPr>
            </w:pPr>
            <w:r w:rsidRPr="00CF7F17">
              <w:rPr>
                <w:rFonts w:ascii="Times New Roman" w:hAnsi="Times New Roman"/>
                <w:sz w:val="24"/>
                <w:szCs w:val="24"/>
                <w:lang w:val="ru-RU"/>
              </w:rPr>
              <w:t xml:space="preserve">Иные закупки товаров, работ и услуг </w:t>
            </w:r>
          </w:p>
          <w:p w:rsidR="00CF7F17" w:rsidRPr="00CF7F17" w:rsidRDefault="00CF7F17" w:rsidP="00AE09AE">
            <w:pPr>
              <w:pStyle w:val="aa"/>
              <w:jc w:val="both"/>
              <w:rPr>
                <w:rFonts w:ascii="Times New Roman" w:hAnsi="Times New Roman"/>
                <w:sz w:val="24"/>
                <w:szCs w:val="24"/>
                <w:lang w:val="ru-RU"/>
              </w:rPr>
            </w:pPr>
            <w:r w:rsidRPr="00CF7F17">
              <w:rPr>
                <w:rFonts w:ascii="Times New Roman" w:hAnsi="Times New Roman"/>
                <w:sz w:val="24"/>
                <w:szCs w:val="24"/>
                <w:lang w:val="ru-RU"/>
              </w:rPr>
              <w:t xml:space="preserve">для обеспечения государственных </w:t>
            </w:r>
          </w:p>
          <w:p w:rsidR="00CF7F17" w:rsidRPr="00CF7F17" w:rsidRDefault="00CF7F17" w:rsidP="00AE09AE">
            <w:pPr>
              <w:pStyle w:val="aa"/>
              <w:jc w:val="both"/>
              <w:rPr>
                <w:rFonts w:ascii="Times New Roman" w:hAnsi="Times New Roman"/>
                <w:sz w:val="24"/>
                <w:szCs w:val="24"/>
                <w:lang w:val="ru-RU"/>
              </w:rPr>
            </w:pPr>
            <w:r w:rsidRPr="00CF7F17">
              <w:rPr>
                <w:rFonts w:ascii="Times New Roman" w:hAnsi="Times New Roman"/>
                <w:sz w:val="24"/>
                <w:szCs w:val="24"/>
                <w:lang w:val="ru-RU"/>
              </w:rPr>
              <w:t>(муниципальных)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03</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31А0100200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240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B5539E" w:rsidRDefault="00CF7F17" w:rsidP="00AE09AE">
            <w:pPr>
              <w:autoSpaceDE w:val="0"/>
              <w:autoSpaceDN w:val="0"/>
              <w:adjustRightInd w:val="0"/>
              <w:jc w:val="right"/>
              <w:rPr>
                <w:rFonts w:eastAsia="Calibri"/>
                <w:lang w:eastAsia="en-US"/>
              </w:rPr>
            </w:pPr>
            <w:r w:rsidRPr="00B5539E">
              <w:rPr>
                <w:lang w:eastAsia="en-US"/>
              </w:rPr>
              <w:t>226,5</w:t>
            </w:r>
          </w:p>
        </w:tc>
      </w:tr>
      <w:tr w:rsidR="00CF7F17" w:rsidRPr="00DD587A" w:rsidTr="00AE09AE">
        <w:trPr>
          <w:trHeight w:val="421"/>
        </w:trPr>
        <w:tc>
          <w:tcPr>
            <w:tcW w:w="5954"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jc w:val="both"/>
              <w:rPr>
                <w:i/>
                <w:lang w:eastAsia="en-US"/>
              </w:rPr>
            </w:pPr>
            <w:r w:rsidRPr="00DD587A">
              <w:rPr>
                <w:i/>
                <w:lang w:eastAsia="en-US"/>
              </w:rPr>
              <w:lastRenderedPageBreak/>
              <w:t>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03</w:t>
            </w:r>
          </w:p>
        </w:tc>
        <w:tc>
          <w:tcPr>
            <w:tcW w:w="141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33А0400100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B5539E" w:rsidRDefault="00CF7F17" w:rsidP="00AE09AE">
            <w:pPr>
              <w:autoSpaceDE w:val="0"/>
              <w:autoSpaceDN w:val="0"/>
              <w:adjustRightInd w:val="0"/>
              <w:jc w:val="right"/>
              <w:rPr>
                <w:lang w:val="en-US" w:eastAsia="en-US"/>
              </w:rPr>
            </w:pPr>
            <w:r w:rsidRPr="00B5539E">
              <w:rPr>
                <w:lang w:val="en-US" w:eastAsia="en-US"/>
              </w:rPr>
              <w:t>0,0</w:t>
            </w:r>
          </w:p>
        </w:tc>
      </w:tr>
      <w:tr w:rsidR="00CF7F17" w:rsidRPr="00DD587A" w:rsidTr="00AE09AE">
        <w:trPr>
          <w:trHeight w:val="421"/>
        </w:trPr>
        <w:tc>
          <w:tcPr>
            <w:tcW w:w="5954"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jc w:val="both"/>
              <w:rPr>
                <w:rFonts w:eastAsia="Calibri"/>
                <w:lang w:eastAsia="en-US"/>
              </w:rPr>
            </w:pPr>
            <w:r w:rsidRPr="00DD587A">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03</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33А0400100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B5539E" w:rsidRDefault="00CF7F17" w:rsidP="00AE09AE">
            <w:pPr>
              <w:autoSpaceDE w:val="0"/>
              <w:autoSpaceDN w:val="0"/>
              <w:adjustRightInd w:val="0"/>
              <w:jc w:val="right"/>
              <w:rPr>
                <w:lang w:eastAsia="en-US"/>
              </w:rPr>
            </w:pPr>
            <w:r w:rsidRPr="00B5539E">
              <w:rPr>
                <w:lang w:eastAsia="en-US"/>
              </w:rPr>
              <w:t>0</w:t>
            </w:r>
            <w:r w:rsidRPr="00B5539E">
              <w:rPr>
                <w:lang w:val="en-US" w:eastAsia="en-US"/>
              </w:rPr>
              <w:t>,</w:t>
            </w:r>
            <w:r w:rsidRPr="00B5539E">
              <w:rPr>
                <w:lang w:eastAsia="en-US"/>
              </w:rPr>
              <w:t>0</w:t>
            </w:r>
          </w:p>
        </w:tc>
      </w:tr>
      <w:tr w:rsidR="00CF7F17" w:rsidRPr="00DD587A" w:rsidTr="00AE09AE">
        <w:trPr>
          <w:trHeight w:val="569"/>
        </w:trPr>
        <w:tc>
          <w:tcPr>
            <w:tcW w:w="5954"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jc w:val="both"/>
              <w:rPr>
                <w:rFonts w:eastAsia="Calibri"/>
                <w:lang w:eastAsia="en-US"/>
              </w:rPr>
            </w:pPr>
            <w:r w:rsidRPr="00DD587A">
              <w:rPr>
                <w:lang w:eastAsia="en-US"/>
              </w:rPr>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03</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33А0400100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120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B5539E" w:rsidRDefault="00CF7F17" w:rsidP="00AE09AE">
            <w:pPr>
              <w:autoSpaceDE w:val="0"/>
              <w:autoSpaceDN w:val="0"/>
              <w:adjustRightInd w:val="0"/>
              <w:jc w:val="right"/>
              <w:rPr>
                <w:lang w:val="en-US" w:eastAsia="en-US"/>
              </w:rPr>
            </w:pPr>
            <w:r w:rsidRPr="00B5539E">
              <w:rPr>
                <w:lang w:val="en-US" w:eastAsia="en-US"/>
              </w:rPr>
              <w:t>0,0</w:t>
            </w:r>
          </w:p>
        </w:tc>
      </w:tr>
      <w:tr w:rsidR="00CF7F17" w:rsidRPr="00DD587A" w:rsidTr="00AE09AE">
        <w:tc>
          <w:tcPr>
            <w:tcW w:w="5954"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b/>
                <w:sz w:val="24"/>
                <w:szCs w:val="24"/>
                <w:lang w:val="ru-RU"/>
              </w:rPr>
            </w:pPr>
            <w:r w:rsidRPr="00CF7F17">
              <w:rPr>
                <w:rFonts w:ascii="Times New Roman" w:hAnsi="Times New Roman"/>
                <w:b/>
                <w:sz w:val="24"/>
                <w:szCs w:val="24"/>
                <w:lang w:val="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b/>
                <w:sz w:val="24"/>
                <w:szCs w:val="24"/>
                <w:lang w:val="ru-RU"/>
              </w:rPr>
            </w:pPr>
          </w:p>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111AAE" w:rsidRDefault="00CF7F17" w:rsidP="00AE09AE">
            <w:pPr>
              <w:jc w:val="right"/>
              <w:rPr>
                <w:rFonts w:eastAsia="Calibri"/>
                <w:b/>
                <w:lang w:eastAsia="en-US"/>
              </w:rPr>
            </w:pPr>
            <w:r w:rsidRPr="00111AAE">
              <w:rPr>
                <w:b/>
                <w:lang w:eastAsia="en-US"/>
              </w:rPr>
              <w:t>18 621,1</w:t>
            </w:r>
          </w:p>
        </w:tc>
      </w:tr>
      <w:tr w:rsidR="00CF7F17" w:rsidRPr="00DD587A" w:rsidTr="00AE09AE">
        <w:tc>
          <w:tcPr>
            <w:tcW w:w="5954"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jc w:val="both"/>
              <w:rPr>
                <w:rFonts w:ascii="Times New Roman" w:hAnsi="Times New Roman"/>
                <w:i/>
                <w:sz w:val="24"/>
                <w:szCs w:val="24"/>
                <w:lang w:val="ru-RU"/>
              </w:rPr>
            </w:pPr>
            <w:r w:rsidRPr="00CF7F17">
              <w:rPr>
                <w:rFonts w:ascii="Times New Roman" w:hAnsi="Times New Roman"/>
                <w:i/>
                <w:sz w:val="24"/>
                <w:szCs w:val="24"/>
                <w:lang w:val="ru-RU"/>
              </w:rPr>
              <w:t xml:space="preserve">Обеспечение деятельности администрации/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i/>
                <w:sz w:val="24"/>
                <w:szCs w:val="24"/>
                <w:lang w:val="ru-RU"/>
              </w:rPr>
            </w:pPr>
          </w:p>
          <w:p w:rsidR="00CF7F17" w:rsidRPr="00CF7F17" w:rsidRDefault="00CF7F17" w:rsidP="00AE09AE">
            <w:pPr>
              <w:pStyle w:val="aa"/>
              <w:jc w:val="center"/>
              <w:rPr>
                <w:rFonts w:ascii="Times New Roman" w:hAnsi="Times New Roman"/>
                <w:i/>
                <w:sz w:val="24"/>
                <w:szCs w:val="24"/>
                <w:lang w:val="ru-RU"/>
              </w:rPr>
            </w:pPr>
          </w:p>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p w:rsidR="00CF7F17" w:rsidRPr="00DD587A" w:rsidRDefault="00CF7F17" w:rsidP="00AE09AE">
            <w:pPr>
              <w:pStyle w:val="aa"/>
              <w:jc w:val="center"/>
              <w:rPr>
                <w:rFonts w:ascii="Times New Roman" w:hAnsi="Times New Roman"/>
                <w:i/>
                <w:sz w:val="24"/>
                <w:szCs w:val="24"/>
              </w:rPr>
            </w:pPr>
          </w:p>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i/>
                <w:sz w:val="24"/>
                <w:szCs w:val="24"/>
              </w:rPr>
            </w:pPr>
          </w:p>
          <w:p w:rsidR="00CF7F17" w:rsidRPr="00DD587A" w:rsidRDefault="00CF7F17" w:rsidP="00AE09AE">
            <w:pPr>
              <w:pStyle w:val="aa"/>
              <w:ind w:left="-108"/>
              <w:jc w:val="center"/>
              <w:rPr>
                <w:rFonts w:ascii="Times New Roman" w:hAnsi="Times New Roman"/>
                <w:i/>
                <w:sz w:val="24"/>
                <w:szCs w:val="24"/>
              </w:rPr>
            </w:pPr>
          </w:p>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31Б0100500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111AAE" w:rsidRDefault="00CF7F17" w:rsidP="00AE09AE">
            <w:pPr>
              <w:jc w:val="right"/>
              <w:rPr>
                <w:rFonts w:eastAsia="Calibri"/>
                <w:i/>
                <w:lang w:eastAsia="en-US"/>
              </w:rPr>
            </w:pPr>
            <w:r w:rsidRPr="00111AAE">
              <w:rPr>
                <w:i/>
                <w:lang w:eastAsia="en-US"/>
              </w:rPr>
              <w:t>18 061,9</w:t>
            </w:r>
          </w:p>
        </w:tc>
      </w:tr>
      <w:tr w:rsidR="00CF7F17" w:rsidRPr="00DD587A" w:rsidTr="00AE09AE">
        <w:tc>
          <w:tcPr>
            <w:tcW w:w="5954"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jc w:val="both"/>
              <w:rPr>
                <w:rFonts w:ascii="Times New Roman" w:hAnsi="Times New Roman"/>
                <w:sz w:val="24"/>
                <w:szCs w:val="24"/>
                <w:lang w:val="ru-RU"/>
              </w:rPr>
            </w:pPr>
            <w:r w:rsidRPr="00CF7F17">
              <w:rPr>
                <w:rFonts w:ascii="Times New Roman" w:hAnsi="Times New Roman"/>
                <w:sz w:val="24"/>
                <w:szCs w:val="24"/>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31Б0100500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 xml:space="preserve">  </w:t>
            </w:r>
          </w:p>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111AAE" w:rsidRDefault="00CF7F17" w:rsidP="00AE09AE">
            <w:pPr>
              <w:jc w:val="right"/>
              <w:rPr>
                <w:rFonts w:eastAsia="Calibri"/>
                <w:lang w:eastAsia="en-US"/>
              </w:rPr>
            </w:pPr>
            <w:r w:rsidRPr="00111AAE">
              <w:rPr>
                <w:lang w:eastAsia="en-US"/>
              </w:rPr>
              <w:t>16 043,0</w:t>
            </w:r>
          </w:p>
        </w:tc>
      </w:tr>
      <w:tr w:rsidR="00CF7F17" w:rsidRPr="00DD587A" w:rsidTr="00AE09AE">
        <w:tc>
          <w:tcPr>
            <w:tcW w:w="5954"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jc w:val="both"/>
              <w:rPr>
                <w:rFonts w:ascii="Times New Roman" w:hAnsi="Times New Roman"/>
                <w:sz w:val="24"/>
                <w:szCs w:val="24"/>
                <w:lang w:val="ru-RU"/>
              </w:rPr>
            </w:pPr>
            <w:r w:rsidRPr="00CF7F17">
              <w:rPr>
                <w:rFonts w:ascii="Times New Roman" w:hAnsi="Times New Roman"/>
                <w:sz w:val="24"/>
                <w:szCs w:val="24"/>
                <w:lang w:val="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31Б0100500</w:t>
            </w:r>
          </w:p>
        </w:tc>
        <w:tc>
          <w:tcPr>
            <w:tcW w:w="70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120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111AAE" w:rsidRDefault="00CF7F17" w:rsidP="00AE09AE">
            <w:pPr>
              <w:jc w:val="right"/>
              <w:rPr>
                <w:rFonts w:eastAsia="Calibri"/>
                <w:lang w:eastAsia="en-US"/>
              </w:rPr>
            </w:pPr>
            <w:r w:rsidRPr="00111AAE">
              <w:rPr>
                <w:lang w:eastAsia="en-US"/>
              </w:rPr>
              <w:t>16 043,0</w:t>
            </w:r>
          </w:p>
        </w:tc>
      </w:tr>
      <w:tr w:rsidR="00CF7F17" w:rsidRPr="00DD587A" w:rsidTr="00AE09AE">
        <w:tc>
          <w:tcPr>
            <w:tcW w:w="5954"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jc w:val="both"/>
              <w:rPr>
                <w:rFonts w:ascii="Times New Roman" w:hAnsi="Times New Roman"/>
                <w:sz w:val="24"/>
                <w:szCs w:val="24"/>
                <w:lang w:val="ru-RU"/>
              </w:rPr>
            </w:pPr>
            <w:r w:rsidRPr="00CF7F17">
              <w:rPr>
                <w:rFonts w:ascii="Times New Roman" w:hAnsi="Times New Roman"/>
                <w:sz w:val="24"/>
                <w:szCs w:val="24"/>
                <w:lang w:val="ru-RU"/>
              </w:rPr>
              <w:t>Закупка товаров, работ и услуг для</w:t>
            </w:r>
            <w:r w:rsidR="00E1537E">
              <w:rPr>
                <w:rFonts w:ascii="Times New Roman" w:hAnsi="Times New Roman"/>
                <w:sz w:val="24"/>
                <w:szCs w:val="24"/>
                <w:lang w:val="ru-RU"/>
              </w:rPr>
              <w:t xml:space="preserve"> обеспечения</w:t>
            </w:r>
            <w:r w:rsidRPr="00CF7F17">
              <w:rPr>
                <w:rFonts w:ascii="Times New Roman" w:hAnsi="Times New Roman"/>
                <w:sz w:val="24"/>
                <w:szCs w:val="24"/>
                <w:lang w:val="ru-RU"/>
              </w:rPr>
              <w:t xml:space="preserve">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31Б0100500</w:t>
            </w:r>
          </w:p>
        </w:tc>
        <w:tc>
          <w:tcPr>
            <w:tcW w:w="70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200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111AAE" w:rsidRDefault="00CF7F17" w:rsidP="00AE09AE">
            <w:pPr>
              <w:jc w:val="right"/>
              <w:rPr>
                <w:rFonts w:eastAsia="Calibri"/>
                <w:lang w:eastAsia="en-US"/>
              </w:rPr>
            </w:pPr>
            <w:r w:rsidRPr="00111AAE">
              <w:rPr>
                <w:lang w:eastAsia="en-US"/>
              </w:rPr>
              <w:t>2 018,9</w:t>
            </w:r>
          </w:p>
        </w:tc>
      </w:tr>
      <w:tr w:rsidR="00CF7F17" w:rsidRPr="00DD587A" w:rsidTr="00AE09AE">
        <w:tc>
          <w:tcPr>
            <w:tcW w:w="5954"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jc w:val="both"/>
              <w:rPr>
                <w:rFonts w:ascii="Times New Roman" w:hAnsi="Times New Roman"/>
                <w:sz w:val="24"/>
                <w:szCs w:val="24"/>
                <w:lang w:val="ru-RU"/>
              </w:rPr>
            </w:pPr>
            <w:r w:rsidRPr="00CF7F17">
              <w:rPr>
                <w:rFonts w:ascii="Times New Roman" w:hAnsi="Times New Roman"/>
                <w:sz w:val="24"/>
                <w:szCs w:val="24"/>
                <w:lang w:val="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31Б0100500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240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111AAE" w:rsidRDefault="00CF7F17" w:rsidP="00AE09AE">
            <w:pPr>
              <w:jc w:val="right"/>
              <w:rPr>
                <w:rFonts w:eastAsia="Calibri"/>
                <w:lang w:eastAsia="en-US"/>
              </w:rPr>
            </w:pPr>
            <w:r w:rsidRPr="00111AAE">
              <w:rPr>
                <w:lang w:eastAsia="en-US"/>
              </w:rPr>
              <w:t>2 018,9</w:t>
            </w:r>
          </w:p>
        </w:tc>
      </w:tr>
      <w:tr w:rsidR="00CF7F17" w:rsidRPr="00DD587A" w:rsidTr="00AE09AE">
        <w:tc>
          <w:tcPr>
            <w:tcW w:w="5954"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jc w:val="both"/>
              <w:rPr>
                <w:rFonts w:ascii="Times New Roman" w:hAnsi="Times New Roman"/>
                <w:i/>
                <w:sz w:val="24"/>
                <w:szCs w:val="24"/>
                <w:lang w:val="ru-RU"/>
              </w:rPr>
            </w:pPr>
            <w:r w:rsidRPr="00CF7F17">
              <w:rPr>
                <w:rFonts w:ascii="Times New Roman" w:hAnsi="Times New Roman"/>
                <w:i/>
                <w:sz w:val="24"/>
                <w:szCs w:val="24"/>
                <w:lang w:val="ru-RU"/>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04</w:t>
            </w:r>
          </w:p>
        </w:tc>
        <w:tc>
          <w:tcPr>
            <w:tcW w:w="141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35Г0101100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111AAE" w:rsidRDefault="00CF7F17" w:rsidP="00AE09AE">
            <w:pPr>
              <w:jc w:val="right"/>
              <w:rPr>
                <w:rFonts w:eastAsia="Calibri"/>
                <w:i/>
                <w:lang w:eastAsia="en-US"/>
              </w:rPr>
            </w:pPr>
            <w:r w:rsidRPr="00111AAE">
              <w:rPr>
                <w:i/>
                <w:lang w:eastAsia="en-US"/>
              </w:rPr>
              <w:t>559,2</w:t>
            </w:r>
          </w:p>
        </w:tc>
      </w:tr>
      <w:tr w:rsidR="00CF7F17" w:rsidRPr="00DD587A" w:rsidTr="00AE09AE">
        <w:tc>
          <w:tcPr>
            <w:tcW w:w="5954"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jc w:val="both"/>
              <w:rPr>
                <w:rFonts w:ascii="Times New Roman" w:hAnsi="Times New Roman"/>
                <w:sz w:val="24"/>
                <w:szCs w:val="24"/>
                <w:lang w:val="ru-RU"/>
              </w:rPr>
            </w:pPr>
            <w:r w:rsidRPr="00CF7F17">
              <w:rPr>
                <w:rFonts w:ascii="Times New Roman" w:hAnsi="Times New Roman"/>
                <w:sz w:val="24"/>
                <w:szCs w:val="24"/>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35Г0101100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 xml:space="preserve"> </w:t>
            </w:r>
          </w:p>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111AAE" w:rsidRDefault="00CF7F17" w:rsidP="00AE09AE">
            <w:pPr>
              <w:jc w:val="right"/>
              <w:rPr>
                <w:rFonts w:eastAsia="Calibri"/>
                <w:lang w:eastAsia="en-US"/>
              </w:rPr>
            </w:pPr>
            <w:r w:rsidRPr="00111AAE">
              <w:rPr>
                <w:lang w:eastAsia="en-US"/>
              </w:rPr>
              <w:t>559,2</w:t>
            </w:r>
          </w:p>
        </w:tc>
      </w:tr>
      <w:tr w:rsidR="00CF7F17" w:rsidRPr="00DD587A" w:rsidTr="00AE09AE">
        <w:tc>
          <w:tcPr>
            <w:tcW w:w="5954" w:type="dxa"/>
            <w:tcBorders>
              <w:top w:val="single" w:sz="4" w:space="0" w:color="auto"/>
              <w:left w:val="single" w:sz="4" w:space="0" w:color="auto"/>
              <w:bottom w:val="single" w:sz="4" w:space="0" w:color="auto"/>
              <w:right w:val="single" w:sz="4" w:space="0" w:color="auto"/>
            </w:tcBorders>
            <w:vAlign w:val="bottom"/>
            <w:hideMark/>
          </w:tcPr>
          <w:p w:rsidR="00CF7F17" w:rsidRPr="00DD587A" w:rsidRDefault="00CF7F17" w:rsidP="00AE09AE">
            <w:pPr>
              <w:tabs>
                <w:tab w:val="left" w:pos="1620"/>
              </w:tabs>
              <w:jc w:val="both"/>
              <w:rPr>
                <w:rFonts w:eastAsia="Calibri"/>
                <w:lang w:eastAsia="en-US"/>
              </w:rPr>
            </w:pPr>
            <w:r w:rsidRPr="00DD587A">
              <w:rPr>
                <w:lang w:eastAsia="en-US"/>
              </w:rPr>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35Г0101100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120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111AAE" w:rsidRDefault="00CF7F17" w:rsidP="00AE09AE">
            <w:pPr>
              <w:jc w:val="right"/>
              <w:rPr>
                <w:rFonts w:eastAsia="Calibri"/>
                <w:lang w:val="en-US" w:eastAsia="en-US"/>
              </w:rPr>
            </w:pPr>
            <w:r w:rsidRPr="00111AAE">
              <w:rPr>
                <w:lang w:eastAsia="en-US"/>
              </w:rPr>
              <w:t>559,2</w:t>
            </w:r>
          </w:p>
        </w:tc>
      </w:tr>
      <w:tr w:rsidR="00CF7F17" w:rsidRPr="00DD587A" w:rsidTr="00AE09AE">
        <w:trPr>
          <w:trHeight w:val="197"/>
        </w:trPr>
        <w:tc>
          <w:tcPr>
            <w:tcW w:w="5954"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both"/>
              <w:rPr>
                <w:rFonts w:ascii="Times New Roman" w:hAnsi="Times New Roman"/>
                <w:b/>
                <w:sz w:val="24"/>
                <w:szCs w:val="24"/>
              </w:rPr>
            </w:pPr>
            <w:proofErr w:type="spellStart"/>
            <w:r w:rsidRPr="00DD587A">
              <w:rPr>
                <w:rFonts w:ascii="Times New Roman" w:hAnsi="Times New Roman"/>
                <w:b/>
                <w:sz w:val="24"/>
                <w:szCs w:val="24"/>
              </w:rPr>
              <w:t>Резервные</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фонды</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11</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rFonts w:eastAsia="Calibri"/>
                <w:b/>
                <w:lang w:eastAsia="en-US"/>
              </w:rPr>
            </w:pPr>
            <w:r w:rsidRPr="00CC19CA">
              <w:rPr>
                <w:b/>
                <w:lang w:eastAsia="en-US"/>
              </w:rPr>
              <w:t>50,0</w:t>
            </w:r>
          </w:p>
        </w:tc>
      </w:tr>
      <w:tr w:rsidR="00CF7F17" w:rsidRPr="00DD587A" w:rsidTr="00AE09AE">
        <w:trPr>
          <w:trHeight w:val="448"/>
        </w:trPr>
        <w:tc>
          <w:tcPr>
            <w:tcW w:w="5954"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jc w:val="both"/>
              <w:rPr>
                <w:rFonts w:ascii="Times New Roman" w:hAnsi="Times New Roman"/>
                <w:i/>
                <w:sz w:val="24"/>
                <w:szCs w:val="24"/>
                <w:lang w:val="ru-RU"/>
              </w:rPr>
            </w:pPr>
            <w:r w:rsidRPr="00CF7F17">
              <w:rPr>
                <w:rFonts w:ascii="Times New Roman" w:hAnsi="Times New Roman"/>
                <w:i/>
                <w:sz w:val="24"/>
                <w:szCs w:val="24"/>
                <w:lang w:val="ru-RU"/>
              </w:rPr>
              <w:t>Резервный фонд, предусмотренный органами местного самоуправления</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11</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32А0100000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rFonts w:eastAsia="Calibri"/>
                <w:lang w:eastAsia="en-US"/>
              </w:rPr>
            </w:pPr>
            <w:r w:rsidRPr="00CC19CA">
              <w:rPr>
                <w:lang w:eastAsia="en-US"/>
              </w:rPr>
              <w:t>50,0</w:t>
            </w:r>
          </w:p>
        </w:tc>
      </w:tr>
      <w:tr w:rsidR="00CF7F17" w:rsidRPr="00DD587A" w:rsidTr="00AE09AE">
        <w:trPr>
          <w:trHeight w:val="136"/>
        </w:trPr>
        <w:tc>
          <w:tcPr>
            <w:tcW w:w="5954"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rPr>
                <w:rFonts w:ascii="Times New Roman" w:hAnsi="Times New Roman"/>
                <w:sz w:val="24"/>
                <w:szCs w:val="24"/>
              </w:rPr>
            </w:pPr>
            <w:proofErr w:type="spellStart"/>
            <w:r w:rsidRPr="00DD587A">
              <w:rPr>
                <w:rFonts w:ascii="Times New Roman" w:hAnsi="Times New Roman"/>
                <w:sz w:val="24"/>
                <w:szCs w:val="24"/>
              </w:rPr>
              <w:t>Иные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бюджетные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ассигнования</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11</w:t>
            </w:r>
          </w:p>
        </w:tc>
        <w:tc>
          <w:tcPr>
            <w:tcW w:w="141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32А0100000</w:t>
            </w:r>
          </w:p>
        </w:tc>
        <w:tc>
          <w:tcPr>
            <w:tcW w:w="70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800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rFonts w:eastAsia="Calibri"/>
                <w:lang w:eastAsia="en-US"/>
              </w:rPr>
            </w:pPr>
            <w:r w:rsidRPr="00CC19CA">
              <w:rPr>
                <w:lang w:eastAsia="en-US"/>
              </w:rPr>
              <w:t>50,0</w:t>
            </w:r>
          </w:p>
        </w:tc>
      </w:tr>
      <w:tr w:rsidR="00CF7F17" w:rsidRPr="00DD587A" w:rsidTr="00AE09AE">
        <w:trPr>
          <w:trHeight w:val="156"/>
        </w:trPr>
        <w:tc>
          <w:tcPr>
            <w:tcW w:w="5954"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rPr>
                <w:rFonts w:ascii="Times New Roman" w:hAnsi="Times New Roman"/>
                <w:sz w:val="24"/>
                <w:szCs w:val="24"/>
              </w:rPr>
            </w:pPr>
            <w:proofErr w:type="spellStart"/>
            <w:r w:rsidRPr="00DD587A">
              <w:rPr>
                <w:rFonts w:ascii="Times New Roman" w:hAnsi="Times New Roman"/>
                <w:sz w:val="24"/>
                <w:szCs w:val="24"/>
              </w:rPr>
              <w:t>Резервные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средства</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11</w:t>
            </w:r>
          </w:p>
        </w:tc>
        <w:tc>
          <w:tcPr>
            <w:tcW w:w="141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32А0100000</w:t>
            </w:r>
          </w:p>
        </w:tc>
        <w:tc>
          <w:tcPr>
            <w:tcW w:w="70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870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rFonts w:eastAsia="Calibri"/>
                <w:lang w:eastAsia="en-US"/>
              </w:rPr>
            </w:pPr>
            <w:r w:rsidRPr="00CC19CA">
              <w:rPr>
                <w:lang w:eastAsia="en-US"/>
              </w:rPr>
              <w:t>50,0</w:t>
            </w:r>
          </w:p>
        </w:tc>
      </w:tr>
      <w:tr w:rsidR="00CF7F17" w:rsidRPr="00DD587A" w:rsidTr="00AE09AE">
        <w:trPr>
          <w:trHeight w:val="136"/>
        </w:trPr>
        <w:tc>
          <w:tcPr>
            <w:tcW w:w="5954"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rPr>
                <w:rFonts w:ascii="Times New Roman" w:hAnsi="Times New Roman"/>
                <w:b/>
                <w:sz w:val="24"/>
                <w:szCs w:val="24"/>
              </w:rPr>
            </w:pPr>
            <w:proofErr w:type="spellStart"/>
            <w:r w:rsidRPr="00DD587A">
              <w:rPr>
                <w:rFonts w:ascii="Times New Roman" w:hAnsi="Times New Roman"/>
                <w:b/>
                <w:sz w:val="24"/>
                <w:szCs w:val="24"/>
              </w:rPr>
              <w:t>Другие</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общегосударственные</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вопросы</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13</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rFonts w:eastAsia="Calibri"/>
                <w:b/>
                <w:lang w:eastAsia="en-US"/>
              </w:rPr>
            </w:pPr>
            <w:r w:rsidRPr="00CC19CA">
              <w:rPr>
                <w:b/>
                <w:lang w:eastAsia="en-US"/>
              </w:rPr>
              <w:t>128,9</w:t>
            </w:r>
          </w:p>
        </w:tc>
      </w:tr>
      <w:tr w:rsidR="00CF7F17" w:rsidRPr="00DD587A" w:rsidTr="00AE09AE">
        <w:trPr>
          <w:trHeight w:val="136"/>
        </w:trPr>
        <w:tc>
          <w:tcPr>
            <w:tcW w:w="5954"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jc w:val="both"/>
              <w:rPr>
                <w:rFonts w:ascii="Times New Roman" w:hAnsi="Times New Roman"/>
                <w:i/>
                <w:sz w:val="24"/>
                <w:szCs w:val="24"/>
                <w:lang w:val="ru-RU"/>
              </w:rPr>
            </w:pPr>
            <w:r w:rsidRPr="00CF7F17">
              <w:rPr>
                <w:rFonts w:ascii="Times New Roman" w:hAnsi="Times New Roman"/>
                <w:i/>
                <w:sz w:val="24"/>
                <w:szCs w:val="24"/>
                <w:lang w:val="ru-RU"/>
              </w:rPr>
              <w:t>Уплата членских взносов на осуществление        деятельности Совета муниципальных                    образований города Москвы</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13</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31Б0100400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rFonts w:eastAsia="Calibri"/>
                <w:i/>
                <w:lang w:eastAsia="en-US"/>
              </w:rPr>
            </w:pPr>
            <w:r w:rsidRPr="00CC19CA">
              <w:rPr>
                <w:i/>
                <w:lang w:eastAsia="en-US"/>
              </w:rPr>
              <w:t>128,9</w:t>
            </w:r>
          </w:p>
        </w:tc>
      </w:tr>
      <w:tr w:rsidR="00CF7F17" w:rsidRPr="00DD587A" w:rsidTr="00AE09AE">
        <w:trPr>
          <w:trHeight w:val="136"/>
        </w:trPr>
        <w:tc>
          <w:tcPr>
            <w:tcW w:w="5954"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rPr>
                <w:rFonts w:ascii="Times New Roman" w:hAnsi="Times New Roman"/>
                <w:sz w:val="24"/>
                <w:szCs w:val="24"/>
              </w:rPr>
            </w:pPr>
            <w:proofErr w:type="spellStart"/>
            <w:r w:rsidRPr="00DD587A">
              <w:rPr>
                <w:rFonts w:ascii="Times New Roman" w:hAnsi="Times New Roman"/>
                <w:sz w:val="24"/>
                <w:szCs w:val="24"/>
              </w:rPr>
              <w:t>Иные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бюджетные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ассигнования</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13</w:t>
            </w:r>
          </w:p>
        </w:tc>
        <w:tc>
          <w:tcPr>
            <w:tcW w:w="141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31Б0100400</w:t>
            </w:r>
          </w:p>
        </w:tc>
        <w:tc>
          <w:tcPr>
            <w:tcW w:w="70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800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rFonts w:eastAsia="Calibri"/>
                <w:lang w:eastAsia="en-US"/>
              </w:rPr>
            </w:pPr>
            <w:r w:rsidRPr="00CC19CA">
              <w:rPr>
                <w:lang w:eastAsia="en-US"/>
              </w:rPr>
              <w:t>128,9</w:t>
            </w:r>
          </w:p>
        </w:tc>
      </w:tr>
      <w:tr w:rsidR="00CF7F17" w:rsidRPr="00DD587A" w:rsidTr="00AE09AE">
        <w:trPr>
          <w:trHeight w:val="136"/>
        </w:trPr>
        <w:tc>
          <w:tcPr>
            <w:tcW w:w="5954"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13</w:t>
            </w:r>
          </w:p>
        </w:tc>
        <w:tc>
          <w:tcPr>
            <w:tcW w:w="141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31Б0100400</w:t>
            </w:r>
          </w:p>
        </w:tc>
        <w:tc>
          <w:tcPr>
            <w:tcW w:w="70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850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rFonts w:eastAsia="Calibri"/>
                <w:lang w:eastAsia="en-US"/>
              </w:rPr>
            </w:pPr>
            <w:r w:rsidRPr="00CC19CA">
              <w:rPr>
                <w:lang w:eastAsia="en-US"/>
              </w:rPr>
              <w:t>128,9</w:t>
            </w:r>
          </w:p>
        </w:tc>
      </w:tr>
      <w:tr w:rsidR="00CF7F17" w:rsidRPr="00DD587A" w:rsidTr="00AE09AE">
        <w:tc>
          <w:tcPr>
            <w:tcW w:w="5954"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rPr>
                <w:rFonts w:ascii="Times New Roman" w:hAnsi="Times New Roman"/>
                <w:b/>
                <w:sz w:val="24"/>
                <w:szCs w:val="24"/>
              </w:rPr>
            </w:pPr>
            <w:proofErr w:type="spellStart"/>
            <w:r w:rsidRPr="00DD587A">
              <w:rPr>
                <w:rFonts w:ascii="Times New Roman" w:hAnsi="Times New Roman"/>
                <w:b/>
                <w:sz w:val="24"/>
                <w:szCs w:val="24"/>
              </w:rPr>
              <w:t>Образование</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07</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b/>
                <w:lang w:eastAsia="en-US"/>
              </w:rPr>
            </w:pPr>
            <w:r>
              <w:rPr>
                <w:b/>
                <w:lang w:eastAsia="en-US"/>
              </w:rPr>
              <w:t>6</w:t>
            </w:r>
            <w:r w:rsidRPr="00CC19CA">
              <w:rPr>
                <w:b/>
                <w:lang w:eastAsia="en-US"/>
              </w:rPr>
              <w:t>0,0</w:t>
            </w:r>
          </w:p>
        </w:tc>
      </w:tr>
      <w:tr w:rsidR="00CF7F17" w:rsidRPr="00DD587A" w:rsidTr="00AE09AE">
        <w:tc>
          <w:tcPr>
            <w:tcW w:w="5954"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b/>
                <w:sz w:val="24"/>
                <w:szCs w:val="24"/>
                <w:lang w:val="ru-RU"/>
              </w:rPr>
            </w:pPr>
            <w:r w:rsidRPr="00CF7F17">
              <w:rPr>
                <w:rFonts w:ascii="Times New Roman" w:hAnsi="Times New Roman"/>
                <w:b/>
                <w:sz w:val="24"/>
                <w:szCs w:val="24"/>
                <w:lang w:val="ru-RU"/>
              </w:rPr>
              <w:lastRenderedPageBreak/>
              <w:t>Профессиональная подготовка, переподготовка и повышение квалификации</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07</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05</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b/>
                <w:lang w:eastAsia="en-US"/>
              </w:rPr>
            </w:pPr>
            <w:r>
              <w:rPr>
                <w:b/>
                <w:lang w:eastAsia="en-US"/>
              </w:rPr>
              <w:t>6</w:t>
            </w:r>
            <w:r w:rsidRPr="00CC19CA">
              <w:rPr>
                <w:b/>
                <w:lang w:eastAsia="en-US"/>
              </w:rPr>
              <w:t>0,0</w:t>
            </w:r>
          </w:p>
        </w:tc>
      </w:tr>
      <w:tr w:rsidR="00CF7F17" w:rsidRPr="00DD587A" w:rsidTr="00AE09AE">
        <w:tc>
          <w:tcPr>
            <w:tcW w:w="5954" w:type="dxa"/>
            <w:tcBorders>
              <w:top w:val="single" w:sz="4" w:space="0" w:color="auto"/>
              <w:left w:val="single" w:sz="4" w:space="0" w:color="auto"/>
              <w:bottom w:val="single" w:sz="4" w:space="0" w:color="auto"/>
              <w:right w:val="single" w:sz="4" w:space="0" w:color="auto"/>
            </w:tcBorders>
            <w:vAlign w:val="bottom"/>
            <w:hideMark/>
          </w:tcPr>
          <w:p w:rsidR="00CF7F17" w:rsidRPr="00DD587A" w:rsidRDefault="00CF7F17" w:rsidP="00AE09AE">
            <w:pPr>
              <w:tabs>
                <w:tab w:val="left" w:pos="1620"/>
              </w:tabs>
              <w:jc w:val="both"/>
              <w:rPr>
                <w:rFonts w:eastAsia="Calibri"/>
                <w:i/>
                <w:lang w:val="en-US" w:eastAsia="en-US"/>
              </w:rPr>
            </w:pPr>
            <w:r w:rsidRPr="00DD587A">
              <w:rPr>
                <w:i/>
                <w:lang w:eastAsia="en-US"/>
              </w:rPr>
              <w:t xml:space="preserve">Глава муниципального </w:t>
            </w:r>
            <w:proofErr w:type="spellStart"/>
            <w:r w:rsidRPr="00DD587A">
              <w:rPr>
                <w:i/>
                <w:lang w:val="en-US" w:eastAsia="en-US"/>
              </w:rPr>
              <w:t>образования</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07</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05</w:t>
            </w:r>
          </w:p>
        </w:tc>
        <w:tc>
          <w:tcPr>
            <w:tcW w:w="141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31А0100100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i/>
                <w:lang w:eastAsia="en-US"/>
              </w:rPr>
            </w:pPr>
            <w:r w:rsidRPr="00CC19CA">
              <w:rPr>
                <w:i/>
                <w:lang w:eastAsia="en-US"/>
              </w:rPr>
              <w:t>60,0</w:t>
            </w:r>
          </w:p>
        </w:tc>
      </w:tr>
      <w:tr w:rsidR="00CF7F17" w:rsidRPr="00DD587A" w:rsidTr="00AE09AE">
        <w:tc>
          <w:tcPr>
            <w:tcW w:w="5954"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jc w:val="both"/>
              <w:rPr>
                <w:rFonts w:ascii="Times New Roman" w:hAnsi="Times New Roman"/>
                <w:sz w:val="24"/>
                <w:szCs w:val="24"/>
                <w:lang w:val="ru-RU"/>
              </w:rPr>
            </w:pPr>
            <w:r w:rsidRPr="00CF7F17">
              <w:rPr>
                <w:rFonts w:ascii="Times New Roman" w:hAnsi="Times New Roman"/>
                <w:sz w:val="24"/>
                <w:szCs w:val="24"/>
                <w:lang w:val="ru-RU"/>
              </w:rPr>
              <w:t>Закупка товаров, работ и услуг для</w:t>
            </w:r>
            <w:r w:rsidR="00E1537E">
              <w:rPr>
                <w:rFonts w:ascii="Times New Roman" w:hAnsi="Times New Roman"/>
                <w:sz w:val="24"/>
                <w:szCs w:val="24"/>
                <w:lang w:val="ru-RU"/>
              </w:rPr>
              <w:t xml:space="preserve"> обеспечения</w:t>
            </w:r>
            <w:r w:rsidRPr="00CF7F17">
              <w:rPr>
                <w:rFonts w:ascii="Times New Roman" w:hAnsi="Times New Roman"/>
                <w:sz w:val="24"/>
                <w:szCs w:val="24"/>
                <w:lang w:val="ru-RU"/>
              </w:rPr>
              <w:t xml:space="preserve">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07</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05</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31А0100100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200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lang w:eastAsia="en-US"/>
              </w:rPr>
            </w:pPr>
            <w:r w:rsidRPr="00CC19CA">
              <w:rPr>
                <w:lang w:eastAsia="en-US"/>
              </w:rPr>
              <w:t>60,0</w:t>
            </w:r>
          </w:p>
        </w:tc>
      </w:tr>
      <w:tr w:rsidR="00CF7F17" w:rsidRPr="00DD587A" w:rsidTr="00AE09AE">
        <w:tc>
          <w:tcPr>
            <w:tcW w:w="5954"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jc w:val="both"/>
              <w:rPr>
                <w:rFonts w:ascii="Times New Roman" w:hAnsi="Times New Roman"/>
                <w:sz w:val="24"/>
                <w:szCs w:val="24"/>
                <w:lang w:val="ru-RU"/>
              </w:rPr>
            </w:pPr>
            <w:r w:rsidRPr="00CF7F17">
              <w:rPr>
                <w:rFonts w:ascii="Times New Roman" w:hAnsi="Times New Roman"/>
                <w:sz w:val="24"/>
                <w:szCs w:val="24"/>
                <w:lang w:val="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07</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05</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31А0100100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240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lang w:eastAsia="en-US"/>
              </w:rPr>
            </w:pPr>
            <w:r w:rsidRPr="00CC19CA">
              <w:rPr>
                <w:lang w:eastAsia="en-US"/>
              </w:rPr>
              <w:t>60,0</w:t>
            </w:r>
          </w:p>
        </w:tc>
      </w:tr>
      <w:tr w:rsidR="00CF7F17" w:rsidRPr="00DD587A" w:rsidTr="00AE09AE">
        <w:trPr>
          <w:trHeight w:val="70"/>
        </w:trPr>
        <w:tc>
          <w:tcPr>
            <w:tcW w:w="5954"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both"/>
              <w:rPr>
                <w:rFonts w:ascii="Times New Roman" w:hAnsi="Times New Roman"/>
                <w:b/>
                <w:sz w:val="24"/>
                <w:szCs w:val="24"/>
              </w:rPr>
            </w:pPr>
            <w:proofErr w:type="spellStart"/>
            <w:r w:rsidRPr="00DD587A">
              <w:rPr>
                <w:rFonts w:ascii="Times New Roman" w:hAnsi="Times New Roman"/>
                <w:b/>
                <w:sz w:val="24"/>
                <w:szCs w:val="24"/>
              </w:rPr>
              <w:t>Культура</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кинематография</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6F2422" w:rsidRDefault="00CF7F17" w:rsidP="00AE09AE">
            <w:pPr>
              <w:jc w:val="right"/>
              <w:rPr>
                <w:rFonts w:eastAsia="Calibri"/>
                <w:b/>
                <w:lang w:eastAsia="en-US"/>
              </w:rPr>
            </w:pPr>
            <w:r w:rsidRPr="006F2422">
              <w:rPr>
                <w:b/>
                <w:lang w:eastAsia="en-US"/>
              </w:rPr>
              <w:t>3 359,1</w:t>
            </w:r>
          </w:p>
        </w:tc>
      </w:tr>
      <w:tr w:rsidR="00CF7F17" w:rsidRPr="00DD587A" w:rsidTr="00AE09AE">
        <w:tc>
          <w:tcPr>
            <w:tcW w:w="5954"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jc w:val="both"/>
              <w:rPr>
                <w:rFonts w:ascii="Times New Roman" w:hAnsi="Times New Roman"/>
                <w:b/>
                <w:sz w:val="24"/>
                <w:szCs w:val="24"/>
                <w:lang w:val="ru-RU"/>
              </w:rPr>
            </w:pPr>
            <w:r w:rsidRPr="00CF7F17">
              <w:rPr>
                <w:rFonts w:ascii="Times New Roman" w:hAnsi="Times New Roman"/>
                <w:b/>
                <w:sz w:val="24"/>
                <w:szCs w:val="24"/>
                <w:lang w:val="ru-RU"/>
              </w:rPr>
              <w:t xml:space="preserve">Другие вопросы в области культуры, кинематографии </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b/>
                <w:sz w:val="24"/>
                <w:szCs w:val="24"/>
                <w:lang w:val="ru-RU"/>
              </w:rPr>
            </w:pPr>
          </w:p>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6F2422" w:rsidRDefault="00CF7F17" w:rsidP="00AE09AE">
            <w:pPr>
              <w:jc w:val="right"/>
              <w:rPr>
                <w:rFonts w:eastAsia="Calibri"/>
                <w:b/>
                <w:lang w:eastAsia="en-US"/>
              </w:rPr>
            </w:pPr>
            <w:r w:rsidRPr="006F2422">
              <w:rPr>
                <w:b/>
                <w:lang w:eastAsia="en-US"/>
              </w:rPr>
              <w:t>3 359,1</w:t>
            </w:r>
          </w:p>
        </w:tc>
      </w:tr>
      <w:tr w:rsidR="00CF7F17" w:rsidRPr="00DD587A" w:rsidTr="00AE09AE">
        <w:tc>
          <w:tcPr>
            <w:tcW w:w="5954"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jc w:val="both"/>
              <w:rPr>
                <w:rFonts w:ascii="Times New Roman" w:hAnsi="Times New Roman"/>
                <w:i/>
                <w:sz w:val="24"/>
                <w:szCs w:val="24"/>
                <w:lang w:val="ru-RU"/>
              </w:rPr>
            </w:pPr>
            <w:r w:rsidRPr="00CF7F17">
              <w:rPr>
                <w:rFonts w:ascii="Times New Roman" w:hAnsi="Times New Roman"/>
                <w:i/>
                <w:sz w:val="24"/>
                <w:szCs w:val="24"/>
                <w:lang w:val="ru-RU"/>
              </w:rPr>
              <w:t>Праздничные и социально значимые мероприятия для населения</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i/>
                <w:sz w:val="24"/>
                <w:szCs w:val="24"/>
                <w:lang w:val="ru-RU"/>
              </w:rPr>
            </w:pPr>
          </w:p>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i/>
                <w:sz w:val="24"/>
                <w:szCs w:val="24"/>
              </w:rPr>
            </w:pPr>
          </w:p>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35Е0100500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6F2422" w:rsidRDefault="00CF7F17" w:rsidP="00AE09AE">
            <w:pPr>
              <w:jc w:val="right"/>
              <w:rPr>
                <w:rFonts w:eastAsia="Calibri"/>
                <w:i/>
                <w:lang w:eastAsia="en-US"/>
              </w:rPr>
            </w:pPr>
            <w:r w:rsidRPr="006F2422">
              <w:rPr>
                <w:i/>
                <w:lang w:eastAsia="en-US"/>
              </w:rPr>
              <w:t>3 359,1</w:t>
            </w:r>
          </w:p>
        </w:tc>
      </w:tr>
      <w:tr w:rsidR="00CF7F17" w:rsidRPr="00DD587A" w:rsidTr="00AE09AE">
        <w:tc>
          <w:tcPr>
            <w:tcW w:w="5954"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jc w:val="both"/>
              <w:rPr>
                <w:rFonts w:ascii="Times New Roman" w:hAnsi="Times New Roman"/>
                <w:sz w:val="24"/>
                <w:szCs w:val="24"/>
                <w:lang w:val="ru-RU"/>
              </w:rPr>
            </w:pPr>
            <w:r w:rsidRPr="00CF7F17">
              <w:rPr>
                <w:rFonts w:ascii="Times New Roman" w:hAnsi="Times New Roman"/>
                <w:sz w:val="24"/>
                <w:szCs w:val="24"/>
                <w:lang w:val="ru-RU"/>
              </w:rPr>
              <w:t xml:space="preserve">Закупка товаров, работ и услуг для </w:t>
            </w:r>
            <w:r w:rsidR="00E1537E">
              <w:rPr>
                <w:rFonts w:ascii="Times New Roman" w:hAnsi="Times New Roman"/>
                <w:sz w:val="24"/>
                <w:szCs w:val="24"/>
                <w:lang w:val="ru-RU"/>
              </w:rPr>
              <w:t xml:space="preserve"> обеспечения </w:t>
            </w:r>
            <w:r w:rsidRPr="00CF7F17">
              <w:rPr>
                <w:rFonts w:ascii="Times New Roman" w:hAnsi="Times New Roman"/>
                <w:sz w:val="24"/>
                <w:szCs w:val="24"/>
                <w:lang w:val="ru-RU"/>
              </w:rPr>
              <w:t>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35Е0100500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200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6F2422" w:rsidRDefault="00CF7F17" w:rsidP="00AE09AE">
            <w:pPr>
              <w:jc w:val="right"/>
              <w:rPr>
                <w:rFonts w:eastAsia="Calibri"/>
                <w:lang w:eastAsia="en-US"/>
              </w:rPr>
            </w:pPr>
            <w:r w:rsidRPr="006F2422">
              <w:rPr>
                <w:lang w:eastAsia="en-US"/>
              </w:rPr>
              <w:t>3 359,1</w:t>
            </w:r>
          </w:p>
        </w:tc>
      </w:tr>
      <w:tr w:rsidR="00CF7F17" w:rsidRPr="00DD587A" w:rsidTr="00AE09AE">
        <w:tc>
          <w:tcPr>
            <w:tcW w:w="5954"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jc w:val="both"/>
              <w:rPr>
                <w:rFonts w:ascii="Times New Roman" w:hAnsi="Times New Roman"/>
                <w:sz w:val="24"/>
                <w:szCs w:val="24"/>
                <w:lang w:val="ru-RU"/>
              </w:rPr>
            </w:pPr>
            <w:r w:rsidRPr="00CF7F17">
              <w:rPr>
                <w:rFonts w:ascii="Times New Roman" w:hAnsi="Times New Roman"/>
                <w:sz w:val="24"/>
                <w:szCs w:val="24"/>
                <w:lang w:val="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35Е0100500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240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6F2422" w:rsidRDefault="00CF7F17" w:rsidP="00AE09AE">
            <w:pPr>
              <w:jc w:val="right"/>
              <w:rPr>
                <w:rFonts w:eastAsia="Calibri"/>
                <w:lang w:eastAsia="en-US"/>
              </w:rPr>
            </w:pPr>
            <w:r w:rsidRPr="006F2422">
              <w:rPr>
                <w:lang w:eastAsia="en-US"/>
              </w:rPr>
              <w:t>3 359,1</w:t>
            </w:r>
          </w:p>
        </w:tc>
      </w:tr>
      <w:tr w:rsidR="00CF7F17" w:rsidRPr="00DD587A" w:rsidTr="00AE09AE">
        <w:tc>
          <w:tcPr>
            <w:tcW w:w="5954"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both"/>
              <w:rPr>
                <w:rFonts w:ascii="Times New Roman" w:hAnsi="Times New Roman"/>
                <w:b/>
                <w:sz w:val="24"/>
                <w:szCs w:val="24"/>
              </w:rPr>
            </w:pPr>
            <w:proofErr w:type="spellStart"/>
            <w:r w:rsidRPr="00DD587A">
              <w:rPr>
                <w:rFonts w:ascii="Times New Roman" w:hAnsi="Times New Roman"/>
                <w:b/>
                <w:sz w:val="24"/>
                <w:szCs w:val="24"/>
              </w:rPr>
              <w:t>Социальная</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политика</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C16D3E" w:rsidRDefault="00CF7F17" w:rsidP="00AE09AE">
            <w:pPr>
              <w:jc w:val="right"/>
              <w:rPr>
                <w:rFonts w:eastAsia="Calibri"/>
                <w:b/>
                <w:lang w:eastAsia="en-US"/>
              </w:rPr>
            </w:pPr>
            <w:r w:rsidRPr="00C16D3E">
              <w:rPr>
                <w:b/>
                <w:lang w:eastAsia="en-US"/>
              </w:rPr>
              <w:t>2 159,0</w:t>
            </w:r>
          </w:p>
        </w:tc>
      </w:tr>
      <w:tr w:rsidR="00CF7F17" w:rsidRPr="00DD587A" w:rsidTr="00AE09AE">
        <w:tc>
          <w:tcPr>
            <w:tcW w:w="5954"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both"/>
              <w:rPr>
                <w:rFonts w:ascii="Times New Roman" w:hAnsi="Times New Roman"/>
                <w:b/>
                <w:sz w:val="24"/>
                <w:szCs w:val="24"/>
              </w:rPr>
            </w:pPr>
            <w:proofErr w:type="spellStart"/>
            <w:r w:rsidRPr="00DD587A">
              <w:rPr>
                <w:rFonts w:ascii="Times New Roman" w:hAnsi="Times New Roman"/>
                <w:b/>
                <w:sz w:val="24"/>
                <w:szCs w:val="24"/>
              </w:rPr>
              <w:t>Пенсионное</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обеспечение</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01</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CF7F17" w:rsidRPr="0052137B" w:rsidRDefault="00CF7F17" w:rsidP="00AE09AE">
            <w:pPr>
              <w:pStyle w:val="aa"/>
              <w:jc w:val="right"/>
              <w:rPr>
                <w:rFonts w:ascii="Times New Roman" w:hAnsi="Times New Roman"/>
                <w:b/>
                <w:sz w:val="24"/>
                <w:szCs w:val="24"/>
              </w:rPr>
            </w:pPr>
            <w:r w:rsidRPr="0052137B">
              <w:rPr>
                <w:rFonts w:ascii="Times New Roman" w:hAnsi="Times New Roman"/>
                <w:b/>
                <w:sz w:val="24"/>
                <w:szCs w:val="24"/>
              </w:rPr>
              <w:t>1 505,8</w:t>
            </w:r>
          </w:p>
        </w:tc>
      </w:tr>
      <w:tr w:rsidR="00CF7F17" w:rsidRPr="00DD587A" w:rsidTr="00AE09AE">
        <w:trPr>
          <w:trHeight w:val="491"/>
        </w:trPr>
        <w:tc>
          <w:tcPr>
            <w:tcW w:w="5954"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jc w:val="both"/>
              <w:rPr>
                <w:rFonts w:ascii="Times New Roman" w:hAnsi="Times New Roman"/>
                <w:i/>
                <w:sz w:val="24"/>
                <w:szCs w:val="24"/>
                <w:lang w:val="ru-RU"/>
              </w:rPr>
            </w:pPr>
            <w:r w:rsidRPr="00CF7F17">
              <w:rPr>
                <w:rFonts w:ascii="Times New Roman" w:hAnsi="Times New Roman"/>
                <w:i/>
                <w:sz w:val="24"/>
                <w:szCs w:val="24"/>
                <w:lang w:val="ru-RU"/>
              </w:rPr>
              <w:t>Доплаты к пенсиям муниципальным служащим города Москвы</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01</w:t>
            </w:r>
          </w:p>
        </w:tc>
        <w:tc>
          <w:tcPr>
            <w:tcW w:w="141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35П0101500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CF7F17" w:rsidRPr="0052137B" w:rsidRDefault="00CF7F17" w:rsidP="00AE09AE">
            <w:pPr>
              <w:pStyle w:val="aa"/>
              <w:jc w:val="right"/>
              <w:rPr>
                <w:rFonts w:ascii="Times New Roman" w:hAnsi="Times New Roman"/>
                <w:i/>
                <w:sz w:val="24"/>
                <w:szCs w:val="24"/>
              </w:rPr>
            </w:pPr>
            <w:r w:rsidRPr="0052137B">
              <w:rPr>
                <w:rFonts w:ascii="Times New Roman" w:hAnsi="Times New Roman"/>
                <w:i/>
                <w:sz w:val="24"/>
                <w:szCs w:val="24"/>
              </w:rPr>
              <w:t>1 505,8</w:t>
            </w:r>
          </w:p>
        </w:tc>
      </w:tr>
      <w:tr w:rsidR="00CF7F17" w:rsidRPr="00DD587A" w:rsidTr="00AE09AE">
        <w:tc>
          <w:tcPr>
            <w:tcW w:w="5954"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both"/>
              <w:rPr>
                <w:rFonts w:ascii="Times New Roman" w:hAnsi="Times New Roman"/>
                <w:sz w:val="24"/>
                <w:szCs w:val="24"/>
              </w:rPr>
            </w:pPr>
            <w:proofErr w:type="spellStart"/>
            <w:r w:rsidRPr="00DD587A">
              <w:rPr>
                <w:rFonts w:ascii="Times New Roman" w:hAnsi="Times New Roman"/>
                <w:sz w:val="24"/>
                <w:szCs w:val="24"/>
              </w:rPr>
              <w:t>Межбюджетные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трансферты</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141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35П0101500</w:t>
            </w:r>
          </w:p>
        </w:tc>
        <w:tc>
          <w:tcPr>
            <w:tcW w:w="70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500</w:t>
            </w:r>
          </w:p>
        </w:tc>
        <w:tc>
          <w:tcPr>
            <w:tcW w:w="1277" w:type="dxa"/>
            <w:tcBorders>
              <w:top w:val="single" w:sz="4" w:space="0" w:color="auto"/>
              <w:left w:val="single" w:sz="4" w:space="0" w:color="auto"/>
              <w:bottom w:val="single" w:sz="4" w:space="0" w:color="auto"/>
              <w:right w:val="single" w:sz="4" w:space="0" w:color="auto"/>
            </w:tcBorders>
          </w:tcPr>
          <w:p w:rsidR="00CF7F17" w:rsidRPr="0052137B" w:rsidRDefault="00CF7F17" w:rsidP="00AE09AE">
            <w:pPr>
              <w:pStyle w:val="aa"/>
              <w:jc w:val="right"/>
              <w:rPr>
                <w:rFonts w:ascii="Times New Roman" w:hAnsi="Times New Roman"/>
                <w:sz w:val="24"/>
                <w:szCs w:val="24"/>
              </w:rPr>
            </w:pPr>
            <w:r w:rsidRPr="0052137B">
              <w:rPr>
                <w:rFonts w:ascii="Times New Roman" w:hAnsi="Times New Roman"/>
                <w:sz w:val="24"/>
                <w:szCs w:val="24"/>
              </w:rPr>
              <w:t>1 505,8</w:t>
            </w:r>
          </w:p>
        </w:tc>
      </w:tr>
      <w:tr w:rsidR="00CF7F17" w:rsidRPr="00DD587A" w:rsidTr="00AE09AE">
        <w:tc>
          <w:tcPr>
            <w:tcW w:w="5954"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both"/>
              <w:rPr>
                <w:rFonts w:ascii="Times New Roman" w:hAnsi="Times New Roman"/>
                <w:sz w:val="24"/>
                <w:szCs w:val="24"/>
              </w:rPr>
            </w:pPr>
            <w:proofErr w:type="spellStart"/>
            <w:r w:rsidRPr="00DD587A">
              <w:rPr>
                <w:rFonts w:ascii="Times New Roman" w:hAnsi="Times New Roman"/>
                <w:sz w:val="24"/>
                <w:szCs w:val="24"/>
              </w:rPr>
              <w:t>Иные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межбюджетные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трансферты</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141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35П0101500</w:t>
            </w:r>
          </w:p>
        </w:tc>
        <w:tc>
          <w:tcPr>
            <w:tcW w:w="70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540</w:t>
            </w:r>
          </w:p>
        </w:tc>
        <w:tc>
          <w:tcPr>
            <w:tcW w:w="1277" w:type="dxa"/>
            <w:tcBorders>
              <w:top w:val="single" w:sz="4" w:space="0" w:color="auto"/>
              <w:left w:val="single" w:sz="4" w:space="0" w:color="auto"/>
              <w:bottom w:val="single" w:sz="4" w:space="0" w:color="auto"/>
              <w:right w:val="single" w:sz="4" w:space="0" w:color="auto"/>
            </w:tcBorders>
          </w:tcPr>
          <w:p w:rsidR="00CF7F17" w:rsidRPr="0052137B" w:rsidRDefault="00CF7F17" w:rsidP="00AE09AE">
            <w:pPr>
              <w:pStyle w:val="aa"/>
              <w:jc w:val="right"/>
              <w:rPr>
                <w:rFonts w:ascii="Times New Roman" w:hAnsi="Times New Roman"/>
                <w:sz w:val="24"/>
                <w:szCs w:val="24"/>
              </w:rPr>
            </w:pPr>
            <w:r w:rsidRPr="0052137B">
              <w:rPr>
                <w:rFonts w:ascii="Times New Roman" w:hAnsi="Times New Roman"/>
                <w:sz w:val="24"/>
                <w:szCs w:val="24"/>
              </w:rPr>
              <w:t>1 505,8</w:t>
            </w:r>
          </w:p>
        </w:tc>
      </w:tr>
      <w:tr w:rsidR="00CF7F17" w:rsidRPr="00DD587A" w:rsidTr="00AE09AE">
        <w:tc>
          <w:tcPr>
            <w:tcW w:w="5954"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jc w:val="both"/>
              <w:rPr>
                <w:rFonts w:ascii="Times New Roman" w:hAnsi="Times New Roman"/>
                <w:b/>
                <w:sz w:val="24"/>
                <w:szCs w:val="24"/>
                <w:lang w:val="ru-RU"/>
              </w:rPr>
            </w:pPr>
            <w:r w:rsidRPr="00CF7F17">
              <w:rPr>
                <w:rFonts w:ascii="Times New Roman" w:hAnsi="Times New Roman"/>
                <w:b/>
                <w:sz w:val="24"/>
                <w:szCs w:val="24"/>
                <w:lang w:val="ru-RU"/>
              </w:rPr>
              <w:t>Другие вопросы в области социальной политики</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b/>
                <w:sz w:val="24"/>
                <w:szCs w:val="24"/>
                <w:lang w:val="ru-RU"/>
              </w:rPr>
            </w:pPr>
          </w:p>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06</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52137B" w:rsidRDefault="00CF7F17" w:rsidP="00AE09AE">
            <w:pPr>
              <w:jc w:val="right"/>
              <w:rPr>
                <w:rFonts w:eastAsia="Calibri"/>
                <w:b/>
                <w:lang w:eastAsia="en-US"/>
              </w:rPr>
            </w:pPr>
            <w:r w:rsidRPr="0052137B">
              <w:rPr>
                <w:b/>
                <w:lang w:eastAsia="en-US"/>
              </w:rPr>
              <w:t>653,2</w:t>
            </w:r>
          </w:p>
        </w:tc>
      </w:tr>
      <w:tr w:rsidR="00CF7F17" w:rsidRPr="00DD587A" w:rsidTr="00AE09AE">
        <w:tc>
          <w:tcPr>
            <w:tcW w:w="5954"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jc w:val="both"/>
              <w:rPr>
                <w:rFonts w:ascii="Times New Roman" w:hAnsi="Times New Roman"/>
                <w:i/>
                <w:sz w:val="24"/>
                <w:szCs w:val="24"/>
                <w:lang w:val="ru-RU"/>
              </w:rPr>
            </w:pPr>
            <w:r w:rsidRPr="00CF7F17">
              <w:rPr>
                <w:rFonts w:ascii="Times New Roman" w:hAnsi="Times New Roman"/>
                <w:i/>
                <w:sz w:val="24"/>
                <w:szCs w:val="24"/>
                <w:lang w:val="ru-RU"/>
              </w:rPr>
              <w:t>Социальные гарантии муниципальным служащим, вышедшим на пенсию</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i/>
                <w:sz w:val="24"/>
                <w:szCs w:val="24"/>
                <w:lang w:val="ru-RU"/>
              </w:rPr>
            </w:pPr>
          </w:p>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06</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i/>
                <w:sz w:val="24"/>
                <w:szCs w:val="24"/>
              </w:rPr>
            </w:pPr>
          </w:p>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35П0101800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52137B" w:rsidRDefault="00CF7F17" w:rsidP="00AE09AE">
            <w:pPr>
              <w:jc w:val="right"/>
              <w:rPr>
                <w:rFonts w:eastAsia="Calibri"/>
                <w:i/>
                <w:lang w:eastAsia="en-US"/>
              </w:rPr>
            </w:pPr>
            <w:r w:rsidRPr="0052137B">
              <w:rPr>
                <w:i/>
                <w:lang w:eastAsia="en-US"/>
              </w:rPr>
              <w:t>653,2</w:t>
            </w:r>
          </w:p>
        </w:tc>
      </w:tr>
      <w:tr w:rsidR="00CF7F17" w:rsidRPr="00DD587A" w:rsidTr="00AE09AE">
        <w:tc>
          <w:tcPr>
            <w:tcW w:w="5954"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jc w:val="both"/>
              <w:rPr>
                <w:rFonts w:ascii="Times New Roman" w:hAnsi="Times New Roman"/>
                <w:sz w:val="24"/>
                <w:szCs w:val="24"/>
                <w:lang w:val="ru-RU"/>
              </w:rPr>
            </w:pPr>
            <w:r w:rsidRPr="00CF7F17">
              <w:rPr>
                <w:rFonts w:ascii="Times New Roman" w:hAnsi="Times New Roman"/>
                <w:sz w:val="24"/>
                <w:szCs w:val="24"/>
                <w:lang w:val="ru-RU"/>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06</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35П0101800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300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52137B" w:rsidRDefault="00CF7F17" w:rsidP="00AE09AE">
            <w:pPr>
              <w:jc w:val="right"/>
              <w:rPr>
                <w:rFonts w:eastAsia="Calibri"/>
                <w:lang w:eastAsia="en-US"/>
              </w:rPr>
            </w:pPr>
            <w:r w:rsidRPr="0052137B">
              <w:rPr>
                <w:lang w:eastAsia="en-US"/>
              </w:rPr>
              <w:t>653,2</w:t>
            </w:r>
          </w:p>
        </w:tc>
      </w:tr>
      <w:tr w:rsidR="00CF7F17" w:rsidRPr="00DD587A" w:rsidTr="00AE09AE">
        <w:tc>
          <w:tcPr>
            <w:tcW w:w="5954"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jc w:val="both"/>
              <w:rPr>
                <w:rFonts w:ascii="Times New Roman" w:hAnsi="Times New Roman"/>
                <w:sz w:val="24"/>
                <w:szCs w:val="24"/>
                <w:lang w:val="ru-RU"/>
              </w:rPr>
            </w:pPr>
            <w:r w:rsidRPr="00CF7F17">
              <w:rPr>
                <w:rFonts w:ascii="Times New Roman" w:hAnsi="Times New Roman"/>
                <w:sz w:val="24"/>
                <w:szCs w:val="24"/>
                <w:lang w:val="ru-RU"/>
              </w:rPr>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06</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35П0101800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320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52137B" w:rsidRDefault="00CF7F17" w:rsidP="00AE09AE">
            <w:pPr>
              <w:jc w:val="right"/>
              <w:rPr>
                <w:rFonts w:eastAsia="Calibri"/>
                <w:lang w:eastAsia="en-US"/>
              </w:rPr>
            </w:pPr>
            <w:r w:rsidRPr="0052137B">
              <w:rPr>
                <w:lang w:eastAsia="en-US"/>
              </w:rPr>
              <w:t>653,2</w:t>
            </w:r>
          </w:p>
        </w:tc>
      </w:tr>
      <w:tr w:rsidR="00CF7F17" w:rsidRPr="00DD587A" w:rsidTr="00AE09AE">
        <w:tc>
          <w:tcPr>
            <w:tcW w:w="5954"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both"/>
              <w:rPr>
                <w:rFonts w:ascii="Times New Roman" w:hAnsi="Times New Roman"/>
                <w:b/>
                <w:sz w:val="24"/>
                <w:szCs w:val="24"/>
              </w:rPr>
            </w:pPr>
            <w:proofErr w:type="spellStart"/>
            <w:r w:rsidRPr="00DD587A">
              <w:rPr>
                <w:rFonts w:ascii="Times New Roman" w:hAnsi="Times New Roman"/>
                <w:b/>
                <w:sz w:val="24"/>
                <w:szCs w:val="24"/>
              </w:rPr>
              <w:t>Средства</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массовой</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информации</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700A88" w:rsidRDefault="00CF7F17" w:rsidP="00AE09AE">
            <w:pPr>
              <w:jc w:val="right"/>
              <w:rPr>
                <w:rFonts w:eastAsia="Calibri"/>
                <w:b/>
                <w:lang w:eastAsia="en-US"/>
              </w:rPr>
            </w:pPr>
            <w:r>
              <w:rPr>
                <w:b/>
                <w:lang w:eastAsia="en-US"/>
              </w:rPr>
              <w:t>22</w:t>
            </w:r>
            <w:r w:rsidRPr="00700A88">
              <w:rPr>
                <w:b/>
                <w:lang w:eastAsia="en-US"/>
              </w:rPr>
              <w:t>0,0</w:t>
            </w:r>
          </w:p>
        </w:tc>
      </w:tr>
      <w:tr w:rsidR="00CF7F17" w:rsidRPr="00DD587A" w:rsidTr="00AE09AE">
        <w:tc>
          <w:tcPr>
            <w:tcW w:w="5954"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jc w:val="both"/>
              <w:rPr>
                <w:rFonts w:ascii="Times New Roman" w:hAnsi="Times New Roman"/>
                <w:b/>
                <w:sz w:val="24"/>
                <w:szCs w:val="24"/>
                <w:lang w:val="ru-RU"/>
              </w:rPr>
            </w:pPr>
            <w:r w:rsidRPr="00CF7F17">
              <w:rPr>
                <w:rFonts w:ascii="Times New Roman" w:hAnsi="Times New Roman"/>
                <w:b/>
                <w:sz w:val="24"/>
                <w:szCs w:val="24"/>
                <w:lang w:val="ru-RU"/>
              </w:rPr>
              <w:t>Другие вопросы в области средств массовой информации</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700A88" w:rsidRDefault="00CF7F17" w:rsidP="00AE09AE">
            <w:pPr>
              <w:jc w:val="right"/>
              <w:rPr>
                <w:rFonts w:eastAsia="Calibri"/>
                <w:b/>
                <w:lang w:eastAsia="en-US"/>
              </w:rPr>
            </w:pPr>
            <w:r>
              <w:rPr>
                <w:b/>
                <w:lang w:eastAsia="en-US"/>
              </w:rPr>
              <w:t>22</w:t>
            </w:r>
            <w:r w:rsidRPr="00700A88">
              <w:rPr>
                <w:b/>
                <w:lang w:eastAsia="en-US"/>
              </w:rPr>
              <w:t>0,0</w:t>
            </w:r>
          </w:p>
        </w:tc>
      </w:tr>
      <w:tr w:rsidR="00CF7F17" w:rsidRPr="00DD587A" w:rsidTr="00AE09AE">
        <w:tc>
          <w:tcPr>
            <w:tcW w:w="5954"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both"/>
              <w:rPr>
                <w:rFonts w:ascii="Times New Roman" w:hAnsi="Times New Roman"/>
                <w:i/>
                <w:sz w:val="24"/>
                <w:szCs w:val="24"/>
              </w:rPr>
            </w:pPr>
            <w:proofErr w:type="spellStart"/>
            <w:r w:rsidRPr="00DD587A">
              <w:rPr>
                <w:rFonts w:ascii="Times New Roman" w:hAnsi="Times New Roman"/>
                <w:i/>
                <w:sz w:val="24"/>
                <w:szCs w:val="24"/>
              </w:rPr>
              <w:t>Информирование</w:t>
            </w:r>
            <w:proofErr w:type="spellEnd"/>
            <w:r w:rsidRPr="00DD587A">
              <w:rPr>
                <w:rFonts w:ascii="Times New Roman" w:hAnsi="Times New Roman"/>
                <w:i/>
                <w:sz w:val="24"/>
                <w:szCs w:val="24"/>
              </w:rPr>
              <w:t xml:space="preserve"> </w:t>
            </w:r>
            <w:proofErr w:type="spellStart"/>
            <w:r w:rsidRPr="00DD587A">
              <w:rPr>
                <w:rFonts w:ascii="Times New Roman" w:hAnsi="Times New Roman"/>
                <w:i/>
                <w:sz w:val="24"/>
                <w:szCs w:val="24"/>
              </w:rPr>
              <w:t>жителей</w:t>
            </w:r>
            <w:proofErr w:type="spellEnd"/>
            <w:r w:rsidRPr="00DD587A">
              <w:rPr>
                <w:rFonts w:ascii="Times New Roman" w:hAnsi="Times New Roman"/>
                <w:i/>
                <w:sz w:val="24"/>
                <w:szCs w:val="24"/>
              </w:rPr>
              <w:t xml:space="preserve"> </w:t>
            </w:r>
            <w:proofErr w:type="spellStart"/>
            <w:r w:rsidRPr="00DD587A">
              <w:rPr>
                <w:rFonts w:ascii="Times New Roman" w:hAnsi="Times New Roman"/>
                <w:i/>
                <w:sz w:val="24"/>
                <w:szCs w:val="24"/>
              </w:rPr>
              <w:t>округа</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04</w:t>
            </w:r>
          </w:p>
        </w:tc>
        <w:tc>
          <w:tcPr>
            <w:tcW w:w="141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35Е0100300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E21EB4" w:rsidRDefault="00CF7F17" w:rsidP="00AE09AE">
            <w:pPr>
              <w:jc w:val="right"/>
              <w:rPr>
                <w:rFonts w:eastAsia="Calibri"/>
                <w:i/>
                <w:lang w:eastAsia="en-US"/>
              </w:rPr>
            </w:pPr>
            <w:r w:rsidRPr="00E21EB4">
              <w:rPr>
                <w:i/>
                <w:lang w:eastAsia="en-US"/>
              </w:rPr>
              <w:t>220,0</w:t>
            </w:r>
          </w:p>
        </w:tc>
      </w:tr>
      <w:tr w:rsidR="00CF7F17" w:rsidRPr="00DD587A" w:rsidTr="00AE09AE">
        <w:tc>
          <w:tcPr>
            <w:tcW w:w="5954"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jc w:val="both"/>
              <w:rPr>
                <w:rFonts w:ascii="Times New Roman" w:hAnsi="Times New Roman"/>
                <w:sz w:val="24"/>
                <w:szCs w:val="24"/>
                <w:lang w:val="ru-RU"/>
              </w:rPr>
            </w:pPr>
            <w:r w:rsidRPr="00CF7F17">
              <w:rPr>
                <w:rFonts w:ascii="Times New Roman" w:hAnsi="Times New Roman"/>
                <w:sz w:val="24"/>
                <w:szCs w:val="24"/>
                <w:lang w:val="ru-RU"/>
              </w:rPr>
              <w:t>Закупка товаров, работ и услуг для</w:t>
            </w:r>
            <w:r w:rsidR="00E1537E">
              <w:rPr>
                <w:rFonts w:ascii="Times New Roman" w:hAnsi="Times New Roman"/>
                <w:sz w:val="24"/>
                <w:szCs w:val="24"/>
                <w:lang w:val="ru-RU"/>
              </w:rPr>
              <w:t xml:space="preserve"> обеспечения</w:t>
            </w:r>
            <w:r w:rsidRPr="00CF7F17">
              <w:rPr>
                <w:rFonts w:ascii="Times New Roman" w:hAnsi="Times New Roman"/>
                <w:sz w:val="24"/>
                <w:szCs w:val="24"/>
                <w:lang w:val="ru-RU"/>
              </w:rPr>
              <w:t xml:space="preserve">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35Е0100300</w:t>
            </w:r>
          </w:p>
        </w:tc>
        <w:tc>
          <w:tcPr>
            <w:tcW w:w="70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200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E21EB4" w:rsidRDefault="00CF7F17" w:rsidP="00AE09AE">
            <w:pPr>
              <w:jc w:val="right"/>
              <w:rPr>
                <w:rFonts w:eastAsia="Calibri"/>
                <w:lang w:eastAsia="en-US"/>
              </w:rPr>
            </w:pPr>
            <w:r w:rsidRPr="00E21EB4">
              <w:rPr>
                <w:lang w:eastAsia="en-US"/>
              </w:rPr>
              <w:t>220,0</w:t>
            </w:r>
          </w:p>
        </w:tc>
      </w:tr>
      <w:tr w:rsidR="00CF7F17" w:rsidRPr="00DD587A" w:rsidTr="00AE09AE">
        <w:tc>
          <w:tcPr>
            <w:tcW w:w="5954"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jc w:val="both"/>
              <w:rPr>
                <w:rFonts w:ascii="Times New Roman" w:hAnsi="Times New Roman"/>
                <w:sz w:val="24"/>
                <w:szCs w:val="24"/>
                <w:lang w:val="ru-RU"/>
              </w:rPr>
            </w:pPr>
            <w:r w:rsidRPr="00CF7F17">
              <w:rPr>
                <w:rFonts w:ascii="Times New Roman" w:hAnsi="Times New Roman"/>
                <w:sz w:val="24"/>
                <w:szCs w:val="24"/>
                <w:lang w:val="ru-RU"/>
              </w:rPr>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35Е0100300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240</w:t>
            </w:r>
          </w:p>
        </w:tc>
        <w:tc>
          <w:tcPr>
            <w:tcW w:w="1277" w:type="dxa"/>
            <w:tcBorders>
              <w:top w:val="single" w:sz="4" w:space="0" w:color="auto"/>
              <w:left w:val="single" w:sz="4" w:space="0" w:color="auto"/>
              <w:bottom w:val="single" w:sz="4" w:space="0" w:color="auto"/>
              <w:right w:val="single" w:sz="4" w:space="0" w:color="auto"/>
            </w:tcBorders>
            <w:vAlign w:val="center"/>
          </w:tcPr>
          <w:p w:rsidR="00CF7F17" w:rsidRPr="00E21EB4" w:rsidRDefault="00CF7F17" w:rsidP="00AE09AE">
            <w:pPr>
              <w:jc w:val="right"/>
              <w:rPr>
                <w:rFonts w:eastAsia="Calibri"/>
                <w:lang w:eastAsia="en-US"/>
              </w:rPr>
            </w:pPr>
            <w:r w:rsidRPr="00E21EB4">
              <w:rPr>
                <w:lang w:eastAsia="en-US"/>
              </w:rPr>
              <w:t>220,0</w:t>
            </w:r>
          </w:p>
        </w:tc>
      </w:tr>
      <w:tr w:rsidR="00CF7F17" w:rsidRPr="00DD587A" w:rsidTr="00AE09AE">
        <w:tc>
          <w:tcPr>
            <w:tcW w:w="5954"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rPr>
                <w:rFonts w:ascii="Times New Roman" w:hAnsi="Times New Roman"/>
                <w:b/>
                <w:sz w:val="24"/>
                <w:szCs w:val="24"/>
              </w:rPr>
            </w:pPr>
            <w:r w:rsidRPr="00DD587A">
              <w:rPr>
                <w:rFonts w:ascii="Times New Roman" w:hAnsi="Times New Roman"/>
                <w:b/>
                <w:sz w:val="24"/>
                <w:szCs w:val="24"/>
              </w:rPr>
              <w:t>ИТОГО</w:t>
            </w:r>
            <w:r w:rsidRPr="00DD587A">
              <w:rPr>
                <w:rFonts w:ascii="Times New Roman" w:hAnsi="Times New Roman"/>
                <w:sz w:val="24"/>
                <w:szCs w:val="24"/>
              </w:rPr>
              <w:t xml:space="preserve"> </w:t>
            </w:r>
            <w:r w:rsidRPr="00DD587A">
              <w:rPr>
                <w:rFonts w:ascii="Times New Roman" w:hAnsi="Times New Roman"/>
                <w:b/>
                <w:sz w:val="24"/>
                <w:szCs w:val="24"/>
              </w:rPr>
              <w:t>РАСХОДЫ</w:t>
            </w:r>
            <w:r w:rsidRPr="00DD587A">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CF7F17" w:rsidRPr="0052137B" w:rsidRDefault="00CF7F17" w:rsidP="00AE09AE">
            <w:pPr>
              <w:pStyle w:val="afb"/>
              <w:jc w:val="right"/>
              <w:rPr>
                <w:rFonts w:eastAsia="Calibri"/>
                <w:b/>
                <w:lang w:eastAsia="en-US"/>
              </w:rPr>
            </w:pPr>
            <w:r w:rsidRPr="0052137B">
              <w:rPr>
                <w:b/>
                <w:lang w:eastAsia="en-US"/>
              </w:rPr>
              <w:t>30 619,1</w:t>
            </w:r>
          </w:p>
        </w:tc>
      </w:tr>
    </w:tbl>
    <w:p w:rsidR="00CF7F17" w:rsidRPr="00DD587A" w:rsidRDefault="00CF7F17" w:rsidP="00CF7F17">
      <w:pPr>
        <w:pStyle w:val="aa"/>
        <w:rPr>
          <w:rFonts w:ascii="Times New Roman" w:hAnsi="Times New Roman"/>
          <w:sz w:val="24"/>
          <w:szCs w:val="24"/>
        </w:rPr>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Default="00CF7F17" w:rsidP="00CF7F17">
      <w:pPr>
        <w:pStyle w:val="afb"/>
        <w:spacing w:after="0"/>
        <w:jc w:val="right"/>
      </w:pPr>
    </w:p>
    <w:p w:rsidR="00CF7F17" w:rsidRDefault="00CF7F17" w:rsidP="00CF7F17">
      <w:pPr>
        <w:pStyle w:val="afb"/>
        <w:spacing w:after="0"/>
        <w:jc w:val="right"/>
      </w:pPr>
    </w:p>
    <w:p w:rsidR="00CF7F17" w:rsidRDefault="00CF7F17" w:rsidP="00CF7F17">
      <w:pPr>
        <w:pStyle w:val="afb"/>
        <w:spacing w:after="0"/>
        <w:jc w:val="right"/>
      </w:pPr>
    </w:p>
    <w:p w:rsidR="00CF7F17" w:rsidRDefault="00CF7F17" w:rsidP="00CF7F17">
      <w:pPr>
        <w:pStyle w:val="afb"/>
        <w:spacing w:after="0"/>
        <w:jc w:val="right"/>
      </w:pPr>
    </w:p>
    <w:p w:rsidR="00EA7216" w:rsidRDefault="00EA7216" w:rsidP="00CF7F17">
      <w:pPr>
        <w:pStyle w:val="afb"/>
        <w:spacing w:after="0"/>
        <w:jc w:val="right"/>
      </w:pPr>
    </w:p>
    <w:p w:rsidR="00CF7F17" w:rsidRPr="00DD587A" w:rsidRDefault="00CF7F17" w:rsidP="00CF7F17">
      <w:pPr>
        <w:pStyle w:val="afb"/>
        <w:spacing w:after="0"/>
        <w:jc w:val="right"/>
      </w:pPr>
      <w:r w:rsidRPr="00DD587A">
        <w:lastRenderedPageBreak/>
        <w:t>Приложение 3</w:t>
      </w:r>
    </w:p>
    <w:p w:rsidR="00CF7F17" w:rsidRPr="00273CB1" w:rsidRDefault="00CF7F17" w:rsidP="00CF7F17">
      <w:pPr>
        <w:tabs>
          <w:tab w:val="left" w:pos="7797"/>
        </w:tabs>
        <w:ind w:left="4962"/>
        <w:jc w:val="right"/>
      </w:pPr>
      <w:r w:rsidRPr="00273CB1">
        <w:t>к решению Совета депутатов внутригородского муниципального образования – муниципального округа</w:t>
      </w:r>
      <w:r w:rsidRPr="00273CB1">
        <w:rPr>
          <w:iCs/>
        </w:rPr>
        <w:t xml:space="preserve"> Преображенское</w:t>
      </w:r>
      <w:r w:rsidRPr="00273CB1">
        <w:t xml:space="preserve"> в городе Москве</w:t>
      </w:r>
    </w:p>
    <w:p w:rsidR="00CF7F17" w:rsidRPr="00DD587A" w:rsidRDefault="00CF7F17" w:rsidP="00CF7F17">
      <w:pPr>
        <w:pStyle w:val="afb"/>
        <w:spacing w:after="0"/>
        <w:jc w:val="right"/>
      </w:pPr>
      <w:r w:rsidRPr="00DD587A">
        <w:t xml:space="preserve">                                                                                          от «___» ________ №______________</w:t>
      </w: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CF7F17" w:rsidRDefault="00CF7F17" w:rsidP="00CF7F17">
      <w:pPr>
        <w:pStyle w:val="aa"/>
        <w:jc w:val="center"/>
        <w:rPr>
          <w:rFonts w:ascii="Times New Roman" w:hAnsi="Times New Roman"/>
          <w:b/>
          <w:sz w:val="24"/>
          <w:szCs w:val="24"/>
          <w:lang w:val="ru-RU"/>
        </w:rPr>
      </w:pPr>
      <w:r w:rsidRPr="00CF7F17">
        <w:rPr>
          <w:rFonts w:ascii="Times New Roman" w:hAnsi="Times New Roman"/>
          <w:b/>
          <w:sz w:val="24"/>
          <w:szCs w:val="24"/>
          <w:lang w:val="ru-RU"/>
        </w:rPr>
        <w:t>Распределение бюджетных ассигнований</w:t>
      </w:r>
    </w:p>
    <w:p w:rsidR="00CF7F17" w:rsidRPr="00DD587A" w:rsidRDefault="00CF7F17" w:rsidP="00CF7F17">
      <w:pPr>
        <w:jc w:val="center"/>
        <w:rPr>
          <w:b/>
        </w:rPr>
      </w:pPr>
      <w:r w:rsidRPr="00DD587A">
        <w:rPr>
          <w:b/>
        </w:rPr>
        <w:t>по разделам, подразделам, целевым статьям, группам</w:t>
      </w:r>
    </w:p>
    <w:p w:rsidR="00CF7F17" w:rsidRPr="00DD587A" w:rsidRDefault="00CF7F17" w:rsidP="00CF7F17">
      <w:pPr>
        <w:jc w:val="center"/>
        <w:rPr>
          <w:b/>
        </w:rPr>
      </w:pPr>
      <w:r w:rsidRPr="00DD587A">
        <w:rPr>
          <w:b/>
        </w:rPr>
        <w:t xml:space="preserve">(группам и подгруппам) видов расходов классификации расходов бюджета </w:t>
      </w:r>
      <w:r>
        <w:rPr>
          <w:b/>
          <w:lang w:eastAsia="en-US"/>
        </w:rPr>
        <w:t xml:space="preserve">внутригородского муниципального образования - </w:t>
      </w:r>
      <w:r w:rsidRPr="00DD587A">
        <w:rPr>
          <w:b/>
          <w:lang w:eastAsia="en-US"/>
        </w:rPr>
        <w:t>муниципального округа Преображенское</w:t>
      </w:r>
      <w:r>
        <w:rPr>
          <w:b/>
          <w:lang w:eastAsia="en-US"/>
        </w:rPr>
        <w:t xml:space="preserve"> в городе Москве </w:t>
      </w:r>
      <w:r w:rsidRPr="00DD587A">
        <w:rPr>
          <w:b/>
        </w:rPr>
        <w:t>на плановый период 202</w:t>
      </w:r>
      <w:r>
        <w:rPr>
          <w:b/>
        </w:rPr>
        <w:t>7</w:t>
      </w:r>
      <w:r w:rsidRPr="00DD587A">
        <w:rPr>
          <w:b/>
        </w:rPr>
        <w:t xml:space="preserve"> и 202</w:t>
      </w:r>
      <w:r>
        <w:rPr>
          <w:b/>
        </w:rPr>
        <w:t>8</w:t>
      </w:r>
      <w:r w:rsidRPr="00DD587A">
        <w:rPr>
          <w:b/>
        </w:rPr>
        <w:t xml:space="preserve"> годов</w:t>
      </w:r>
    </w:p>
    <w:p w:rsidR="00CF7F17" w:rsidRPr="00DD587A" w:rsidRDefault="00CF7F17" w:rsidP="00CF7F17">
      <w:pPr>
        <w:jc w:val="center"/>
      </w:pPr>
    </w:p>
    <w:tbl>
      <w:tblPr>
        <w:tblW w:w="10911"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45"/>
        <w:gridCol w:w="709"/>
        <w:gridCol w:w="567"/>
        <w:gridCol w:w="1417"/>
        <w:gridCol w:w="709"/>
        <w:gridCol w:w="1134"/>
        <w:gridCol w:w="1130"/>
      </w:tblGrid>
      <w:tr w:rsidR="00CF7F17" w:rsidRPr="00DD587A" w:rsidTr="00AE09AE">
        <w:tc>
          <w:tcPr>
            <w:tcW w:w="5245" w:type="dxa"/>
            <w:vMerge w:val="restart"/>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rPr>
                <w:rFonts w:ascii="Times New Roman" w:hAnsi="Times New Roman"/>
                <w:b/>
                <w:sz w:val="24"/>
                <w:szCs w:val="24"/>
                <w:lang w:val="ru-RU"/>
              </w:rPr>
            </w:pPr>
          </w:p>
          <w:p w:rsidR="00CF7F17" w:rsidRPr="00CF7F17" w:rsidRDefault="00CF7F17" w:rsidP="00AE09AE">
            <w:pPr>
              <w:pStyle w:val="aa"/>
              <w:rPr>
                <w:rFonts w:ascii="Times New Roman" w:hAnsi="Times New Roman"/>
                <w:b/>
                <w:sz w:val="24"/>
                <w:szCs w:val="24"/>
                <w:lang w:val="ru-RU"/>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proofErr w:type="spellStart"/>
            <w:r w:rsidRPr="00DD587A">
              <w:rPr>
                <w:rFonts w:ascii="Times New Roman" w:hAnsi="Times New Roman"/>
                <w:b/>
                <w:sz w:val="24"/>
                <w:szCs w:val="24"/>
              </w:rPr>
              <w:t>Рз</w:t>
            </w:r>
            <w:proofErr w:type="spellEnd"/>
          </w:p>
        </w:tc>
        <w:tc>
          <w:tcPr>
            <w:tcW w:w="567" w:type="dxa"/>
            <w:vMerge w:val="restart"/>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ПР</w:t>
            </w:r>
          </w:p>
        </w:tc>
        <w:tc>
          <w:tcPr>
            <w:tcW w:w="1417" w:type="dxa"/>
            <w:vMerge w:val="restart"/>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ЦС</w:t>
            </w:r>
          </w:p>
        </w:tc>
        <w:tc>
          <w:tcPr>
            <w:tcW w:w="709" w:type="dxa"/>
            <w:vMerge w:val="restart"/>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ВР</w:t>
            </w:r>
          </w:p>
        </w:tc>
        <w:tc>
          <w:tcPr>
            <w:tcW w:w="2264" w:type="dxa"/>
            <w:gridSpan w:val="2"/>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7"/>
              <w:jc w:val="center"/>
              <w:rPr>
                <w:rFonts w:ascii="Times New Roman" w:hAnsi="Times New Roman"/>
                <w:b/>
                <w:sz w:val="24"/>
                <w:szCs w:val="24"/>
              </w:rPr>
            </w:pPr>
            <w:proofErr w:type="spellStart"/>
            <w:r w:rsidRPr="00DD587A">
              <w:rPr>
                <w:rFonts w:ascii="Times New Roman" w:hAnsi="Times New Roman"/>
                <w:b/>
                <w:sz w:val="24"/>
                <w:szCs w:val="24"/>
              </w:rPr>
              <w:t>Сумма</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тыс</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руб</w:t>
            </w:r>
            <w:proofErr w:type="spellEnd"/>
            <w:r w:rsidRPr="00DD587A">
              <w:rPr>
                <w:rFonts w:ascii="Times New Roman" w:hAnsi="Times New Roman"/>
                <w:b/>
                <w:sz w:val="24"/>
                <w:szCs w:val="24"/>
              </w:rPr>
              <w:t>.)</w:t>
            </w:r>
          </w:p>
        </w:tc>
      </w:tr>
      <w:tr w:rsidR="00CF7F17" w:rsidRPr="00AD43E8" w:rsidTr="00AE09AE">
        <w:tc>
          <w:tcPr>
            <w:tcW w:w="5245" w:type="dxa"/>
            <w:vMerge/>
            <w:tcBorders>
              <w:top w:val="single" w:sz="4" w:space="0" w:color="auto"/>
              <w:left w:val="single" w:sz="4" w:space="0" w:color="auto"/>
              <w:bottom w:val="single" w:sz="4" w:space="0" w:color="auto"/>
              <w:right w:val="single" w:sz="4" w:space="0" w:color="auto"/>
            </w:tcBorders>
            <w:vAlign w:val="center"/>
            <w:hideMark/>
          </w:tcPr>
          <w:p w:rsidR="00CF7F17" w:rsidRPr="00AD43E8" w:rsidRDefault="00CF7F17" w:rsidP="00AE09AE">
            <w:pPr>
              <w:spacing w:line="276" w:lineRule="auto"/>
              <w:rPr>
                <w:rFonts w:eastAsia="Calibri"/>
                <w:b/>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F7F17" w:rsidRPr="00AD43E8" w:rsidRDefault="00CF7F17" w:rsidP="00AE09AE">
            <w:pPr>
              <w:spacing w:line="276" w:lineRule="auto"/>
              <w:rPr>
                <w:rFonts w:eastAsia="Calibri"/>
                <w:b/>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F7F17" w:rsidRPr="00AD43E8" w:rsidRDefault="00CF7F17" w:rsidP="00AE09AE">
            <w:pPr>
              <w:spacing w:line="276" w:lineRule="auto"/>
              <w:rPr>
                <w:rFonts w:eastAsia="Calibri"/>
                <w:b/>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F7F17" w:rsidRPr="00AD43E8" w:rsidRDefault="00CF7F17" w:rsidP="00AE09AE">
            <w:pPr>
              <w:spacing w:line="276" w:lineRule="auto"/>
              <w:rPr>
                <w:rFonts w:eastAsia="Calibri"/>
                <w:b/>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F7F17" w:rsidRPr="00AD43E8" w:rsidRDefault="00CF7F17" w:rsidP="00AE09AE">
            <w:pPr>
              <w:spacing w:line="276" w:lineRule="auto"/>
              <w:rPr>
                <w:rFonts w:eastAsia="Calibri"/>
                <w:b/>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CF7F17" w:rsidRPr="00AD43E8" w:rsidRDefault="00CF7F17" w:rsidP="00AE09AE">
            <w:pPr>
              <w:pStyle w:val="aa"/>
              <w:ind w:left="-107"/>
              <w:jc w:val="center"/>
              <w:rPr>
                <w:rFonts w:ascii="Times New Roman" w:hAnsi="Times New Roman"/>
                <w:b/>
                <w:sz w:val="24"/>
                <w:szCs w:val="24"/>
              </w:rPr>
            </w:pPr>
            <w:r w:rsidRPr="00AD43E8">
              <w:rPr>
                <w:rFonts w:ascii="Times New Roman" w:hAnsi="Times New Roman"/>
                <w:b/>
                <w:sz w:val="24"/>
                <w:szCs w:val="24"/>
              </w:rPr>
              <w:t>2027</w:t>
            </w:r>
          </w:p>
          <w:p w:rsidR="00CF7F17" w:rsidRPr="00AD43E8" w:rsidRDefault="00CF7F17" w:rsidP="00AE09AE">
            <w:pPr>
              <w:pStyle w:val="aa"/>
              <w:ind w:left="-107"/>
              <w:jc w:val="center"/>
              <w:rPr>
                <w:rFonts w:ascii="Times New Roman" w:hAnsi="Times New Roman"/>
                <w:b/>
                <w:sz w:val="24"/>
                <w:szCs w:val="24"/>
              </w:rPr>
            </w:pPr>
            <w:proofErr w:type="spellStart"/>
            <w:r w:rsidRPr="00AD43E8">
              <w:rPr>
                <w:rFonts w:ascii="Times New Roman" w:hAnsi="Times New Roman"/>
                <w:b/>
                <w:sz w:val="24"/>
                <w:szCs w:val="24"/>
              </w:rPr>
              <w:t>год</w:t>
            </w:r>
            <w:proofErr w:type="spellEnd"/>
          </w:p>
        </w:tc>
        <w:tc>
          <w:tcPr>
            <w:tcW w:w="1130" w:type="dxa"/>
            <w:tcBorders>
              <w:top w:val="single" w:sz="4" w:space="0" w:color="auto"/>
              <w:left w:val="single" w:sz="4" w:space="0" w:color="auto"/>
              <w:bottom w:val="single" w:sz="4" w:space="0" w:color="auto"/>
              <w:right w:val="single" w:sz="4" w:space="0" w:color="auto"/>
            </w:tcBorders>
            <w:hideMark/>
          </w:tcPr>
          <w:p w:rsidR="00CF7F17" w:rsidRPr="00AD43E8" w:rsidRDefault="00CF7F17" w:rsidP="00AE09AE">
            <w:pPr>
              <w:pStyle w:val="aa"/>
              <w:ind w:left="-107"/>
              <w:jc w:val="center"/>
              <w:rPr>
                <w:rFonts w:ascii="Times New Roman" w:hAnsi="Times New Roman"/>
                <w:b/>
                <w:sz w:val="24"/>
                <w:szCs w:val="24"/>
              </w:rPr>
            </w:pPr>
            <w:r w:rsidRPr="00AD43E8">
              <w:rPr>
                <w:rFonts w:ascii="Times New Roman" w:hAnsi="Times New Roman"/>
                <w:b/>
                <w:sz w:val="24"/>
                <w:szCs w:val="24"/>
              </w:rPr>
              <w:t>2028</w:t>
            </w:r>
          </w:p>
          <w:p w:rsidR="00CF7F17" w:rsidRPr="00AD43E8" w:rsidRDefault="00CF7F17" w:rsidP="00AE09AE">
            <w:pPr>
              <w:pStyle w:val="aa"/>
              <w:jc w:val="center"/>
              <w:rPr>
                <w:rFonts w:ascii="Times New Roman" w:hAnsi="Times New Roman"/>
                <w:b/>
                <w:sz w:val="24"/>
                <w:szCs w:val="24"/>
              </w:rPr>
            </w:pPr>
            <w:proofErr w:type="spellStart"/>
            <w:r w:rsidRPr="00AD43E8">
              <w:rPr>
                <w:rFonts w:ascii="Times New Roman" w:hAnsi="Times New Roman"/>
                <w:b/>
                <w:sz w:val="24"/>
                <w:szCs w:val="24"/>
              </w:rPr>
              <w:t>год</w:t>
            </w:r>
            <w:proofErr w:type="spellEnd"/>
          </w:p>
        </w:tc>
      </w:tr>
      <w:tr w:rsidR="00CF7F17" w:rsidRPr="00DD587A" w:rsidTr="00AE09AE">
        <w:tc>
          <w:tcPr>
            <w:tcW w:w="5245"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jc w:val="both"/>
              <w:rPr>
                <w:rFonts w:eastAsia="Calibri"/>
                <w:b/>
                <w:bCs/>
                <w:color w:val="000000"/>
                <w:lang w:eastAsia="en-US"/>
              </w:rPr>
            </w:pPr>
            <w:r w:rsidRPr="00DD587A">
              <w:rPr>
                <w:b/>
                <w:bCs/>
                <w:color w:val="000000"/>
                <w:lang w:eastAsia="en-US"/>
              </w:rPr>
              <w:t>ОБЩЕГОСУДАРСТВЕННЫЕ ВОПРОСЫ</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F7F17" w:rsidRPr="006021D0" w:rsidRDefault="00CF7F17" w:rsidP="00AE09AE">
            <w:pPr>
              <w:autoSpaceDE w:val="0"/>
              <w:autoSpaceDN w:val="0"/>
              <w:adjustRightInd w:val="0"/>
              <w:jc w:val="right"/>
              <w:rPr>
                <w:rFonts w:eastAsia="Calibri"/>
                <w:b/>
                <w:lang w:eastAsia="en-US"/>
              </w:rPr>
            </w:pPr>
            <w:r w:rsidRPr="006021D0">
              <w:rPr>
                <w:b/>
                <w:lang w:eastAsia="en-US"/>
              </w:rPr>
              <w:t>32 892,1</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5345BD" w:rsidRDefault="00CF7F17" w:rsidP="00AE09AE">
            <w:pPr>
              <w:autoSpaceDE w:val="0"/>
              <w:autoSpaceDN w:val="0"/>
              <w:adjustRightInd w:val="0"/>
              <w:jc w:val="right"/>
              <w:rPr>
                <w:rFonts w:eastAsia="Calibri"/>
                <w:b/>
                <w:lang w:eastAsia="en-US"/>
              </w:rPr>
            </w:pPr>
            <w:r w:rsidRPr="005345BD">
              <w:rPr>
                <w:b/>
                <w:lang w:eastAsia="en-US"/>
              </w:rPr>
              <w:t>24 797,1</w:t>
            </w:r>
          </w:p>
        </w:tc>
      </w:tr>
      <w:tr w:rsidR="00CF7F17" w:rsidRPr="00DD587A" w:rsidTr="00AE09AE">
        <w:tc>
          <w:tcPr>
            <w:tcW w:w="5245"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tabs>
                <w:tab w:val="left" w:pos="1620"/>
              </w:tabs>
              <w:jc w:val="both"/>
              <w:rPr>
                <w:rFonts w:eastAsia="Calibri"/>
                <w:b/>
                <w:lang w:eastAsia="en-US"/>
              </w:rPr>
            </w:pPr>
            <w:r w:rsidRPr="00DD587A">
              <w:rPr>
                <w:b/>
                <w:lang w:eastAsia="en-US"/>
              </w:rPr>
              <w:t xml:space="preserve">Функционирование высшего должностного лица субъекта Российской Федерации и муниципального образования </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F7F17" w:rsidRPr="00AD43E8" w:rsidRDefault="00CF7F17" w:rsidP="00AE09AE">
            <w:pPr>
              <w:jc w:val="right"/>
              <w:rPr>
                <w:rFonts w:eastAsia="Calibri"/>
                <w:b/>
                <w:lang w:eastAsia="en-US"/>
              </w:rPr>
            </w:pPr>
            <w:r w:rsidRPr="00AD43E8">
              <w:rPr>
                <w:rFonts w:eastAsia="Calibri"/>
                <w:b/>
                <w:lang w:eastAsia="en-US"/>
              </w:rPr>
              <w:t>6 177,5</w:t>
            </w:r>
          </w:p>
        </w:tc>
        <w:tc>
          <w:tcPr>
            <w:tcW w:w="1130" w:type="dxa"/>
            <w:tcBorders>
              <w:top w:val="single" w:sz="4" w:space="0" w:color="auto"/>
              <w:left w:val="single" w:sz="4" w:space="0" w:color="auto"/>
              <w:bottom w:val="single" w:sz="4" w:space="0" w:color="auto"/>
              <w:right w:val="single" w:sz="4" w:space="0" w:color="auto"/>
            </w:tcBorders>
            <w:vAlign w:val="center"/>
          </w:tcPr>
          <w:p w:rsidR="00CF7F17" w:rsidRPr="002967F2" w:rsidRDefault="00CF7F17" w:rsidP="00AE09AE">
            <w:pPr>
              <w:jc w:val="right"/>
              <w:rPr>
                <w:rFonts w:eastAsia="Calibri"/>
                <w:b/>
                <w:lang w:eastAsia="en-US"/>
              </w:rPr>
            </w:pPr>
            <w:r w:rsidRPr="002967F2">
              <w:rPr>
                <w:rFonts w:eastAsia="Calibri"/>
                <w:b/>
                <w:lang w:eastAsia="en-US"/>
              </w:rPr>
              <w:t>5 794,5</w:t>
            </w:r>
          </w:p>
        </w:tc>
      </w:tr>
      <w:tr w:rsidR="00CF7F17" w:rsidRPr="00DD587A" w:rsidTr="00AE09AE">
        <w:trPr>
          <w:trHeight w:val="382"/>
        </w:trPr>
        <w:tc>
          <w:tcPr>
            <w:tcW w:w="5245" w:type="dxa"/>
            <w:tcBorders>
              <w:top w:val="single" w:sz="4" w:space="0" w:color="auto"/>
              <w:left w:val="single" w:sz="4" w:space="0" w:color="auto"/>
              <w:bottom w:val="single" w:sz="4" w:space="0" w:color="auto"/>
              <w:right w:val="single" w:sz="4" w:space="0" w:color="auto"/>
            </w:tcBorders>
            <w:vAlign w:val="bottom"/>
            <w:hideMark/>
          </w:tcPr>
          <w:p w:rsidR="00CF7F17" w:rsidRPr="00DD587A" w:rsidRDefault="00CF7F17" w:rsidP="00AE09AE">
            <w:pPr>
              <w:tabs>
                <w:tab w:val="left" w:pos="1620"/>
              </w:tabs>
              <w:rPr>
                <w:rFonts w:eastAsia="Calibri"/>
                <w:i/>
                <w:lang w:val="en-US" w:eastAsia="en-US"/>
              </w:rPr>
            </w:pPr>
            <w:r w:rsidRPr="00DD587A">
              <w:rPr>
                <w:i/>
                <w:lang w:eastAsia="en-US"/>
              </w:rPr>
              <w:t xml:space="preserve">Глава муниципального </w:t>
            </w:r>
            <w:proofErr w:type="spellStart"/>
            <w:r w:rsidRPr="00DD587A">
              <w:rPr>
                <w:i/>
                <w:lang w:val="en-US" w:eastAsia="en-US"/>
              </w:rPr>
              <w:t>образования</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02</w:t>
            </w:r>
          </w:p>
        </w:tc>
        <w:tc>
          <w:tcPr>
            <w:tcW w:w="141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F7F17" w:rsidRPr="00AD43E8" w:rsidRDefault="00CF7F17" w:rsidP="00AE09AE">
            <w:pPr>
              <w:jc w:val="right"/>
              <w:rPr>
                <w:rFonts w:eastAsia="Calibri"/>
                <w:i/>
                <w:lang w:eastAsia="en-US"/>
              </w:rPr>
            </w:pPr>
            <w:r w:rsidRPr="00AD43E8">
              <w:rPr>
                <w:rFonts w:eastAsia="Calibri"/>
                <w:i/>
                <w:lang w:eastAsia="en-US"/>
              </w:rPr>
              <w:t>5 960,7</w:t>
            </w:r>
          </w:p>
        </w:tc>
        <w:tc>
          <w:tcPr>
            <w:tcW w:w="1130" w:type="dxa"/>
            <w:tcBorders>
              <w:top w:val="single" w:sz="4" w:space="0" w:color="auto"/>
              <w:left w:val="single" w:sz="4" w:space="0" w:color="auto"/>
              <w:bottom w:val="single" w:sz="4" w:space="0" w:color="auto"/>
              <w:right w:val="single" w:sz="4" w:space="0" w:color="auto"/>
            </w:tcBorders>
            <w:vAlign w:val="center"/>
          </w:tcPr>
          <w:p w:rsidR="00CF7F17" w:rsidRPr="002967F2" w:rsidRDefault="00CF7F17" w:rsidP="00AE09AE">
            <w:pPr>
              <w:jc w:val="right"/>
              <w:rPr>
                <w:rFonts w:eastAsia="Calibri"/>
                <w:i/>
                <w:lang w:eastAsia="en-US"/>
              </w:rPr>
            </w:pPr>
            <w:r w:rsidRPr="002967F2">
              <w:rPr>
                <w:rFonts w:eastAsia="Calibri"/>
                <w:i/>
                <w:lang w:eastAsia="en-US"/>
              </w:rPr>
              <w:t>5 577,7</w:t>
            </w:r>
          </w:p>
        </w:tc>
      </w:tr>
      <w:tr w:rsidR="00CF7F17" w:rsidRPr="00DD587A" w:rsidTr="00AE09AE">
        <w:tc>
          <w:tcPr>
            <w:tcW w:w="5245"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rPr>
                <w:rFonts w:eastAsia="Calibri"/>
                <w:lang w:eastAsia="en-US"/>
              </w:rPr>
            </w:pPr>
            <w:r w:rsidRPr="00DD587A">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CF7F17" w:rsidRPr="00AD43E8" w:rsidRDefault="00CF7F17" w:rsidP="00AE09AE">
            <w:pPr>
              <w:jc w:val="right"/>
              <w:rPr>
                <w:rFonts w:eastAsia="Calibri"/>
                <w:lang w:eastAsia="en-US"/>
              </w:rPr>
            </w:pPr>
            <w:r w:rsidRPr="00AD43E8">
              <w:rPr>
                <w:rFonts w:eastAsia="Calibri"/>
                <w:lang w:eastAsia="en-US"/>
              </w:rPr>
              <w:t>5 610,7</w:t>
            </w:r>
          </w:p>
        </w:tc>
        <w:tc>
          <w:tcPr>
            <w:tcW w:w="1130" w:type="dxa"/>
            <w:tcBorders>
              <w:top w:val="single" w:sz="4" w:space="0" w:color="auto"/>
              <w:left w:val="single" w:sz="4" w:space="0" w:color="auto"/>
              <w:bottom w:val="single" w:sz="4" w:space="0" w:color="auto"/>
              <w:right w:val="single" w:sz="4" w:space="0" w:color="auto"/>
            </w:tcBorders>
            <w:vAlign w:val="center"/>
          </w:tcPr>
          <w:p w:rsidR="00CF7F17" w:rsidRPr="002967F2" w:rsidRDefault="00CF7F17" w:rsidP="00AE09AE">
            <w:pPr>
              <w:jc w:val="right"/>
              <w:rPr>
                <w:rFonts w:eastAsia="Calibri"/>
                <w:lang w:eastAsia="en-US"/>
              </w:rPr>
            </w:pPr>
            <w:r w:rsidRPr="002967F2">
              <w:rPr>
                <w:rFonts w:eastAsia="Calibri"/>
                <w:lang w:eastAsia="en-US"/>
              </w:rPr>
              <w:t>5 227,7</w:t>
            </w:r>
          </w:p>
        </w:tc>
      </w:tr>
      <w:tr w:rsidR="00CF7F17" w:rsidRPr="00DD587A" w:rsidTr="00AE09AE">
        <w:tc>
          <w:tcPr>
            <w:tcW w:w="5245"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rPr>
                <w:rFonts w:eastAsia="Calibri"/>
                <w:lang w:eastAsia="en-US"/>
              </w:rPr>
            </w:pPr>
            <w:r w:rsidRPr="00DD587A">
              <w:rPr>
                <w:lang w:eastAsia="en-US"/>
              </w:rPr>
              <w:t xml:space="preserve">Расходы на выплаты персоналу государственных (муниципальных) органов </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vAlign w:val="center"/>
          </w:tcPr>
          <w:p w:rsidR="00CF7F17" w:rsidRPr="00AD43E8" w:rsidRDefault="00CF7F17" w:rsidP="00AE09AE">
            <w:pPr>
              <w:jc w:val="right"/>
              <w:rPr>
                <w:rFonts w:eastAsia="Calibri"/>
                <w:lang w:eastAsia="en-US"/>
              </w:rPr>
            </w:pPr>
            <w:r w:rsidRPr="00AD43E8">
              <w:rPr>
                <w:rFonts w:eastAsia="Calibri"/>
                <w:lang w:eastAsia="en-US"/>
              </w:rPr>
              <w:t>5 610,7</w:t>
            </w:r>
          </w:p>
        </w:tc>
        <w:tc>
          <w:tcPr>
            <w:tcW w:w="1130" w:type="dxa"/>
            <w:tcBorders>
              <w:top w:val="single" w:sz="4" w:space="0" w:color="auto"/>
              <w:left w:val="single" w:sz="4" w:space="0" w:color="auto"/>
              <w:bottom w:val="single" w:sz="4" w:space="0" w:color="auto"/>
              <w:right w:val="single" w:sz="4" w:space="0" w:color="auto"/>
            </w:tcBorders>
            <w:vAlign w:val="center"/>
          </w:tcPr>
          <w:p w:rsidR="00CF7F17" w:rsidRPr="002967F2" w:rsidRDefault="00CF7F17" w:rsidP="00AE09AE">
            <w:pPr>
              <w:jc w:val="right"/>
              <w:rPr>
                <w:rFonts w:eastAsia="Calibri"/>
                <w:lang w:eastAsia="en-US"/>
              </w:rPr>
            </w:pPr>
            <w:r w:rsidRPr="002967F2">
              <w:rPr>
                <w:rFonts w:eastAsia="Calibri"/>
                <w:lang w:eastAsia="en-US"/>
              </w:rPr>
              <w:t>5 227,7</w:t>
            </w:r>
          </w:p>
        </w:tc>
      </w:tr>
      <w:tr w:rsidR="00CF7F17" w:rsidRPr="00DD587A" w:rsidTr="00AE09AE">
        <w:tc>
          <w:tcPr>
            <w:tcW w:w="5245"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tabs>
                <w:tab w:val="left" w:pos="1620"/>
              </w:tabs>
              <w:rPr>
                <w:rFonts w:eastAsia="Calibri"/>
                <w:lang w:eastAsia="en-US"/>
              </w:rPr>
            </w:pPr>
            <w:r w:rsidRPr="00DD587A">
              <w:rPr>
                <w:lang w:eastAsia="en-US"/>
              </w:rPr>
              <w:t xml:space="preserve">Закупка товаров, работ и услуг для </w:t>
            </w:r>
            <w:r w:rsidR="00E1537E">
              <w:rPr>
                <w:lang w:eastAsia="en-US"/>
              </w:rPr>
              <w:t xml:space="preserve">обеспечения </w:t>
            </w:r>
            <w:r w:rsidRPr="00DD587A">
              <w:rPr>
                <w:lang w:eastAsia="en-US"/>
              </w:rPr>
              <w:t xml:space="preserve">государственных (муниципальных) нужд </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tcPr>
          <w:p w:rsidR="00CF7F17" w:rsidRPr="00AD43E8" w:rsidRDefault="00CF7F17" w:rsidP="00AE09AE">
            <w:pPr>
              <w:jc w:val="right"/>
              <w:rPr>
                <w:rFonts w:eastAsia="Calibri"/>
                <w:lang w:eastAsia="en-US"/>
              </w:rPr>
            </w:pPr>
            <w:r w:rsidRPr="00AD43E8">
              <w:rPr>
                <w:rFonts w:eastAsia="Calibri"/>
                <w:lang w:eastAsia="en-US"/>
              </w:rPr>
              <w:t>350,0</w:t>
            </w:r>
          </w:p>
        </w:tc>
        <w:tc>
          <w:tcPr>
            <w:tcW w:w="1130" w:type="dxa"/>
            <w:tcBorders>
              <w:top w:val="single" w:sz="4" w:space="0" w:color="auto"/>
              <w:left w:val="single" w:sz="4" w:space="0" w:color="auto"/>
              <w:bottom w:val="single" w:sz="4" w:space="0" w:color="auto"/>
              <w:right w:val="single" w:sz="4" w:space="0" w:color="auto"/>
            </w:tcBorders>
            <w:vAlign w:val="center"/>
          </w:tcPr>
          <w:p w:rsidR="00CF7F17" w:rsidRPr="00AD43E8" w:rsidRDefault="00CF7F17" w:rsidP="00AE09AE">
            <w:pPr>
              <w:jc w:val="right"/>
              <w:rPr>
                <w:rFonts w:eastAsia="Calibri"/>
                <w:lang w:eastAsia="en-US"/>
              </w:rPr>
            </w:pPr>
            <w:r w:rsidRPr="00AD43E8">
              <w:rPr>
                <w:rFonts w:eastAsia="Calibri"/>
                <w:lang w:eastAsia="en-US"/>
              </w:rPr>
              <w:t>350,0</w:t>
            </w:r>
          </w:p>
        </w:tc>
      </w:tr>
      <w:tr w:rsidR="00CF7F17" w:rsidRPr="00DD587A" w:rsidTr="00AE09AE">
        <w:tc>
          <w:tcPr>
            <w:tcW w:w="5245"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tabs>
                <w:tab w:val="left" w:pos="1620"/>
              </w:tabs>
              <w:rPr>
                <w:rFonts w:eastAsia="Calibri"/>
                <w:lang w:eastAsia="en-US"/>
              </w:rPr>
            </w:pPr>
            <w:r w:rsidRPr="00DD587A">
              <w:rPr>
                <w:lang w:eastAsia="en-US"/>
              </w:rPr>
              <w:t xml:space="preserve">Иные закупки товаров, работ и услуг для обеспечения государственных (муниципальных) нужд </w:t>
            </w:r>
          </w:p>
        </w:tc>
        <w:tc>
          <w:tcPr>
            <w:tcW w:w="709"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vAlign w:val="center"/>
          </w:tcPr>
          <w:p w:rsidR="00CF7F17" w:rsidRPr="00AD43E8" w:rsidRDefault="00CF7F17" w:rsidP="00AE09AE">
            <w:pPr>
              <w:jc w:val="right"/>
              <w:rPr>
                <w:rFonts w:eastAsia="Calibri"/>
                <w:lang w:eastAsia="en-US"/>
              </w:rPr>
            </w:pPr>
            <w:r w:rsidRPr="00AD43E8">
              <w:rPr>
                <w:rFonts w:eastAsia="Calibri"/>
                <w:lang w:eastAsia="en-US"/>
              </w:rPr>
              <w:t>350,0</w:t>
            </w:r>
          </w:p>
        </w:tc>
        <w:tc>
          <w:tcPr>
            <w:tcW w:w="1130" w:type="dxa"/>
            <w:tcBorders>
              <w:top w:val="single" w:sz="4" w:space="0" w:color="auto"/>
              <w:left w:val="single" w:sz="4" w:space="0" w:color="auto"/>
              <w:bottom w:val="single" w:sz="4" w:space="0" w:color="auto"/>
              <w:right w:val="single" w:sz="4" w:space="0" w:color="auto"/>
            </w:tcBorders>
            <w:vAlign w:val="center"/>
          </w:tcPr>
          <w:p w:rsidR="00CF7F17" w:rsidRPr="00AD43E8" w:rsidRDefault="00CF7F17" w:rsidP="00AE09AE">
            <w:pPr>
              <w:jc w:val="right"/>
              <w:rPr>
                <w:rFonts w:eastAsia="Calibri"/>
                <w:lang w:eastAsia="en-US"/>
              </w:rPr>
            </w:pPr>
            <w:r w:rsidRPr="00AD43E8">
              <w:rPr>
                <w:rFonts w:eastAsia="Calibri"/>
                <w:lang w:eastAsia="en-US"/>
              </w:rPr>
              <w:t>350,0</w:t>
            </w:r>
          </w:p>
        </w:tc>
      </w:tr>
      <w:tr w:rsidR="00CF7F17" w:rsidRPr="00DD587A" w:rsidTr="00AE09AE">
        <w:tc>
          <w:tcPr>
            <w:tcW w:w="5245"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tabs>
                <w:tab w:val="left" w:pos="1620"/>
              </w:tabs>
              <w:rPr>
                <w:rFonts w:eastAsia="Calibri"/>
                <w:i/>
                <w:lang w:eastAsia="en-US"/>
              </w:rPr>
            </w:pPr>
            <w:r w:rsidRPr="00DD587A">
              <w:rPr>
                <w:i/>
                <w:lang w:eastAsia="en-US"/>
              </w:rPr>
              <w:t>Прочие расходы в сфере здравоохранения</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02</w:t>
            </w:r>
          </w:p>
        </w:tc>
        <w:tc>
          <w:tcPr>
            <w:tcW w:w="141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F7F17" w:rsidRPr="00AD43E8" w:rsidRDefault="00CF7F17" w:rsidP="00AE09AE">
            <w:pPr>
              <w:jc w:val="right"/>
              <w:rPr>
                <w:rFonts w:eastAsia="Calibri"/>
                <w:i/>
                <w:lang w:eastAsia="en-US"/>
              </w:rPr>
            </w:pPr>
            <w:r w:rsidRPr="00AD43E8">
              <w:rPr>
                <w:rFonts w:eastAsia="Calibri"/>
                <w:i/>
                <w:lang w:eastAsia="en-US"/>
              </w:rPr>
              <w:t>216,8</w:t>
            </w:r>
          </w:p>
        </w:tc>
        <w:tc>
          <w:tcPr>
            <w:tcW w:w="1130" w:type="dxa"/>
            <w:tcBorders>
              <w:top w:val="single" w:sz="4" w:space="0" w:color="auto"/>
              <w:left w:val="single" w:sz="4" w:space="0" w:color="auto"/>
              <w:bottom w:val="single" w:sz="4" w:space="0" w:color="auto"/>
              <w:right w:val="single" w:sz="4" w:space="0" w:color="auto"/>
            </w:tcBorders>
            <w:vAlign w:val="center"/>
          </w:tcPr>
          <w:p w:rsidR="00CF7F17" w:rsidRPr="00AD43E8" w:rsidRDefault="00CF7F17" w:rsidP="00AE09AE">
            <w:pPr>
              <w:jc w:val="right"/>
              <w:rPr>
                <w:rFonts w:eastAsia="Calibri"/>
                <w:i/>
                <w:lang w:eastAsia="en-US"/>
              </w:rPr>
            </w:pPr>
            <w:r w:rsidRPr="00AD43E8">
              <w:rPr>
                <w:rFonts w:eastAsia="Calibri"/>
                <w:i/>
                <w:lang w:eastAsia="en-US"/>
              </w:rPr>
              <w:t>216,8</w:t>
            </w:r>
          </w:p>
        </w:tc>
      </w:tr>
      <w:tr w:rsidR="00CF7F17" w:rsidRPr="00DD587A" w:rsidTr="00AE09AE">
        <w:tc>
          <w:tcPr>
            <w:tcW w:w="5245" w:type="dxa"/>
            <w:tcBorders>
              <w:top w:val="single" w:sz="4" w:space="0" w:color="auto"/>
              <w:left w:val="single" w:sz="4" w:space="0" w:color="auto"/>
              <w:bottom w:val="single" w:sz="4" w:space="0" w:color="auto"/>
              <w:right w:val="single" w:sz="4" w:space="0" w:color="auto"/>
            </w:tcBorders>
            <w:vAlign w:val="bottom"/>
            <w:hideMark/>
          </w:tcPr>
          <w:p w:rsidR="00CF7F17" w:rsidRPr="00DD587A" w:rsidRDefault="00CF7F17" w:rsidP="00AE09AE">
            <w:pPr>
              <w:tabs>
                <w:tab w:val="left" w:pos="1620"/>
              </w:tabs>
              <w:rPr>
                <w:rFonts w:eastAsia="Calibri"/>
                <w:lang w:eastAsia="en-US"/>
              </w:rPr>
            </w:pPr>
            <w:r w:rsidRPr="00DD587A">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CF7F17" w:rsidRPr="00AD43E8" w:rsidRDefault="00CF7F17" w:rsidP="00AE09AE">
            <w:pPr>
              <w:jc w:val="right"/>
              <w:rPr>
                <w:rFonts w:eastAsia="Calibri"/>
                <w:lang w:eastAsia="en-US"/>
              </w:rPr>
            </w:pPr>
            <w:r w:rsidRPr="00AD43E8">
              <w:rPr>
                <w:rFonts w:eastAsia="Calibri"/>
                <w:lang w:eastAsia="en-US"/>
              </w:rPr>
              <w:t>216,8</w:t>
            </w:r>
          </w:p>
        </w:tc>
        <w:tc>
          <w:tcPr>
            <w:tcW w:w="1130" w:type="dxa"/>
            <w:tcBorders>
              <w:top w:val="single" w:sz="4" w:space="0" w:color="auto"/>
              <w:left w:val="single" w:sz="4" w:space="0" w:color="auto"/>
              <w:bottom w:val="single" w:sz="4" w:space="0" w:color="auto"/>
              <w:right w:val="single" w:sz="4" w:space="0" w:color="auto"/>
            </w:tcBorders>
            <w:vAlign w:val="center"/>
          </w:tcPr>
          <w:p w:rsidR="00CF7F17" w:rsidRPr="00AD43E8" w:rsidRDefault="00CF7F17" w:rsidP="00AE09AE">
            <w:pPr>
              <w:jc w:val="right"/>
              <w:rPr>
                <w:rFonts w:eastAsia="Calibri"/>
                <w:lang w:eastAsia="en-US"/>
              </w:rPr>
            </w:pPr>
            <w:r w:rsidRPr="00AD43E8">
              <w:rPr>
                <w:rFonts w:eastAsia="Calibri"/>
                <w:lang w:eastAsia="en-US"/>
              </w:rPr>
              <w:t>216,8</w:t>
            </w:r>
          </w:p>
        </w:tc>
      </w:tr>
      <w:tr w:rsidR="00CF7F17" w:rsidRPr="00DD587A" w:rsidTr="00AE09AE">
        <w:trPr>
          <w:trHeight w:val="529"/>
        </w:trPr>
        <w:tc>
          <w:tcPr>
            <w:tcW w:w="5245" w:type="dxa"/>
            <w:tcBorders>
              <w:top w:val="single" w:sz="4" w:space="0" w:color="auto"/>
              <w:left w:val="single" w:sz="4" w:space="0" w:color="auto"/>
              <w:bottom w:val="single" w:sz="4" w:space="0" w:color="auto"/>
              <w:right w:val="single" w:sz="4" w:space="0" w:color="auto"/>
            </w:tcBorders>
            <w:vAlign w:val="bottom"/>
            <w:hideMark/>
          </w:tcPr>
          <w:p w:rsidR="00CF7F17" w:rsidRPr="00DD587A" w:rsidRDefault="00CF7F17" w:rsidP="00AE09AE">
            <w:pPr>
              <w:tabs>
                <w:tab w:val="left" w:pos="1620"/>
              </w:tabs>
              <w:rPr>
                <w:rFonts w:eastAsia="Calibri"/>
                <w:lang w:eastAsia="en-US"/>
              </w:rPr>
            </w:pPr>
            <w:r w:rsidRPr="00DD587A">
              <w:rPr>
                <w:lang w:eastAsia="en-US"/>
              </w:rPr>
              <w:t xml:space="preserve">Расходы на выплаты персоналу государственных (муниципальных) органов </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vAlign w:val="center"/>
          </w:tcPr>
          <w:p w:rsidR="00CF7F17" w:rsidRPr="00AD43E8" w:rsidRDefault="00CF7F17" w:rsidP="00AE09AE">
            <w:pPr>
              <w:autoSpaceDE w:val="0"/>
              <w:autoSpaceDN w:val="0"/>
              <w:adjustRightInd w:val="0"/>
              <w:jc w:val="right"/>
              <w:rPr>
                <w:rFonts w:eastAsia="Calibri"/>
                <w:lang w:eastAsia="en-US"/>
              </w:rPr>
            </w:pPr>
            <w:r w:rsidRPr="00AD43E8">
              <w:rPr>
                <w:rFonts w:eastAsia="Calibri"/>
                <w:lang w:eastAsia="en-US"/>
              </w:rPr>
              <w:t>216,8</w:t>
            </w:r>
          </w:p>
        </w:tc>
        <w:tc>
          <w:tcPr>
            <w:tcW w:w="1130" w:type="dxa"/>
            <w:tcBorders>
              <w:top w:val="single" w:sz="4" w:space="0" w:color="auto"/>
              <w:left w:val="single" w:sz="4" w:space="0" w:color="auto"/>
              <w:bottom w:val="single" w:sz="4" w:space="0" w:color="auto"/>
              <w:right w:val="single" w:sz="4" w:space="0" w:color="auto"/>
            </w:tcBorders>
            <w:vAlign w:val="center"/>
          </w:tcPr>
          <w:p w:rsidR="00CF7F17" w:rsidRPr="00AD43E8" w:rsidRDefault="00CF7F17" w:rsidP="00AE09AE">
            <w:pPr>
              <w:autoSpaceDE w:val="0"/>
              <w:autoSpaceDN w:val="0"/>
              <w:adjustRightInd w:val="0"/>
              <w:jc w:val="right"/>
              <w:rPr>
                <w:rFonts w:eastAsia="Calibri"/>
                <w:lang w:eastAsia="en-US"/>
              </w:rPr>
            </w:pPr>
            <w:r w:rsidRPr="00AD43E8">
              <w:rPr>
                <w:rFonts w:eastAsia="Calibri"/>
                <w:lang w:eastAsia="en-US"/>
              </w:rPr>
              <w:t>216,8</w:t>
            </w:r>
          </w:p>
        </w:tc>
      </w:tr>
      <w:tr w:rsidR="00CF7F17" w:rsidRPr="00DD587A" w:rsidTr="00AE09AE">
        <w:tc>
          <w:tcPr>
            <w:tcW w:w="5245"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b/>
                <w:sz w:val="24"/>
                <w:szCs w:val="24"/>
                <w:lang w:val="ru-RU"/>
              </w:rPr>
            </w:pPr>
            <w:r w:rsidRPr="00CF7F17">
              <w:rPr>
                <w:rFonts w:ascii="Times New Roman" w:hAnsi="Times New Roman"/>
                <w:b/>
                <w:sz w:val="24"/>
                <w:szCs w:val="24"/>
                <w:lang w:val="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03</w:t>
            </w:r>
          </w:p>
        </w:tc>
        <w:tc>
          <w:tcPr>
            <w:tcW w:w="141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F7F17" w:rsidRPr="00C1715D" w:rsidRDefault="00CF7F17" w:rsidP="00AE09AE">
            <w:pPr>
              <w:autoSpaceDE w:val="0"/>
              <w:autoSpaceDN w:val="0"/>
              <w:adjustRightInd w:val="0"/>
              <w:jc w:val="right"/>
              <w:rPr>
                <w:rFonts w:eastAsia="Calibri"/>
                <w:b/>
                <w:lang w:eastAsia="en-US"/>
              </w:rPr>
            </w:pPr>
            <w:r w:rsidRPr="00C1715D">
              <w:rPr>
                <w:b/>
                <w:lang w:eastAsia="en-US"/>
              </w:rPr>
              <w:t>226,5</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C1715D" w:rsidRDefault="00CF7F17" w:rsidP="00AE09AE">
            <w:pPr>
              <w:autoSpaceDE w:val="0"/>
              <w:autoSpaceDN w:val="0"/>
              <w:adjustRightInd w:val="0"/>
              <w:jc w:val="right"/>
              <w:rPr>
                <w:rFonts w:eastAsia="Calibri"/>
                <w:b/>
                <w:lang w:eastAsia="en-US"/>
              </w:rPr>
            </w:pPr>
            <w:r w:rsidRPr="00C1715D">
              <w:rPr>
                <w:b/>
                <w:lang w:eastAsia="en-US"/>
              </w:rPr>
              <w:t>226,5</w:t>
            </w:r>
          </w:p>
        </w:tc>
      </w:tr>
      <w:tr w:rsidR="00CF7F17" w:rsidRPr="00DD587A" w:rsidTr="00AE09AE">
        <w:trPr>
          <w:trHeight w:val="421"/>
        </w:trPr>
        <w:tc>
          <w:tcPr>
            <w:tcW w:w="5245"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i/>
                <w:sz w:val="24"/>
                <w:szCs w:val="24"/>
                <w:lang w:val="ru-RU"/>
              </w:rPr>
            </w:pPr>
            <w:r w:rsidRPr="00CF7F17">
              <w:rPr>
                <w:rFonts w:ascii="Times New Roman" w:hAnsi="Times New Roman"/>
                <w:i/>
                <w:sz w:val="24"/>
                <w:szCs w:val="24"/>
                <w:lang w:val="ru-RU"/>
              </w:rPr>
              <w:t>Депутаты Совета депутатов внутригородского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03</w:t>
            </w:r>
          </w:p>
        </w:tc>
        <w:tc>
          <w:tcPr>
            <w:tcW w:w="141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31А0100200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F7F17" w:rsidRPr="00C1715D" w:rsidRDefault="00CF7F17" w:rsidP="00AE09AE">
            <w:pPr>
              <w:autoSpaceDE w:val="0"/>
              <w:autoSpaceDN w:val="0"/>
              <w:adjustRightInd w:val="0"/>
              <w:jc w:val="right"/>
              <w:rPr>
                <w:rFonts w:eastAsia="Calibri"/>
                <w:i/>
                <w:lang w:eastAsia="en-US"/>
              </w:rPr>
            </w:pPr>
            <w:r w:rsidRPr="00C1715D">
              <w:rPr>
                <w:i/>
                <w:lang w:eastAsia="en-US"/>
              </w:rPr>
              <w:t>226,5</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C1715D" w:rsidRDefault="00CF7F17" w:rsidP="00AE09AE">
            <w:pPr>
              <w:autoSpaceDE w:val="0"/>
              <w:autoSpaceDN w:val="0"/>
              <w:adjustRightInd w:val="0"/>
              <w:jc w:val="right"/>
              <w:rPr>
                <w:rFonts w:eastAsia="Calibri"/>
                <w:i/>
                <w:lang w:eastAsia="en-US"/>
              </w:rPr>
            </w:pPr>
            <w:r w:rsidRPr="00C1715D">
              <w:rPr>
                <w:i/>
                <w:lang w:eastAsia="en-US"/>
              </w:rPr>
              <w:t>226,5</w:t>
            </w:r>
          </w:p>
        </w:tc>
      </w:tr>
      <w:tr w:rsidR="00CF7F17" w:rsidRPr="00DD587A" w:rsidTr="00AE09AE">
        <w:trPr>
          <w:trHeight w:val="421"/>
        </w:trPr>
        <w:tc>
          <w:tcPr>
            <w:tcW w:w="5245"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 xml:space="preserve">Закупка товаров, работ и услуг для </w:t>
            </w:r>
            <w:r w:rsidR="00E1537E">
              <w:rPr>
                <w:rFonts w:ascii="Times New Roman" w:hAnsi="Times New Roman"/>
                <w:sz w:val="24"/>
                <w:szCs w:val="24"/>
                <w:lang w:val="ru-RU"/>
              </w:rPr>
              <w:t xml:space="preserve">обеспечения </w:t>
            </w:r>
            <w:r w:rsidRPr="00CF7F17">
              <w:rPr>
                <w:rFonts w:ascii="Times New Roman" w:hAnsi="Times New Roman"/>
                <w:sz w:val="24"/>
                <w:szCs w:val="24"/>
                <w:lang w:val="ru-RU"/>
              </w:rPr>
              <w:lastRenderedPageBreak/>
              <w:t>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lastRenderedPageBreak/>
              <w:t>01</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03</w:t>
            </w:r>
          </w:p>
        </w:tc>
        <w:tc>
          <w:tcPr>
            <w:tcW w:w="141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31А0100200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7F17" w:rsidRPr="00C1715D" w:rsidRDefault="00CF7F17" w:rsidP="00AE09AE">
            <w:pPr>
              <w:autoSpaceDE w:val="0"/>
              <w:autoSpaceDN w:val="0"/>
              <w:adjustRightInd w:val="0"/>
              <w:jc w:val="right"/>
              <w:rPr>
                <w:rFonts w:eastAsia="Calibri"/>
                <w:lang w:eastAsia="en-US"/>
              </w:rPr>
            </w:pPr>
            <w:r w:rsidRPr="00C1715D">
              <w:rPr>
                <w:lang w:eastAsia="en-US"/>
              </w:rPr>
              <w:t>226,5</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C1715D" w:rsidRDefault="00CF7F17" w:rsidP="00AE09AE">
            <w:pPr>
              <w:autoSpaceDE w:val="0"/>
              <w:autoSpaceDN w:val="0"/>
              <w:adjustRightInd w:val="0"/>
              <w:jc w:val="right"/>
              <w:rPr>
                <w:rFonts w:eastAsia="Calibri"/>
                <w:lang w:eastAsia="en-US"/>
              </w:rPr>
            </w:pPr>
            <w:r w:rsidRPr="00C1715D">
              <w:rPr>
                <w:lang w:eastAsia="en-US"/>
              </w:rPr>
              <w:t>226,5</w:t>
            </w:r>
          </w:p>
        </w:tc>
      </w:tr>
      <w:tr w:rsidR="00CF7F17" w:rsidRPr="00DD587A" w:rsidTr="00AE09AE">
        <w:tc>
          <w:tcPr>
            <w:tcW w:w="5245"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lastRenderedPageBreak/>
              <w:t xml:space="preserve">Иные закупки товаров, работ и услуг </w:t>
            </w:r>
          </w:p>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 xml:space="preserve">для обеспечения государственных </w:t>
            </w:r>
          </w:p>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(муниципальных) нужд</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03</w:t>
            </w:r>
          </w:p>
        </w:tc>
        <w:tc>
          <w:tcPr>
            <w:tcW w:w="141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31А0100200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7F17" w:rsidRPr="00C1715D" w:rsidRDefault="00CF7F17" w:rsidP="00AE09AE">
            <w:pPr>
              <w:autoSpaceDE w:val="0"/>
              <w:autoSpaceDN w:val="0"/>
              <w:adjustRightInd w:val="0"/>
              <w:jc w:val="right"/>
              <w:rPr>
                <w:rFonts w:eastAsia="Calibri"/>
                <w:lang w:eastAsia="en-US"/>
              </w:rPr>
            </w:pPr>
            <w:r w:rsidRPr="00C1715D">
              <w:rPr>
                <w:lang w:eastAsia="en-US"/>
              </w:rPr>
              <w:t>226,5</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C1715D" w:rsidRDefault="00CF7F17" w:rsidP="00AE09AE">
            <w:pPr>
              <w:autoSpaceDE w:val="0"/>
              <w:autoSpaceDN w:val="0"/>
              <w:adjustRightInd w:val="0"/>
              <w:jc w:val="right"/>
              <w:rPr>
                <w:rFonts w:eastAsia="Calibri"/>
                <w:lang w:eastAsia="en-US"/>
              </w:rPr>
            </w:pPr>
            <w:r w:rsidRPr="00C1715D">
              <w:rPr>
                <w:lang w:eastAsia="en-US"/>
              </w:rPr>
              <w:t>226,5</w:t>
            </w:r>
          </w:p>
        </w:tc>
      </w:tr>
      <w:tr w:rsidR="00CF7F17" w:rsidRPr="00DD587A" w:rsidTr="00AE09AE">
        <w:tc>
          <w:tcPr>
            <w:tcW w:w="5245"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jc w:val="both"/>
              <w:rPr>
                <w:i/>
                <w:lang w:eastAsia="en-US"/>
              </w:rPr>
            </w:pPr>
            <w:r w:rsidRPr="00DD587A">
              <w:rPr>
                <w:i/>
                <w:lang w:eastAsia="en-US"/>
              </w:rPr>
              <w:t>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w:t>
            </w:r>
          </w:p>
        </w:tc>
        <w:tc>
          <w:tcPr>
            <w:tcW w:w="709"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i/>
                <w:sz w:val="24"/>
                <w:szCs w:val="24"/>
                <w:lang w:val="ru-RU"/>
              </w:rPr>
            </w:pPr>
          </w:p>
          <w:p w:rsidR="00CF7F17" w:rsidRPr="00CF7F17" w:rsidRDefault="00CF7F17" w:rsidP="00AE09AE">
            <w:pPr>
              <w:pStyle w:val="aa"/>
              <w:jc w:val="center"/>
              <w:rPr>
                <w:rFonts w:ascii="Times New Roman" w:hAnsi="Times New Roman"/>
                <w:i/>
                <w:sz w:val="24"/>
                <w:szCs w:val="24"/>
                <w:lang w:val="ru-RU"/>
              </w:rPr>
            </w:pPr>
          </w:p>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p w:rsidR="00CF7F17" w:rsidRPr="00DD587A" w:rsidRDefault="00CF7F17" w:rsidP="00AE09AE">
            <w:pPr>
              <w:pStyle w:val="aa"/>
              <w:jc w:val="center"/>
              <w:rPr>
                <w:rFonts w:ascii="Times New Roman" w:hAnsi="Times New Roman"/>
                <w:i/>
                <w:sz w:val="24"/>
                <w:szCs w:val="24"/>
              </w:rPr>
            </w:pPr>
          </w:p>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03</w:t>
            </w:r>
          </w:p>
        </w:tc>
        <w:tc>
          <w:tcPr>
            <w:tcW w:w="141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i/>
                <w:sz w:val="24"/>
                <w:szCs w:val="24"/>
              </w:rPr>
            </w:pPr>
          </w:p>
          <w:p w:rsidR="00CF7F17" w:rsidRPr="00DD587A" w:rsidRDefault="00CF7F17" w:rsidP="00AE09AE">
            <w:pPr>
              <w:pStyle w:val="aa"/>
              <w:ind w:left="-108"/>
              <w:jc w:val="center"/>
              <w:rPr>
                <w:rFonts w:ascii="Times New Roman" w:hAnsi="Times New Roman"/>
                <w:i/>
                <w:sz w:val="24"/>
                <w:szCs w:val="24"/>
              </w:rPr>
            </w:pPr>
          </w:p>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33А0400100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F7F17" w:rsidRPr="00B5539E" w:rsidRDefault="00CF7F17" w:rsidP="00AE09AE">
            <w:pPr>
              <w:autoSpaceDE w:val="0"/>
              <w:autoSpaceDN w:val="0"/>
              <w:adjustRightInd w:val="0"/>
              <w:jc w:val="right"/>
              <w:rPr>
                <w:i/>
                <w:lang w:val="en-US" w:eastAsia="en-US"/>
              </w:rPr>
            </w:pPr>
            <w:r w:rsidRPr="00B5539E">
              <w:rPr>
                <w:i/>
                <w:lang w:val="en-US"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B5539E" w:rsidRDefault="00CF7F17" w:rsidP="00AE09AE">
            <w:pPr>
              <w:autoSpaceDE w:val="0"/>
              <w:autoSpaceDN w:val="0"/>
              <w:adjustRightInd w:val="0"/>
              <w:jc w:val="right"/>
              <w:rPr>
                <w:i/>
                <w:lang w:val="en-US" w:eastAsia="en-US"/>
              </w:rPr>
            </w:pPr>
            <w:r w:rsidRPr="00B5539E">
              <w:rPr>
                <w:i/>
                <w:lang w:val="en-US" w:eastAsia="en-US"/>
              </w:rPr>
              <w:t>0,0</w:t>
            </w:r>
          </w:p>
        </w:tc>
      </w:tr>
      <w:tr w:rsidR="00CF7F17" w:rsidRPr="00DD587A" w:rsidTr="00AE09AE">
        <w:tc>
          <w:tcPr>
            <w:tcW w:w="5245"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jc w:val="both"/>
              <w:rPr>
                <w:rFonts w:eastAsia="Calibri"/>
                <w:lang w:eastAsia="en-US"/>
              </w:rPr>
            </w:pPr>
            <w:r w:rsidRPr="00DD587A">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03</w:t>
            </w:r>
          </w:p>
        </w:tc>
        <w:tc>
          <w:tcPr>
            <w:tcW w:w="141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33А0400100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7F17" w:rsidRPr="00B5539E" w:rsidRDefault="00CF7F17" w:rsidP="00AE09AE">
            <w:pPr>
              <w:autoSpaceDE w:val="0"/>
              <w:autoSpaceDN w:val="0"/>
              <w:adjustRightInd w:val="0"/>
              <w:jc w:val="right"/>
              <w:rPr>
                <w:lang w:val="en-US" w:eastAsia="en-US"/>
              </w:rPr>
            </w:pPr>
            <w:r w:rsidRPr="00B5539E">
              <w:rPr>
                <w:lang w:val="en-US"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B5539E" w:rsidRDefault="00CF7F17" w:rsidP="00AE09AE">
            <w:pPr>
              <w:autoSpaceDE w:val="0"/>
              <w:autoSpaceDN w:val="0"/>
              <w:adjustRightInd w:val="0"/>
              <w:jc w:val="right"/>
              <w:rPr>
                <w:lang w:val="en-US" w:eastAsia="en-US"/>
              </w:rPr>
            </w:pPr>
            <w:r w:rsidRPr="00B5539E">
              <w:rPr>
                <w:lang w:val="en-US" w:eastAsia="en-US"/>
              </w:rPr>
              <w:t>0,0</w:t>
            </w:r>
          </w:p>
        </w:tc>
      </w:tr>
      <w:tr w:rsidR="00CF7F17" w:rsidRPr="00DD587A" w:rsidTr="00AE09AE">
        <w:tc>
          <w:tcPr>
            <w:tcW w:w="5245"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rPr>
                <w:rFonts w:eastAsia="Calibri"/>
                <w:lang w:eastAsia="en-US"/>
              </w:rPr>
            </w:pPr>
            <w:r w:rsidRPr="00DD587A">
              <w:rPr>
                <w:lang w:eastAsia="en-US"/>
              </w:rPr>
              <w:t xml:space="preserve">Расходы на выплаты персоналу государственных (муниципальных) органов </w:t>
            </w:r>
          </w:p>
        </w:tc>
        <w:tc>
          <w:tcPr>
            <w:tcW w:w="709"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03</w:t>
            </w:r>
          </w:p>
        </w:tc>
        <w:tc>
          <w:tcPr>
            <w:tcW w:w="141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33А0400100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7F17" w:rsidRPr="00B5539E" w:rsidRDefault="00CF7F17" w:rsidP="00AE09AE">
            <w:pPr>
              <w:autoSpaceDE w:val="0"/>
              <w:autoSpaceDN w:val="0"/>
              <w:adjustRightInd w:val="0"/>
              <w:jc w:val="right"/>
              <w:rPr>
                <w:lang w:val="en-US" w:eastAsia="en-US"/>
              </w:rPr>
            </w:pPr>
            <w:r w:rsidRPr="00B5539E">
              <w:rPr>
                <w:lang w:val="en-US"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B5539E" w:rsidRDefault="00CF7F17" w:rsidP="00AE09AE">
            <w:pPr>
              <w:autoSpaceDE w:val="0"/>
              <w:autoSpaceDN w:val="0"/>
              <w:adjustRightInd w:val="0"/>
              <w:jc w:val="right"/>
              <w:rPr>
                <w:lang w:val="en-US" w:eastAsia="en-US"/>
              </w:rPr>
            </w:pPr>
            <w:r w:rsidRPr="00B5539E">
              <w:rPr>
                <w:lang w:val="en-US" w:eastAsia="en-US"/>
              </w:rPr>
              <w:t>0,0</w:t>
            </w:r>
          </w:p>
        </w:tc>
      </w:tr>
      <w:tr w:rsidR="00CF7F17" w:rsidRPr="00DD587A" w:rsidTr="00AE09AE">
        <w:tc>
          <w:tcPr>
            <w:tcW w:w="5245"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b/>
                <w:sz w:val="24"/>
                <w:szCs w:val="24"/>
                <w:lang w:val="ru-RU"/>
              </w:rPr>
            </w:pPr>
            <w:r w:rsidRPr="00CF7F17">
              <w:rPr>
                <w:rFonts w:ascii="Times New Roman" w:hAnsi="Times New Roman"/>
                <w:b/>
                <w:sz w:val="24"/>
                <w:szCs w:val="24"/>
                <w:lang w:val="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F7F17" w:rsidRPr="006021D0" w:rsidRDefault="00CF7F17" w:rsidP="00AE09AE">
            <w:pPr>
              <w:jc w:val="right"/>
              <w:rPr>
                <w:rFonts w:eastAsia="Calibri"/>
                <w:b/>
                <w:lang w:eastAsia="en-US"/>
              </w:rPr>
            </w:pPr>
            <w:r w:rsidRPr="006021D0">
              <w:rPr>
                <w:rFonts w:eastAsia="Calibri"/>
                <w:b/>
                <w:lang w:eastAsia="en-US"/>
              </w:rPr>
              <w:t>18 597,2</w:t>
            </w:r>
          </w:p>
        </w:tc>
        <w:tc>
          <w:tcPr>
            <w:tcW w:w="1130" w:type="dxa"/>
            <w:tcBorders>
              <w:top w:val="single" w:sz="4" w:space="0" w:color="auto"/>
              <w:left w:val="single" w:sz="4" w:space="0" w:color="auto"/>
              <w:bottom w:val="single" w:sz="4" w:space="0" w:color="auto"/>
              <w:right w:val="single" w:sz="4" w:space="0" w:color="auto"/>
            </w:tcBorders>
            <w:vAlign w:val="center"/>
          </w:tcPr>
          <w:p w:rsidR="00CF7F17" w:rsidRPr="006021D0" w:rsidRDefault="00CF7F17" w:rsidP="00AE09AE">
            <w:pPr>
              <w:jc w:val="right"/>
              <w:rPr>
                <w:rFonts w:eastAsia="Calibri"/>
                <w:b/>
                <w:lang w:eastAsia="en-US"/>
              </w:rPr>
            </w:pPr>
            <w:r w:rsidRPr="006021D0">
              <w:rPr>
                <w:rFonts w:eastAsia="Calibri"/>
                <w:b/>
                <w:lang w:eastAsia="en-US"/>
              </w:rPr>
              <w:t>18 597,2</w:t>
            </w:r>
          </w:p>
        </w:tc>
      </w:tr>
      <w:tr w:rsidR="00CF7F17" w:rsidRPr="00DD587A" w:rsidTr="00AE09AE">
        <w:tc>
          <w:tcPr>
            <w:tcW w:w="5245"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i/>
                <w:sz w:val="24"/>
                <w:szCs w:val="24"/>
                <w:lang w:val="ru-RU"/>
              </w:rPr>
            </w:pPr>
            <w:r w:rsidRPr="00CF7F17">
              <w:rPr>
                <w:rFonts w:ascii="Times New Roman" w:hAnsi="Times New Roman"/>
                <w:i/>
                <w:sz w:val="24"/>
                <w:szCs w:val="24"/>
                <w:lang w:val="ru-RU"/>
              </w:rPr>
              <w:t xml:space="preserve">Обеспечение деятельности администрации/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w:t>
            </w:r>
          </w:p>
        </w:tc>
        <w:tc>
          <w:tcPr>
            <w:tcW w:w="709"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i/>
                <w:sz w:val="24"/>
                <w:szCs w:val="24"/>
                <w:lang w:val="ru-RU"/>
              </w:rPr>
            </w:pPr>
          </w:p>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i/>
                <w:sz w:val="24"/>
                <w:szCs w:val="24"/>
              </w:rPr>
            </w:pPr>
          </w:p>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F7F17" w:rsidRPr="006021D0" w:rsidRDefault="00CF7F17" w:rsidP="00AE09AE">
            <w:pPr>
              <w:jc w:val="right"/>
              <w:rPr>
                <w:rFonts w:eastAsia="Calibri"/>
                <w:i/>
                <w:lang w:eastAsia="en-US"/>
              </w:rPr>
            </w:pPr>
            <w:r w:rsidRPr="006021D0">
              <w:rPr>
                <w:rFonts w:eastAsia="Calibri"/>
                <w:i/>
                <w:lang w:eastAsia="en-US"/>
              </w:rPr>
              <w:t>18 038,0</w:t>
            </w:r>
          </w:p>
        </w:tc>
        <w:tc>
          <w:tcPr>
            <w:tcW w:w="1130" w:type="dxa"/>
            <w:tcBorders>
              <w:top w:val="single" w:sz="4" w:space="0" w:color="auto"/>
              <w:left w:val="single" w:sz="4" w:space="0" w:color="auto"/>
              <w:bottom w:val="single" w:sz="4" w:space="0" w:color="auto"/>
              <w:right w:val="single" w:sz="4" w:space="0" w:color="auto"/>
            </w:tcBorders>
            <w:vAlign w:val="center"/>
          </w:tcPr>
          <w:p w:rsidR="00CF7F17" w:rsidRPr="006021D0" w:rsidRDefault="00CF7F17" w:rsidP="00AE09AE">
            <w:pPr>
              <w:jc w:val="right"/>
              <w:rPr>
                <w:rFonts w:eastAsia="Calibri"/>
                <w:i/>
                <w:lang w:eastAsia="en-US"/>
              </w:rPr>
            </w:pPr>
            <w:r w:rsidRPr="006021D0">
              <w:rPr>
                <w:rFonts w:eastAsia="Calibri"/>
                <w:i/>
                <w:lang w:eastAsia="en-US"/>
              </w:rPr>
              <w:t>18 038,0</w:t>
            </w:r>
          </w:p>
        </w:tc>
      </w:tr>
      <w:tr w:rsidR="00CF7F17" w:rsidRPr="00DD587A" w:rsidTr="00AE09AE">
        <w:tc>
          <w:tcPr>
            <w:tcW w:w="5245"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 xml:space="preserve"> </w:t>
            </w:r>
          </w:p>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CF7F17" w:rsidRPr="006021D0" w:rsidRDefault="00CF7F17" w:rsidP="00AE09AE">
            <w:pPr>
              <w:jc w:val="right"/>
              <w:rPr>
                <w:rFonts w:eastAsia="Calibri"/>
                <w:lang w:eastAsia="en-US"/>
              </w:rPr>
            </w:pPr>
            <w:r w:rsidRPr="006021D0">
              <w:rPr>
                <w:rFonts w:eastAsia="Calibri"/>
                <w:lang w:eastAsia="en-US"/>
              </w:rPr>
              <w:t>16 011,3</w:t>
            </w:r>
          </w:p>
        </w:tc>
        <w:tc>
          <w:tcPr>
            <w:tcW w:w="1130" w:type="dxa"/>
            <w:tcBorders>
              <w:top w:val="single" w:sz="4" w:space="0" w:color="auto"/>
              <w:left w:val="single" w:sz="4" w:space="0" w:color="auto"/>
              <w:bottom w:val="single" w:sz="4" w:space="0" w:color="auto"/>
              <w:right w:val="single" w:sz="4" w:space="0" w:color="auto"/>
            </w:tcBorders>
            <w:vAlign w:val="center"/>
          </w:tcPr>
          <w:p w:rsidR="00CF7F17" w:rsidRPr="006021D0" w:rsidRDefault="00CF7F17" w:rsidP="00AE09AE">
            <w:pPr>
              <w:jc w:val="right"/>
              <w:rPr>
                <w:rFonts w:eastAsia="Calibri"/>
                <w:lang w:eastAsia="en-US"/>
              </w:rPr>
            </w:pPr>
            <w:r w:rsidRPr="006021D0">
              <w:rPr>
                <w:rFonts w:eastAsia="Calibri"/>
                <w:lang w:eastAsia="en-US"/>
              </w:rPr>
              <w:t>16 011,3</w:t>
            </w:r>
          </w:p>
        </w:tc>
      </w:tr>
      <w:tr w:rsidR="00CF7F17" w:rsidRPr="00DD587A" w:rsidTr="00AE09AE">
        <w:tc>
          <w:tcPr>
            <w:tcW w:w="5245"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vAlign w:val="center"/>
          </w:tcPr>
          <w:p w:rsidR="00CF7F17" w:rsidRPr="006021D0" w:rsidRDefault="00CF7F17" w:rsidP="00AE09AE">
            <w:pPr>
              <w:jc w:val="right"/>
              <w:rPr>
                <w:rFonts w:eastAsia="Calibri"/>
                <w:lang w:eastAsia="en-US"/>
              </w:rPr>
            </w:pPr>
            <w:r w:rsidRPr="006021D0">
              <w:rPr>
                <w:rFonts w:eastAsia="Calibri"/>
                <w:lang w:eastAsia="en-US"/>
              </w:rPr>
              <w:t>16 011,3</w:t>
            </w:r>
          </w:p>
        </w:tc>
        <w:tc>
          <w:tcPr>
            <w:tcW w:w="1130" w:type="dxa"/>
            <w:tcBorders>
              <w:top w:val="single" w:sz="4" w:space="0" w:color="auto"/>
              <w:left w:val="single" w:sz="4" w:space="0" w:color="auto"/>
              <w:bottom w:val="single" w:sz="4" w:space="0" w:color="auto"/>
              <w:right w:val="single" w:sz="4" w:space="0" w:color="auto"/>
            </w:tcBorders>
            <w:vAlign w:val="center"/>
          </w:tcPr>
          <w:p w:rsidR="00CF7F17" w:rsidRPr="006021D0" w:rsidRDefault="00CF7F17" w:rsidP="00AE09AE">
            <w:pPr>
              <w:jc w:val="right"/>
              <w:rPr>
                <w:rFonts w:eastAsia="Calibri"/>
                <w:lang w:eastAsia="en-US"/>
              </w:rPr>
            </w:pPr>
            <w:r w:rsidRPr="006021D0">
              <w:rPr>
                <w:rFonts w:eastAsia="Calibri"/>
                <w:lang w:eastAsia="en-US"/>
              </w:rPr>
              <w:t>16 011,3</w:t>
            </w:r>
          </w:p>
        </w:tc>
      </w:tr>
      <w:tr w:rsidR="00CF7F17" w:rsidRPr="00DD587A" w:rsidTr="00AE09AE">
        <w:tc>
          <w:tcPr>
            <w:tcW w:w="5245"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 xml:space="preserve">Закупка товаров, работ и услуг для </w:t>
            </w:r>
            <w:r w:rsidR="00E1537E">
              <w:rPr>
                <w:rFonts w:ascii="Times New Roman" w:hAnsi="Times New Roman"/>
                <w:sz w:val="24"/>
                <w:szCs w:val="24"/>
                <w:lang w:val="ru-RU"/>
              </w:rPr>
              <w:t xml:space="preserve">обеспечения </w:t>
            </w:r>
            <w:r w:rsidRPr="00CF7F17">
              <w:rPr>
                <w:rFonts w:ascii="Times New Roman" w:hAnsi="Times New Roman"/>
                <w:sz w:val="24"/>
                <w:szCs w:val="24"/>
                <w:lang w:val="ru-RU"/>
              </w:rPr>
              <w:t>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tcPr>
          <w:p w:rsidR="00CF7F17" w:rsidRPr="006021D0" w:rsidRDefault="00CF7F17" w:rsidP="00AE09AE">
            <w:pPr>
              <w:jc w:val="right"/>
              <w:rPr>
                <w:rFonts w:eastAsia="Calibri"/>
                <w:lang w:eastAsia="en-US"/>
              </w:rPr>
            </w:pPr>
            <w:r w:rsidRPr="006021D0">
              <w:rPr>
                <w:rFonts w:eastAsia="Calibri"/>
                <w:lang w:eastAsia="en-US"/>
              </w:rPr>
              <w:t>2 026,7</w:t>
            </w:r>
          </w:p>
        </w:tc>
        <w:tc>
          <w:tcPr>
            <w:tcW w:w="1130" w:type="dxa"/>
            <w:tcBorders>
              <w:top w:val="single" w:sz="4" w:space="0" w:color="auto"/>
              <w:left w:val="single" w:sz="4" w:space="0" w:color="auto"/>
              <w:bottom w:val="single" w:sz="4" w:space="0" w:color="auto"/>
              <w:right w:val="single" w:sz="4" w:space="0" w:color="auto"/>
            </w:tcBorders>
            <w:vAlign w:val="center"/>
          </w:tcPr>
          <w:p w:rsidR="00CF7F17" w:rsidRPr="006021D0" w:rsidRDefault="00CF7F17" w:rsidP="00AE09AE">
            <w:pPr>
              <w:jc w:val="right"/>
              <w:rPr>
                <w:rFonts w:eastAsia="Calibri"/>
                <w:lang w:eastAsia="en-US"/>
              </w:rPr>
            </w:pPr>
            <w:r w:rsidRPr="006021D0">
              <w:rPr>
                <w:rFonts w:eastAsia="Calibri"/>
                <w:lang w:eastAsia="en-US"/>
              </w:rPr>
              <w:t>2 026,7</w:t>
            </w:r>
          </w:p>
        </w:tc>
      </w:tr>
      <w:tr w:rsidR="00CF7F17" w:rsidRPr="00DD587A" w:rsidTr="00AE09AE">
        <w:tc>
          <w:tcPr>
            <w:tcW w:w="5245"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vAlign w:val="center"/>
          </w:tcPr>
          <w:p w:rsidR="00CF7F17" w:rsidRPr="006021D0" w:rsidRDefault="00CF7F17" w:rsidP="00AE09AE">
            <w:pPr>
              <w:jc w:val="right"/>
              <w:rPr>
                <w:rFonts w:eastAsia="Calibri"/>
                <w:lang w:eastAsia="en-US"/>
              </w:rPr>
            </w:pPr>
            <w:r w:rsidRPr="006021D0">
              <w:rPr>
                <w:rFonts w:eastAsia="Calibri"/>
                <w:lang w:eastAsia="en-US"/>
              </w:rPr>
              <w:t>2 026,7</w:t>
            </w:r>
          </w:p>
        </w:tc>
        <w:tc>
          <w:tcPr>
            <w:tcW w:w="1130" w:type="dxa"/>
            <w:tcBorders>
              <w:top w:val="single" w:sz="4" w:space="0" w:color="auto"/>
              <w:left w:val="single" w:sz="4" w:space="0" w:color="auto"/>
              <w:bottom w:val="single" w:sz="4" w:space="0" w:color="auto"/>
              <w:right w:val="single" w:sz="4" w:space="0" w:color="auto"/>
            </w:tcBorders>
            <w:vAlign w:val="center"/>
          </w:tcPr>
          <w:p w:rsidR="00CF7F17" w:rsidRPr="006021D0" w:rsidRDefault="00CF7F17" w:rsidP="00AE09AE">
            <w:pPr>
              <w:jc w:val="right"/>
              <w:rPr>
                <w:rFonts w:eastAsia="Calibri"/>
                <w:lang w:eastAsia="en-US"/>
              </w:rPr>
            </w:pPr>
            <w:r w:rsidRPr="006021D0">
              <w:rPr>
                <w:rFonts w:eastAsia="Calibri"/>
                <w:lang w:eastAsia="en-US"/>
              </w:rPr>
              <w:t>2 026,7</w:t>
            </w:r>
          </w:p>
        </w:tc>
      </w:tr>
      <w:tr w:rsidR="00CF7F17" w:rsidRPr="00DD587A" w:rsidTr="00AE09AE">
        <w:trPr>
          <w:trHeight w:val="333"/>
        </w:trPr>
        <w:tc>
          <w:tcPr>
            <w:tcW w:w="5245"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i/>
                <w:sz w:val="24"/>
                <w:szCs w:val="24"/>
                <w:lang w:val="ru-RU"/>
              </w:rPr>
            </w:pPr>
            <w:r w:rsidRPr="00CF7F17">
              <w:rPr>
                <w:rFonts w:ascii="Times New Roman" w:hAnsi="Times New Roman"/>
                <w:i/>
                <w:sz w:val="24"/>
                <w:szCs w:val="24"/>
                <w:lang w:val="ru-RU"/>
              </w:rPr>
              <w:t>Прочие расходы в сфере здравоохранения</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04</w:t>
            </w:r>
          </w:p>
        </w:tc>
        <w:tc>
          <w:tcPr>
            <w:tcW w:w="141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F7F17" w:rsidRPr="006021D0" w:rsidRDefault="00CF7F17" w:rsidP="00AE09AE">
            <w:pPr>
              <w:jc w:val="right"/>
              <w:rPr>
                <w:rFonts w:eastAsia="Calibri"/>
                <w:i/>
                <w:lang w:eastAsia="en-US"/>
              </w:rPr>
            </w:pPr>
            <w:r w:rsidRPr="006021D0">
              <w:rPr>
                <w:i/>
                <w:lang w:eastAsia="en-US"/>
              </w:rPr>
              <w:t>559,2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6021D0" w:rsidRDefault="00CF7F17" w:rsidP="00AE09AE">
            <w:pPr>
              <w:jc w:val="right"/>
              <w:rPr>
                <w:rFonts w:eastAsia="Calibri"/>
                <w:i/>
                <w:lang w:eastAsia="en-US"/>
              </w:rPr>
            </w:pPr>
            <w:r w:rsidRPr="006021D0">
              <w:rPr>
                <w:i/>
                <w:lang w:eastAsia="en-US"/>
              </w:rPr>
              <w:t>559,2</w:t>
            </w:r>
          </w:p>
        </w:tc>
      </w:tr>
      <w:tr w:rsidR="00CF7F17" w:rsidRPr="00DD587A" w:rsidTr="00AE09AE">
        <w:tc>
          <w:tcPr>
            <w:tcW w:w="5245"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7F17" w:rsidRPr="006021D0" w:rsidRDefault="00CF7F17" w:rsidP="00AE09AE">
            <w:pPr>
              <w:jc w:val="right"/>
              <w:rPr>
                <w:rFonts w:eastAsia="Calibri"/>
                <w:lang w:eastAsia="en-US"/>
              </w:rPr>
            </w:pPr>
            <w:r w:rsidRPr="006021D0">
              <w:rPr>
                <w:lang w:eastAsia="en-US"/>
              </w:rPr>
              <w:t>559,2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6021D0" w:rsidRDefault="00CF7F17" w:rsidP="00AE09AE">
            <w:pPr>
              <w:jc w:val="right"/>
              <w:rPr>
                <w:rFonts w:eastAsia="Calibri"/>
                <w:lang w:eastAsia="en-US"/>
              </w:rPr>
            </w:pPr>
            <w:r w:rsidRPr="006021D0">
              <w:rPr>
                <w:lang w:eastAsia="en-US"/>
              </w:rPr>
              <w:t>559,2</w:t>
            </w:r>
          </w:p>
        </w:tc>
      </w:tr>
      <w:tr w:rsidR="00CF7F17" w:rsidRPr="00DD587A" w:rsidTr="00AE09AE">
        <w:trPr>
          <w:trHeight w:val="197"/>
        </w:trPr>
        <w:tc>
          <w:tcPr>
            <w:tcW w:w="5245"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7F17" w:rsidRPr="006021D0" w:rsidRDefault="00CF7F17" w:rsidP="00AE09AE">
            <w:pPr>
              <w:jc w:val="right"/>
              <w:rPr>
                <w:rFonts w:eastAsia="Calibri"/>
                <w:lang w:eastAsia="en-US"/>
              </w:rPr>
            </w:pPr>
            <w:r w:rsidRPr="006021D0">
              <w:rPr>
                <w:lang w:eastAsia="en-US"/>
              </w:rPr>
              <w:t>559,2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6021D0" w:rsidRDefault="00CF7F17" w:rsidP="00AE09AE">
            <w:pPr>
              <w:jc w:val="right"/>
              <w:rPr>
                <w:rFonts w:eastAsia="Calibri"/>
                <w:lang w:eastAsia="en-US"/>
              </w:rPr>
            </w:pPr>
            <w:r w:rsidRPr="006021D0">
              <w:rPr>
                <w:lang w:eastAsia="en-US"/>
              </w:rPr>
              <w:t>559,2</w:t>
            </w:r>
          </w:p>
        </w:tc>
      </w:tr>
      <w:tr w:rsidR="00CF7F17" w:rsidRPr="00DD587A" w:rsidTr="00AE09AE">
        <w:trPr>
          <w:trHeight w:val="197"/>
        </w:trPr>
        <w:tc>
          <w:tcPr>
            <w:tcW w:w="5245"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rPr>
                <w:rFonts w:eastAsia="Calibri"/>
                <w:b/>
                <w:lang w:eastAsia="en-US"/>
              </w:rPr>
            </w:pPr>
            <w:r w:rsidRPr="00DD587A">
              <w:rPr>
                <w:rFonts w:eastAsia="Calibri"/>
                <w:b/>
                <w:lang w:eastAsia="en-US"/>
              </w:rPr>
              <w:t>Обеспечение проведение выборов и референдумов</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07</w:t>
            </w:r>
          </w:p>
        </w:tc>
        <w:tc>
          <w:tcPr>
            <w:tcW w:w="141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F7F17" w:rsidRPr="0052137B" w:rsidRDefault="00CF7F17" w:rsidP="00AE09AE">
            <w:pPr>
              <w:jc w:val="right"/>
              <w:rPr>
                <w:b/>
                <w:lang w:eastAsia="en-US"/>
              </w:rPr>
            </w:pPr>
            <w:r w:rsidRPr="0052137B">
              <w:rPr>
                <w:b/>
                <w:lang w:eastAsia="en-US"/>
              </w:rPr>
              <w:t>7 712,0</w:t>
            </w:r>
          </w:p>
        </w:tc>
        <w:tc>
          <w:tcPr>
            <w:tcW w:w="1130" w:type="dxa"/>
            <w:tcBorders>
              <w:top w:val="single" w:sz="4" w:space="0" w:color="auto"/>
              <w:left w:val="single" w:sz="4" w:space="0" w:color="auto"/>
              <w:bottom w:val="single" w:sz="4" w:space="0" w:color="auto"/>
              <w:right w:val="single" w:sz="4" w:space="0" w:color="auto"/>
            </w:tcBorders>
            <w:vAlign w:val="center"/>
          </w:tcPr>
          <w:p w:rsidR="00CF7F17" w:rsidRPr="0052137B" w:rsidRDefault="00CF7F17" w:rsidP="00AE09AE">
            <w:pPr>
              <w:jc w:val="right"/>
              <w:rPr>
                <w:b/>
                <w:lang w:eastAsia="en-US"/>
              </w:rPr>
            </w:pPr>
            <w:r w:rsidRPr="0052137B">
              <w:rPr>
                <w:b/>
                <w:lang w:eastAsia="en-US"/>
              </w:rPr>
              <w:t>0,0</w:t>
            </w:r>
          </w:p>
        </w:tc>
      </w:tr>
      <w:tr w:rsidR="00CF7F17" w:rsidRPr="00DD587A" w:rsidTr="00AE09AE">
        <w:trPr>
          <w:trHeight w:val="197"/>
        </w:trPr>
        <w:tc>
          <w:tcPr>
            <w:tcW w:w="5245"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rPr>
                <w:rFonts w:eastAsia="Calibri"/>
                <w:i/>
                <w:lang w:eastAsia="en-US"/>
              </w:rPr>
            </w:pPr>
            <w:r w:rsidRPr="00DD587A">
              <w:rPr>
                <w:rFonts w:eastAsia="Calibri"/>
                <w:i/>
                <w:lang w:eastAsia="en-US"/>
              </w:rPr>
              <w:lastRenderedPageBreak/>
              <w:t>Проведение выборов депутатов Совета депутатов муниципальных округов города Москвы</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07</w:t>
            </w:r>
          </w:p>
        </w:tc>
        <w:tc>
          <w:tcPr>
            <w:tcW w:w="141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35А0100100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F7F17" w:rsidRPr="0052137B" w:rsidRDefault="00CF7F17" w:rsidP="00AE09AE">
            <w:pPr>
              <w:jc w:val="right"/>
              <w:rPr>
                <w:i/>
                <w:lang w:eastAsia="en-US"/>
              </w:rPr>
            </w:pPr>
            <w:r w:rsidRPr="0052137B">
              <w:rPr>
                <w:i/>
                <w:lang w:eastAsia="en-US"/>
              </w:rPr>
              <w:t>7 712,0</w:t>
            </w:r>
          </w:p>
        </w:tc>
        <w:tc>
          <w:tcPr>
            <w:tcW w:w="1130" w:type="dxa"/>
            <w:tcBorders>
              <w:top w:val="single" w:sz="4" w:space="0" w:color="auto"/>
              <w:left w:val="single" w:sz="4" w:space="0" w:color="auto"/>
              <w:bottom w:val="single" w:sz="4" w:space="0" w:color="auto"/>
              <w:right w:val="single" w:sz="4" w:space="0" w:color="auto"/>
            </w:tcBorders>
            <w:vAlign w:val="center"/>
          </w:tcPr>
          <w:p w:rsidR="00CF7F17" w:rsidRPr="0052137B" w:rsidRDefault="00CF7F17" w:rsidP="00AE09AE">
            <w:pPr>
              <w:jc w:val="right"/>
              <w:rPr>
                <w:i/>
                <w:lang w:eastAsia="en-US"/>
              </w:rPr>
            </w:pPr>
            <w:r w:rsidRPr="0052137B">
              <w:rPr>
                <w:i/>
                <w:lang w:eastAsia="en-US"/>
              </w:rPr>
              <w:t>0,0</w:t>
            </w:r>
          </w:p>
        </w:tc>
      </w:tr>
      <w:tr w:rsidR="00CF7F17" w:rsidRPr="00DD587A" w:rsidTr="00AE09AE">
        <w:trPr>
          <w:trHeight w:val="197"/>
        </w:trPr>
        <w:tc>
          <w:tcPr>
            <w:tcW w:w="5245"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rPr>
                <w:rFonts w:eastAsia="Calibri"/>
                <w:lang w:eastAsia="en-US"/>
              </w:rPr>
            </w:pPr>
            <w:r w:rsidRPr="00DD587A">
              <w:rPr>
                <w:rFonts w:eastAsia="Calibri"/>
                <w:lang w:eastAsia="en-US"/>
              </w:rPr>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07</w:t>
            </w:r>
          </w:p>
        </w:tc>
        <w:tc>
          <w:tcPr>
            <w:tcW w:w="141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ind w:left="-108"/>
              <w:jc w:val="center"/>
              <w:rPr>
                <w:rFonts w:eastAsia="Calibri"/>
                <w:lang w:eastAsia="en-US"/>
              </w:rPr>
            </w:pPr>
            <w:r w:rsidRPr="00DD587A">
              <w:rPr>
                <w:rFonts w:eastAsia="Calibri"/>
                <w:lang w:eastAsia="en-US"/>
              </w:rPr>
              <w:t>35А0100100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vAlign w:val="center"/>
          </w:tcPr>
          <w:p w:rsidR="00CF7F17" w:rsidRPr="0052137B" w:rsidRDefault="00CF7F17" w:rsidP="00AE09AE">
            <w:pPr>
              <w:jc w:val="right"/>
              <w:rPr>
                <w:lang w:eastAsia="en-US"/>
              </w:rPr>
            </w:pPr>
            <w:r w:rsidRPr="0052137B">
              <w:rPr>
                <w:lang w:eastAsia="en-US"/>
              </w:rPr>
              <w:t>7 712,0</w:t>
            </w:r>
          </w:p>
        </w:tc>
        <w:tc>
          <w:tcPr>
            <w:tcW w:w="1130" w:type="dxa"/>
            <w:tcBorders>
              <w:top w:val="single" w:sz="4" w:space="0" w:color="auto"/>
              <w:left w:val="single" w:sz="4" w:space="0" w:color="auto"/>
              <w:bottom w:val="single" w:sz="4" w:space="0" w:color="auto"/>
              <w:right w:val="single" w:sz="4" w:space="0" w:color="auto"/>
            </w:tcBorders>
            <w:vAlign w:val="center"/>
          </w:tcPr>
          <w:p w:rsidR="00CF7F17" w:rsidRPr="0052137B" w:rsidRDefault="00CF7F17" w:rsidP="00AE09AE">
            <w:pPr>
              <w:jc w:val="right"/>
              <w:rPr>
                <w:lang w:eastAsia="en-US"/>
              </w:rPr>
            </w:pPr>
            <w:r w:rsidRPr="0052137B">
              <w:rPr>
                <w:lang w:eastAsia="en-US"/>
              </w:rPr>
              <w:t>0,0</w:t>
            </w:r>
          </w:p>
        </w:tc>
      </w:tr>
      <w:tr w:rsidR="00CF7F17" w:rsidRPr="00DD587A" w:rsidTr="00AE09AE">
        <w:trPr>
          <w:trHeight w:val="197"/>
        </w:trPr>
        <w:tc>
          <w:tcPr>
            <w:tcW w:w="5245"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rPr>
                <w:rFonts w:eastAsia="Calibri"/>
                <w:lang w:eastAsia="en-US"/>
              </w:rPr>
            </w:pPr>
            <w:r w:rsidRPr="00DD587A">
              <w:rPr>
                <w:rFonts w:eastAsia="Calibri"/>
                <w:lang w:eastAsia="en-US"/>
              </w:rPr>
              <w:t>Специальные расходы</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07</w:t>
            </w:r>
          </w:p>
        </w:tc>
        <w:tc>
          <w:tcPr>
            <w:tcW w:w="141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ind w:left="-108"/>
              <w:jc w:val="center"/>
              <w:rPr>
                <w:rFonts w:eastAsia="Calibri"/>
                <w:lang w:eastAsia="en-US"/>
              </w:rPr>
            </w:pPr>
            <w:r w:rsidRPr="00DD587A">
              <w:rPr>
                <w:rFonts w:eastAsia="Calibri"/>
                <w:lang w:eastAsia="en-US"/>
              </w:rPr>
              <w:t>35А0100100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880</w:t>
            </w:r>
          </w:p>
        </w:tc>
        <w:tc>
          <w:tcPr>
            <w:tcW w:w="1134" w:type="dxa"/>
            <w:tcBorders>
              <w:top w:val="single" w:sz="4" w:space="0" w:color="auto"/>
              <w:left w:val="single" w:sz="4" w:space="0" w:color="auto"/>
              <w:bottom w:val="single" w:sz="4" w:space="0" w:color="auto"/>
              <w:right w:val="single" w:sz="4" w:space="0" w:color="auto"/>
            </w:tcBorders>
            <w:vAlign w:val="center"/>
          </w:tcPr>
          <w:p w:rsidR="00CF7F17" w:rsidRPr="0052137B" w:rsidRDefault="00CF7F17" w:rsidP="00AE09AE">
            <w:pPr>
              <w:jc w:val="right"/>
              <w:rPr>
                <w:lang w:eastAsia="en-US"/>
              </w:rPr>
            </w:pPr>
            <w:r w:rsidRPr="0052137B">
              <w:rPr>
                <w:lang w:eastAsia="en-US"/>
              </w:rPr>
              <w:t>7 712,0</w:t>
            </w:r>
          </w:p>
        </w:tc>
        <w:tc>
          <w:tcPr>
            <w:tcW w:w="1130" w:type="dxa"/>
            <w:tcBorders>
              <w:top w:val="single" w:sz="4" w:space="0" w:color="auto"/>
              <w:left w:val="single" w:sz="4" w:space="0" w:color="auto"/>
              <w:bottom w:val="single" w:sz="4" w:space="0" w:color="auto"/>
              <w:right w:val="single" w:sz="4" w:space="0" w:color="auto"/>
            </w:tcBorders>
            <w:vAlign w:val="center"/>
          </w:tcPr>
          <w:p w:rsidR="00CF7F17" w:rsidRPr="0052137B" w:rsidRDefault="00CF7F17" w:rsidP="00AE09AE">
            <w:pPr>
              <w:jc w:val="right"/>
              <w:rPr>
                <w:lang w:eastAsia="en-US"/>
              </w:rPr>
            </w:pPr>
            <w:r w:rsidRPr="0052137B">
              <w:rPr>
                <w:lang w:eastAsia="en-US"/>
              </w:rPr>
              <w:t>0,0</w:t>
            </w:r>
          </w:p>
        </w:tc>
      </w:tr>
      <w:tr w:rsidR="00CF7F17" w:rsidRPr="00DD587A" w:rsidTr="00AE09AE">
        <w:trPr>
          <w:trHeight w:val="341"/>
        </w:trPr>
        <w:tc>
          <w:tcPr>
            <w:tcW w:w="5245"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rPr>
                <w:rFonts w:ascii="Times New Roman" w:hAnsi="Times New Roman"/>
                <w:b/>
                <w:sz w:val="24"/>
                <w:szCs w:val="24"/>
              </w:rPr>
            </w:pPr>
            <w:proofErr w:type="spellStart"/>
            <w:r w:rsidRPr="00DD587A">
              <w:rPr>
                <w:rFonts w:ascii="Times New Roman" w:hAnsi="Times New Roman"/>
                <w:b/>
                <w:sz w:val="24"/>
                <w:szCs w:val="24"/>
              </w:rPr>
              <w:t>Резервные</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фонды</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11</w:t>
            </w:r>
          </w:p>
        </w:tc>
        <w:tc>
          <w:tcPr>
            <w:tcW w:w="141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rFonts w:eastAsia="Calibri"/>
                <w:b/>
                <w:lang w:eastAsia="en-US"/>
              </w:rPr>
            </w:pPr>
            <w:r w:rsidRPr="00CC19CA">
              <w:rPr>
                <w:b/>
                <w:lang w:eastAsia="en-US"/>
              </w:rPr>
              <w:t>50,0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rFonts w:eastAsia="Calibri"/>
                <w:b/>
                <w:lang w:eastAsia="en-US"/>
              </w:rPr>
            </w:pPr>
            <w:r w:rsidRPr="00CC19CA">
              <w:rPr>
                <w:b/>
                <w:lang w:eastAsia="en-US"/>
              </w:rPr>
              <w:t>50,0</w:t>
            </w:r>
          </w:p>
        </w:tc>
      </w:tr>
      <w:tr w:rsidR="00CF7F17" w:rsidRPr="00DD587A" w:rsidTr="00AE09AE">
        <w:trPr>
          <w:trHeight w:val="156"/>
        </w:trPr>
        <w:tc>
          <w:tcPr>
            <w:tcW w:w="5245"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jc w:val="both"/>
              <w:rPr>
                <w:rFonts w:ascii="Times New Roman" w:hAnsi="Times New Roman"/>
                <w:i/>
                <w:sz w:val="24"/>
                <w:szCs w:val="24"/>
                <w:lang w:val="ru-RU"/>
              </w:rPr>
            </w:pPr>
            <w:r w:rsidRPr="00CF7F17">
              <w:rPr>
                <w:rFonts w:ascii="Times New Roman" w:hAnsi="Times New Roman"/>
                <w:i/>
                <w:sz w:val="24"/>
                <w:szCs w:val="24"/>
                <w:lang w:val="ru-RU"/>
              </w:rPr>
              <w:t>Резервный фонд, предусмотренный органами местного самоуправления</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11</w:t>
            </w:r>
          </w:p>
        </w:tc>
        <w:tc>
          <w:tcPr>
            <w:tcW w:w="141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32А0100000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rFonts w:eastAsia="Calibri"/>
                <w:i/>
                <w:lang w:eastAsia="en-US"/>
              </w:rPr>
            </w:pPr>
            <w:r w:rsidRPr="00CC19CA">
              <w:rPr>
                <w:i/>
                <w:lang w:eastAsia="en-US"/>
              </w:rPr>
              <w:t>50,0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rFonts w:eastAsia="Calibri"/>
                <w:i/>
                <w:lang w:eastAsia="en-US"/>
              </w:rPr>
            </w:pPr>
            <w:r w:rsidRPr="00CC19CA">
              <w:rPr>
                <w:i/>
                <w:lang w:eastAsia="en-US"/>
              </w:rPr>
              <w:t>50,0</w:t>
            </w:r>
          </w:p>
        </w:tc>
      </w:tr>
      <w:tr w:rsidR="00CF7F17" w:rsidRPr="00DD587A" w:rsidTr="00AE09AE">
        <w:trPr>
          <w:trHeight w:val="136"/>
        </w:trPr>
        <w:tc>
          <w:tcPr>
            <w:tcW w:w="5245"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rPr>
                <w:rFonts w:ascii="Times New Roman" w:hAnsi="Times New Roman"/>
                <w:sz w:val="24"/>
                <w:szCs w:val="24"/>
              </w:rPr>
            </w:pPr>
            <w:proofErr w:type="spellStart"/>
            <w:r w:rsidRPr="00DD587A">
              <w:rPr>
                <w:rFonts w:ascii="Times New Roman" w:hAnsi="Times New Roman"/>
                <w:sz w:val="24"/>
                <w:szCs w:val="24"/>
              </w:rPr>
              <w:t>Иные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бюджетные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ассигнования</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11</w:t>
            </w:r>
          </w:p>
        </w:tc>
        <w:tc>
          <w:tcPr>
            <w:tcW w:w="141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32А0100000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rFonts w:eastAsia="Calibri"/>
                <w:lang w:eastAsia="en-US"/>
              </w:rPr>
            </w:pPr>
            <w:r w:rsidRPr="00CC19CA">
              <w:rPr>
                <w:lang w:eastAsia="en-US"/>
              </w:rPr>
              <w:t>50,0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rFonts w:eastAsia="Calibri"/>
                <w:lang w:eastAsia="en-US"/>
              </w:rPr>
            </w:pPr>
            <w:r w:rsidRPr="00CC19CA">
              <w:rPr>
                <w:lang w:eastAsia="en-US"/>
              </w:rPr>
              <w:t>50,0</w:t>
            </w:r>
          </w:p>
        </w:tc>
      </w:tr>
      <w:tr w:rsidR="00CF7F17" w:rsidRPr="00DD587A" w:rsidTr="00AE09AE">
        <w:trPr>
          <w:trHeight w:val="136"/>
        </w:trPr>
        <w:tc>
          <w:tcPr>
            <w:tcW w:w="5245"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rPr>
                <w:rFonts w:ascii="Times New Roman" w:hAnsi="Times New Roman"/>
                <w:sz w:val="24"/>
                <w:szCs w:val="24"/>
              </w:rPr>
            </w:pPr>
            <w:proofErr w:type="spellStart"/>
            <w:r w:rsidRPr="00DD587A">
              <w:rPr>
                <w:rFonts w:ascii="Times New Roman" w:hAnsi="Times New Roman"/>
                <w:sz w:val="24"/>
                <w:szCs w:val="24"/>
              </w:rPr>
              <w:t>Резервные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средства</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11</w:t>
            </w:r>
          </w:p>
        </w:tc>
        <w:tc>
          <w:tcPr>
            <w:tcW w:w="141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32А0100000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870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rFonts w:eastAsia="Calibri"/>
                <w:lang w:eastAsia="en-US"/>
              </w:rPr>
            </w:pPr>
            <w:r w:rsidRPr="00CC19CA">
              <w:rPr>
                <w:lang w:eastAsia="en-US"/>
              </w:rPr>
              <w:t>50,0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rFonts w:eastAsia="Calibri"/>
                <w:lang w:eastAsia="en-US"/>
              </w:rPr>
            </w:pPr>
            <w:r w:rsidRPr="00CC19CA">
              <w:rPr>
                <w:lang w:eastAsia="en-US"/>
              </w:rPr>
              <w:t>50,0</w:t>
            </w:r>
          </w:p>
        </w:tc>
      </w:tr>
      <w:tr w:rsidR="00CF7F17" w:rsidRPr="00DD587A" w:rsidTr="00AE09AE">
        <w:trPr>
          <w:trHeight w:val="136"/>
        </w:trPr>
        <w:tc>
          <w:tcPr>
            <w:tcW w:w="5245"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rPr>
                <w:rFonts w:ascii="Times New Roman" w:hAnsi="Times New Roman"/>
                <w:b/>
                <w:sz w:val="24"/>
                <w:szCs w:val="24"/>
              </w:rPr>
            </w:pPr>
            <w:proofErr w:type="spellStart"/>
            <w:r w:rsidRPr="00DD587A">
              <w:rPr>
                <w:rFonts w:ascii="Times New Roman" w:hAnsi="Times New Roman"/>
                <w:b/>
                <w:sz w:val="24"/>
                <w:szCs w:val="24"/>
              </w:rPr>
              <w:t>Другие</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общегосударственные</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вопросы</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13</w:t>
            </w:r>
          </w:p>
        </w:tc>
        <w:tc>
          <w:tcPr>
            <w:tcW w:w="141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rFonts w:eastAsia="Calibri"/>
                <w:b/>
                <w:lang w:eastAsia="en-US"/>
              </w:rPr>
            </w:pPr>
            <w:r w:rsidRPr="00CC19CA">
              <w:rPr>
                <w:b/>
                <w:lang w:eastAsia="en-US"/>
              </w:rPr>
              <w:t>128,9</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rFonts w:eastAsia="Calibri"/>
                <w:b/>
                <w:lang w:eastAsia="en-US"/>
              </w:rPr>
            </w:pPr>
            <w:r w:rsidRPr="00CC19CA">
              <w:rPr>
                <w:b/>
                <w:lang w:eastAsia="en-US"/>
              </w:rPr>
              <w:t>128,9</w:t>
            </w:r>
          </w:p>
        </w:tc>
      </w:tr>
      <w:tr w:rsidR="00CF7F17" w:rsidRPr="00DD587A" w:rsidTr="00AE09AE">
        <w:trPr>
          <w:trHeight w:val="136"/>
        </w:trPr>
        <w:tc>
          <w:tcPr>
            <w:tcW w:w="5245"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i/>
                <w:sz w:val="24"/>
                <w:szCs w:val="24"/>
                <w:lang w:val="ru-RU"/>
              </w:rPr>
            </w:pPr>
            <w:r w:rsidRPr="00CF7F17">
              <w:rPr>
                <w:rFonts w:ascii="Times New Roman" w:hAnsi="Times New Roman"/>
                <w:i/>
                <w:sz w:val="24"/>
                <w:szCs w:val="24"/>
                <w:lang w:val="ru-RU"/>
              </w:rPr>
              <w:t>Уплата членских взносов на осуществление деятельности Совета муниципальных образований города Москвы</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13</w:t>
            </w:r>
          </w:p>
        </w:tc>
        <w:tc>
          <w:tcPr>
            <w:tcW w:w="141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31Б0100400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rFonts w:eastAsia="Calibri"/>
                <w:i/>
                <w:lang w:eastAsia="en-US"/>
              </w:rPr>
            </w:pPr>
            <w:r w:rsidRPr="00CC19CA">
              <w:rPr>
                <w:i/>
                <w:lang w:eastAsia="en-US"/>
              </w:rPr>
              <w:t>128,9</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rFonts w:eastAsia="Calibri"/>
                <w:i/>
                <w:lang w:eastAsia="en-US"/>
              </w:rPr>
            </w:pPr>
            <w:r w:rsidRPr="00CC19CA">
              <w:rPr>
                <w:i/>
                <w:lang w:eastAsia="en-US"/>
              </w:rPr>
              <w:t>128,9</w:t>
            </w:r>
          </w:p>
        </w:tc>
      </w:tr>
      <w:tr w:rsidR="00CF7F17" w:rsidRPr="00DD587A" w:rsidTr="00AE09AE">
        <w:tc>
          <w:tcPr>
            <w:tcW w:w="5245"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rPr>
                <w:rFonts w:ascii="Times New Roman" w:hAnsi="Times New Roman"/>
                <w:sz w:val="24"/>
                <w:szCs w:val="24"/>
              </w:rPr>
            </w:pPr>
            <w:proofErr w:type="spellStart"/>
            <w:r w:rsidRPr="00DD587A">
              <w:rPr>
                <w:rFonts w:ascii="Times New Roman" w:hAnsi="Times New Roman"/>
                <w:sz w:val="24"/>
                <w:szCs w:val="24"/>
              </w:rPr>
              <w:t>Иные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бюджетные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ассигнования</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13</w:t>
            </w:r>
          </w:p>
        </w:tc>
        <w:tc>
          <w:tcPr>
            <w:tcW w:w="141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31Б0100400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rFonts w:eastAsia="Calibri"/>
                <w:lang w:eastAsia="en-US"/>
              </w:rPr>
            </w:pPr>
            <w:r w:rsidRPr="00CC19CA">
              <w:rPr>
                <w:lang w:eastAsia="en-US"/>
              </w:rPr>
              <w:t>128,9</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rFonts w:eastAsia="Calibri"/>
                <w:lang w:eastAsia="en-US"/>
              </w:rPr>
            </w:pPr>
            <w:r w:rsidRPr="00CC19CA">
              <w:rPr>
                <w:lang w:eastAsia="en-US"/>
              </w:rPr>
              <w:t>128,9</w:t>
            </w:r>
          </w:p>
        </w:tc>
      </w:tr>
      <w:tr w:rsidR="00CF7F17" w:rsidRPr="00DD587A" w:rsidTr="00AE09AE">
        <w:tc>
          <w:tcPr>
            <w:tcW w:w="5245"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Уплата налогов, сборов и иных платежей</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13</w:t>
            </w:r>
          </w:p>
        </w:tc>
        <w:tc>
          <w:tcPr>
            <w:tcW w:w="141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31Б0100400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850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rFonts w:eastAsia="Calibri"/>
                <w:lang w:eastAsia="en-US"/>
              </w:rPr>
            </w:pPr>
            <w:r w:rsidRPr="00CC19CA">
              <w:rPr>
                <w:lang w:eastAsia="en-US"/>
              </w:rPr>
              <w:t>128,9</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rFonts w:eastAsia="Calibri"/>
                <w:lang w:eastAsia="en-US"/>
              </w:rPr>
            </w:pPr>
            <w:r w:rsidRPr="00CC19CA">
              <w:rPr>
                <w:lang w:eastAsia="en-US"/>
              </w:rPr>
              <w:t>128,9</w:t>
            </w:r>
          </w:p>
        </w:tc>
      </w:tr>
      <w:tr w:rsidR="00CF7F17" w:rsidRPr="00DD587A" w:rsidTr="00AE09AE">
        <w:trPr>
          <w:trHeight w:val="136"/>
        </w:trPr>
        <w:tc>
          <w:tcPr>
            <w:tcW w:w="5245"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rPr>
                <w:rFonts w:ascii="Times New Roman" w:hAnsi="Times New Roman"/>
                <w:b/>
                <w:sz w:val="24"/>
                <w:szCs w:val="24"/>
              </w:rPr>
            </w:pPr>
            <w:proofErr w:type="spellStart"/>
            <w:r w:rsidRPr="00DD587A">
              <w:rPr>
                <w:rFonts w:ascii="Times New Roman" w:hAnsi="Times New Roman"/>
                <w:b/>
                <w:sz w:val="24"/>
                <w:szCs w:val="24"/>
              </w:rPr>
              <w:t>Образование</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07</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00</w:t>
            </w:r>
          </w:p>
        </w:tc>
        <w:tc>
          <w:tcPr>
            <w:tcW w:w="141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rPr>
                <w:b/>
              </w:rPr>
            </w:pP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spacing w:line="276" w:lineRule="auto"/>
              <w:rPr>
                <w:rFonts w:ascii="Calibri" w:eastAsia="Calibri" w:hAnsi="Calibri"/>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EE4880" w:rsidP="00EE4880">
            <w:pPr>
              <w:jc w:val="right"/>
              <w:rPr>
                <w:b/>
                <w:lang w:eastAsia="en-US"/>
              </w:rPr>
            </w:pPr>
            <w:r>
              <w:rPr>
                <w:b/>
                <w:lang w:eastAsia="en-US"/>
              </w:rPr>
              <w:t>60</w:t>
            </w:r>
            <w:r w:rsidR="00CF7F17" w:rsidRPr="00CC19CA">
              <w:rPr>
                <w:b/>
                <w:lang w:eastAsia="en-US"/>
              </w:rPr>
              <w:t>,0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EE4880" w:rsidP="00AE09AE">
            <w:pPr>
              <w:jc w:val="right"/>
              <w:rPr>
                <w:b/>
                <w:lang w:eastAsia="en-US"/>
              </w:rPr>
            </w:pPr>
            <w:r>
              <w:rPr>
                <w:b/>
                <w:lang w:eastAsia="en-US"/>
              </w:rPr>
              <w:t>60</w:t>
            </w:r>
            <w:r w:rsidR="00CF7F17" w:rsidRPr="00CC19CA">
              <w:rPr>
                <w:b/>
                <w:lang w:eastAsia="en-US"/>
              </w:rPr>
              <w:t>,0</w:t>
            </w:r>
          </w:p>
        </w:tc>
      </w:tr>
      <w:tr w:rsidR="00CF7F17" w:rsidRPr="00DD587A" w:rsidTr="00AE09AE">
        <w:trPr>
          <w:trHeight w:val="136"/>
        </w:trPr>
        <w:tc>
          <w:tcPr>
            <w:tcW w:w="5245"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b/>
                <w:sz w:val="24"/>
                <w:szCs w:val="24"/>
                <w:lang w:val="ru-RU"/>
              </w:rPr>
            </w:pPr>
            <w:r w:rsidRPr="00CF7F17">
              <w:rPr>
                <w:rFonts w:ascii="Times New Roman" w:hAnsi="Times New Roman"/>
                <w:b/>
                <w:sz w:val="24"/>
                <w:szCs w:val="24"/>
                <w:lang w:val="ru-RU"/>
              </w:rPr>
              <w:t>Профессиональная подготовка, переподготовка и повышение квалификации</w:t>
            </w:r>
          </w:p>
        </w:tc>
        <w:tc>
          <w:tcPr>
            <w:tcW w:w="709"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b/>
                <w:sz w:val="24"/>
                <w:szCs w:val="24"/>
                <w:lang w:val="ru-RU"/>
              </w:rPr>
            </w:pPr>
          </w:p>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07</w:t>
            </w:r>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rPr>
                <w:b/>
              </w:rPr>
            </w:pP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spacing w:line="276" w:lineRule="auto"/>
              <w:rPr>
                <w:rFonts w:ascii="Calibri" w:eastAsia="Calibri" w:hAnsi="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CF7F17" w:rsidRPr="00CC19CA" w:rsidRDefault="00CF7F17" w:rsidP="00AE09AE">
            <w:pPr>
              <w:jc w:val="right"/>
              <w:rPr>
                <w:b/>
                <w:lang w:eastAsia="en-US"/>
              </w:rPr>
            </w:pPr>
          </w:p>
          <w:p w:rsidR="00CF7F17" w:rsidRPr="00CC19CA" w:rsidRDefault="00CF7F17" w:rsidP="00AE09AE">
            <w:pPr>
              <w:jc w:val="right"/>
              <w:rPr>
                <w:b/>
                <w:lang w:eastAsia="en-US"/>
              </w:rPr>
            </w:pPr>
            <w:r>
              <w:rPr>
                <w:b/>
                <w:lang w:eastAsia="en-US"/>
              </w:rPr>
              <w:t>6</w:t>
            </w:r>
            <w:r w:rsidRPr="00CC19CA">
              <w:rPr>
                <w:b/>
                <w:lang w:eastAsia="en-US"/>
              </w:rPr>
              <w:t>0,0</w:t>
            </w:r>
          </w:p>
        </w:tc>
        <w:tc>
          <w:tcPr>
            <w:tcW w:w="1130" w:type="dxa"/>
            <w:tcBorders>
              <w:top w:val="single" w:sz="4" w:space="0" w:color="auto"/>
              <w:left w:val="single" w:sz="4" w:space="0" w:color="auto"/>
              <w:bottom w:val="single" w:sz="4" w:space="0" w:color="auto"/>
              <w:right w:val="single" w:sz="4" w:space="0" w:color="auto"/>
            </w:tcBorders>
            <w:vAlign w:val="center"/>
          </w:tcPr>
          <w:p w:rsidR="00CF7F17" w:rsidRPr="00CC19CA" w:rsidRDefault="00CF7F17" w:rsidP="00AE09AE">
            <w:pPr>
              <w:jc w:val="right"/>
              <w:rPr>
                <w:b/>
                <w:lang w:eastAsia="en-US"/>
              </w:rPr>
            </w:pPr>
          </w:p>
          <w:p w:rsidR="00CF7F17" w:rsidRPr="00CC19CA" w:rsidRDefault="00CF7F17" w:rsidP="00AE09AE">
            <w:pPr>
              <w:jc w:val="right"/>
              <w:rPr>
                <w:b/>
                <w:lang w:eastAsia="en-US"/>
              </w:rPr>
            </w:pPr>
            <w:r>
              <w:rPr>
                <w:b/>
                <w:lang w:eastAsia="en-US"/>
              </w:rPr>
              <w:t>6</w:t>
            </w:r>
            <w:r w:rsidRPr="00CC19CA">
              <w:rPr>
                <w:b/>
                <w:lang w:eastAsia="en-US"/>
              </w:rPr>
              <w:t>0,0</w:t>
            </w:r>
          </w:p>
        </w:tc>
      </w:tr>
      <w:tr w:rsidR="00CF7F17" w:rsidRPr="00DD587A" w:rsidTr="00AE09AE">
        <w:trPr>
          <w:trHeight w:val="416"/>
        </w:trPr>
        <w:tc>
          <w:tcPr>
            <w:tcW w:w="5245" w:type="dxa"/>
            <w:tcBorders>
              <w:top w:val="single" w:sz="4" w:space="0" w:color="auto"/>
              <w:left w:val="single" w:sz="4" w:space="0" w:color="auto"/>
              <w:bottom w:val="single" w:sz="4" w:space="0" w:color="auto"/>
              <w:right w:val="single" w:sz="4" w:space="0" w:color="auto"/>
            </w:tcBorders>
            <w:vAlign w:val="bottom"/>
            <w:hideMark/>
          </w:tcPr>
          <w:p w:rsidR="00CF7F17" w:rsidRPr="00DD587A" w:rsidRDefault="00CF7F17" w:rsidP="00AE09AE">
            <w:pPr>
              <w:tabs>
                <w:tab w:val="left" w:pos="1620"/>
              </w:tabs>
              <w:rPr>
                <w:rFonts w:eastAsia="Calibri"/>
                <w:i/>
                <w:lang w:val="en-US" w:eastAsia="en-US"/>
              </w:rPr>
            </w:pPr>
            <w:r w:rsidRPr="00DD587A">
              <w:rPr>
                <w:i/>
                <w:lang w:eastAsia="en-US"/>
              </w:rPr>
              <w:t xml:space="preserve">Глава муниципального </w:t>
            </w:r>
            <w:proofErr w:type="spellStart"/>
            <w:r w:rsidRPr="00DD587A">
              <w:rPr>
                <w:i/>
                <w:lang w:val="en-US" w:eastAsia="en-US"/>
              </w:rPr>
              <w:t>образования</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07</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31А0100100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rPr>
                <w:i/>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i/>
                <w:lang w:eastAsia="en-US"/>
              </w:rPr>
            </w:pPr>
            <w:r w:rsidRPr="00CC19CA">
              <w:rPr>
                <w:i/>
                <w:lang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i/>
                <w:lang w:eastAsia="en-US"/>
              </w:rPr>
            </w:pPr>
            <w:r>
              <w:rPr>
                <w:i/>
                <w:lang w:eastAsia="en-US"/>
              </w:rPr>
              <w:t>3</w:t>
            </w:r>
            <w:r w:rsidRPr="00CC19CA">
              <w:rPr>
                <w:i/>
                <w:lang w:eastAsia="en-US"/>
              </w:rPr>
              <w:t>0,0</w:t>
            </w:r>
          </w:p>
        </w:tc>
      </w:tr>
      <w:tr w:rsidR="00CF7F17" w:rsidRPr="00DD587A" w:rsidTr="00AE09AE">
        <w:trPr>
          <w:trHeight w:val="136"/>
        </w:trPr>
        <w:tc>
          <w:tcPr>
            <w:tcW w:w="5245"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 xml:space="preserve">Закупка товаров, работ и услуг для </w:t>
            </w:r>
            <w:r w:rsidR="00E1537E">
              <w:rPr>
                <w:rFonts w:ascii="Times New Roman" w:hAnsi="Times New Roman"/>
                <w:sz w:val="24"/>
                <w:szCs w:val="24"/>
                <w:lang w:val="ru-RU"/>
              </w:rPr>
              <w:t xml:space="preserve">обеспечения </w:t>
            </w:r>
            <w:r w:rsidRPr="00CF7F17">
              <w:rPr>
                <w:rFonts w:ascii="Times New Roman" w:hAnsi="Times New Roman"/>
                <w:sz w:val="24"/>
                <w:szCs w:val="24"/>
                <w:lang w:val="ru-RU"/>
              </w:rPr>
              <w:t>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07</w:t>
            </w:r>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05</w:t>
            </w:r>
          </w:p>
        </w:tc>
        <w:tc>
          <w:tcPr>
            <w:tcW w:w="141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tcPr>
          <w:p w:rsidR="00CF7F17" w:rsidRPr="00CC19CA" w:rsidRDefault="00CF7F17" w:rsidP="00AE09AE">
            <w:pPr>
              <w:jc w:val="right"/>
              <w:rPr>
                <w:lang w:eastAsia="en-US"/>
              </w:rPr>
            </w:pPr>
            <w:r w:rsidRPr="00CC19CA">
              <w:rPr>
                <w:lang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lang w:eastAsia="en-US"/>
              </w:rPr>
            </w:pPr>
            <w:r>
              <w:rPr>
                <w:lang w:eastAsia="en-US"/>
              </w:rPr>
              <w:t>3</w:t>
            </w:r>
            <w:r w:rsidRPr="00CC19CA">
              <w:rPr>
                <w:lang w:eastAsia="en-US"/>
              </w:rPr>
              <w:t>0,0</w:t>
            </w:r>
          </w:p>
        </w:tc>
      </w:tr>
      <w:tr w:rsidR="00CF7F17" w:rsidRPr="00DD587A" w:rsidTr="00AE09AE">
        <w:trPr>
          <w:trHeight w:val="136"/>
        </w:trPr>
        <w:tc>
          <w:tcPr>
            <w:tcW w:w="5245"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07</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lang w:eastAsia="en-US"/>
              </w:rPr>
            </w:pPr>
            <w:r w:rsidRPr="00CC19CA">
              <w:rPr>
                <w:lang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lang w:eastAsia="en-US"/>
              </w:rPr>
            </w:pPr>
            <w:r>
              <w:rPr>
                <w:lang w:eastAsia="en-US"/>
              </w:rPr>
              <w:t>3</w:t>
            </w:r>
            <w:r w:rsidRPr="00CC19CA">
              <w:rPr>
                <w:lang w:eastAsia="en-US"/>
              </w:rPr>
              <w:t>0,0</w:t>
            </w:r>
          </w:p>
        </w:tc>
      </w:tr>
      <w:tr w:rsidR="00CF7F17" w:rsidRPr="00DD587A" w:rsidTr="00AE09AE">
        <w:trPr>
          <w:trHeight w:val="136"/>
        </w:trPr>
        <w:tc>
          <w:tcPr>
            <w:tcW w:w="5245"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i/>
                <w:sz w:val="24"/>
                <w:szCs w:val="24"/>
                <w:lang w:val="ru-RU"/>
              </w:rPr>
            </w:pPr>
            <w:r w:rsidRPr="00CF7F17">
              <w:rPr>
                <w:rFonts w:ascii="Times New Roman" w:hAnsi="Times New Roman"/>
                <w:i/>
                <w:sz w:val="24"/>
                <w:szCs w:val="24"/>
                <w:lang w:val="ru-RU"/>
              </w:rPr>
              <w:t xml:space="preserve">Обеспечение деятельности администрации/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w:t>
            </w:r>
          </w:p>
        </w:tc>
        <w:tc>
          <w:tcPr>
            <w:tcW w:w="709"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i/>
                <w:sz w:val="24"/>
                <w:szCs w:val="24"/>
                <w:lang w:val="ru-RU"/>
              </w:rPr>
            </w:pPr>
          </w:p>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07</w:t>
            </w:r>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 xml:space="preserve"> </w:t>
            </w:r>
          </w:p>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31Б0100500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rPr>
                <w:i/>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i/>
                <w:lang w:eastAsia="en-US"/>
              </w:rPr>
            </w:pPr>
            <w:r>
              <w:rPr>
                <w:i/>
                <w:lang w:eastAsia="en-US"/>
              </w:rPr>
              <w:t>6</w:t>
            </w:r>
            <w:r w:rsidRPr="00CC19CA">
              <w:rPr>
                <w:i/>
                <w:lang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i/>
                <w:lang w:eastAsia="en-US"/>
              </w:rPr>
            </w:pPr>
            <w:r>
              <w:rPr>
                <w:i/>
                <w:lang w:eastAsia="en-US"/>
              </w:rPr>
              <w:t>3</w:t>
            </w:r>
            <w:r w:rsidRPr="00CC19CA">
              <w:rPr>
                <w:i/>
                <w:lang w:eastAsia="en-US"/>
              </w:rPr>
              <w:t>0,0</w:t>
            </w:r>
          </w:p>
        </w:tc>
      </w:tr>
      <w:tr w:rsidR="00CF7F17" w:rsidRPr="00DD587A" w:rsidTr="00AE09AE">
        <w:trPr>
          <w:trHeight w:val="136"/>
        </w:trPr>
        <w:tc>
          <w:tcPr>
            <w:tcW w:w="5245"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 xml:space="preserve">Закупка товаров, работ и услуг для </w:t>
            </w:r>
            <w:r w:rsidR="00E1537E">
              <w:rPr>
                <w:rFonts w:ascii="Times New Roman" w:hAnsi="Times New Roman"/>
                <w:sz w:val="24"/>
                <w:szCs w:val="24"/>
                <w:lang w:val="ru-RU"/>
              </w:rPr>
              <w:t xml:space="preserve">обеспечения </w:t>
            </w:r>
            <w:r w:rsidRPr="00CF7F17">
              <w:rPr>
                <w:rFonts w:ascii="Times New Roman" w:hAnsi="Times New Roman"/>
                <w:sz w:val="24"/>
                <w:szCs w:val="24"/>
                <w:lang w:val="ru-RU"/>
              </w:rPr>
              <w:t>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07</w:t>
            </w:r>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05</w:t>
            </w:r>
          </w:p>
        </w:tc>
        <w:tc>
          <w:tcPr>
            <w:tcW w:w="141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lang w:eastAsia="en-US"/>
              </w:rPr>
            </w:pPr>
            <w:r>
              <w:rPr>
                <w:lang w:eastAsia="en-US"/>
              </w:rPr>
              <w:t>6</w:t>
            </w:r>
            <w:r w:rsidRPr="00CC19CA">
              <w:rPr>
                <w:lang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lang w:eastAsia="en-US"/>
              </w:rPr>
            </w:pPr>
            <w:r>
              <w:rPr>
                <w:lang w:eastAsia="en-US"/>
              </w:rPr>
              <w:t>3</w:t>
            </w:r>
            <w:r w:rsidRPr="00CC19CA">
              <w:rPr>
                <w:lang w:eastAsia="en-US"/>
              </w:rPr>
              <w:t>0,0</w:t>
            </w:r>
          </w:p>
        </w:tc>
      </w:tr>
      <w:tr w:rsidR="00CF7F17" w:rsidRPr="00DD587A" w:rsidTr="00AE09AE">
        <w:trPr>
          <w:trHeight w:val="136"/>
        </w:trPr>
        <w:tc>
          <w:tcPr>
            <w:tcW w:w="5245"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07</w:t>
            </w:r>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05</w:t>
            </w:r>
          </w:p>
        </w:tc>
        <w:tc>
          <w:tcPr>
            <w:tcW w:w="141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lang w:eastAsia="en-US"/>
              </w:rPr>
            </w:pPr>
            <w:r>
              <w:rPr>
                <w:lang w:eastAsia="en-US"/>
              </w:rPr>
              <w:t>6</w:t>
            </w:r>
            <w:r w:rsidRPr="00CC19CA">
              <w:rPr>
                <w:lang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lang w:eastAsia="en-US"/>
              </w:rPr>
            </w:pPr>
            <w:r>
              <w:rPr>
                <w:lang w:eastAsia="en-US"/>
              </w:rPr>
              <w:t>3</w:t>
            </w:r>
            <w:r w:rsidRPr="00CC19CA">
              <w:rPr>
                <w:lang w:eastAsia="en-US"/>
              </w:rPr>
              <w:t>0,0</w:t>
            </w:r>
          </w:p>
        </w:tc>
      </w:tr>
      <w:tr w:rsidR="00CF7F17" w:rsidRPr="00DD587A" w:rsidTr="00AE09AE">
        <w:tc>
          <w:tcPr>
            <w:tcW w:w="5245"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rPr>
                <w:rFonts w:ascii="Times New Roman" w:hAnsi="Times New Roman"/>
                <w:b/>
                <w:sz w:val="24"/>
                <w:szCs w:val="24"/>
              </w:rPr>
            </w:pPr>
            <w:proofErr w:type="spellStart"/>
            <w:r w:rsidRPr="00DD587A">
              <w:rPr>
                <w:rFonts w:ascii="Times New Roman" w:hAnsi="Times New Roman"/>
                <w:b/>
                <w:sz w:val="24"/>
                <w:szCs w:val="24"/>
              </w:rPr>
              <w:t>Культура</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кинематография</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F7F17" w:rsidRPr="004F6430" w:rsidRDefault="00CF7F17" w:rsidP="00AE09AE">
            <w:pPr>
              <w:jc w:val="right"/>
              <w:rPr>
                <w:rFonts w:eastAsia="Calibri"/>
                <w:b/>
                <w:lang w:eastAsia="en-US"/>
              </w:rPr>
            </w:pPr>
            <w:r w:rsidRPr="004F6430">
              <w:rPr>
                <w:b/>
                <w:lang w:eastAsia="en-US"/>
              </w:rPr>
              <w:t>2 391,8</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4F6430" w:rsidRDefault="00CF7F17" w:rsidP="00AE09AE">
            <w:pPr>
              <w:jc w:val="right"/>
              <w:rPr>
                <w:rFonts w:eastAsia="Calibri"/>
                <w:b/>
                <w:lang w:eastAsia="en-US"/>
              </w:rPr>
            </w:pPr>
            <w:r w:rsidRPr="004F6430">
              <w:rPr>
                <w:b/>
                <w:lang w:eastAsia="en-US"/>
              </w:rPr>
              <w:t xml:space="preserve">1 829,3 </w:t>
            </w:r>
          </w:p>
        </w:tc>
      </w:tr>
      <w:tr w:rsidR="00CF7F17" w:rsidRPr="00DD587A" w:rsidTr="00AE09AE">
        <w:tc>
          <w:tcPr>
            <w:tcW w:w="5245"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b/>
                <w:sz w:val="24"/>
                <w:szCs w:val="24"/>
                <w:lang w:val="ru-RU"/>
              </w:rPr>
            </w:pPr>
            <w:r w:rsidRPr="00CF7F17">
              <w:rPr>
                <w:rFonts w:ascii="Times New Roman" w:hAnsi="Times New Roman"/>
                <w:b/>
                <w:sz w:val="24"/>
                <w:szCs w:val="24"/>
                <w:lang w:val="ru-RU"/>
              </w:rPr>
              <w:t xml:space="preserve">Другие вопросы в области культуры, кинематографии </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08</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F7F17" w:rsidRPr="004F6430" w:rsidRDefault="00CF7F17" w:rsidP="00AE09AE">
            <w:pPr>
              <w:jc w:val="right"/>
              <w:rPr>
                <w:rFonts w:eastAsia="Calibri"/>
                <w:b/>
                <w:lang w:eastAsia="en-US"/>
              </w:rPr>
            </w:pPr>
            <w:r w:rsidRPr="004F6430">
              <w:rPr>
                <w:b/>
                <w:lang w:eastAsia="en-US"/>
              </w:rPr>
              <w:t>2 391,8</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4F6430" w:rsidRDefault="00CF7F17" w:rsidP="00AE09AE">
            <w:pPr>
              <w:jc w:val="right"/>
              <w:rPr>
                <w:rFonts w:eastAsia="Calibri"/>
                <w:b/>
                <w:lang w:eastAsia="en-US"/>
              </w:rPr>
            </w:pPr>
            <w:r w:rsidRPr="004F6430">
              <w:rPr>
                <w:b/>
                <w:lang w:eastAsia="en-US"/>
              </w:rPr>
              <w:t xml:space="preserve">1 829,3 </w:t>
            </w:r>
          </w:p>
        </w:tc>
      </w:tr>
      <w:tr w:rsidR="00CF7F17" w:rsidRPr="00DD587A" w:rsidTr="00AE09AE">
        <w:tc>
          <w:tcPr>
            <w:tcW w:w="5245"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i/>
                <w:sz w:val="24"/>
                <w:szCs w:val="24"/>
                <w:lang w:val="ru-RU"/>
              </w:rPr>
            </w:pPr>
            <w:r w:rsidRPr="00CF7F17">
              <w:rPr>
                <w:rFonts w:ascii="Times New Roman" w:hAnsi="Times New Roman"/>
                <w:i/>
                <w:sz w:val="24"/>
                <w:szCs w:val="24"/>
                <w:lang w:val="ru-RU"/>
              </w:rPr>
              <w:t>Праздничные и социально значимые мероприятия для населения</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08</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04</w:t>
            </w:r>
          </w:p>
        </w:tc>
        <w:tc>
          <w:tcPr>
            <w:tcW w:w="141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35Е0100500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F7F17" w:rsidRPr="004F6430" w:rsidRDefault="00CF7F17" w:rsidP="00AE09AE">
            <w:pPr>
              <w:jc w:val="right"/>
              <w:rPr>
                <w:rFonts w:eastAsia="Calibri"/>
                <w:i/>
                <w:lang w:eastAsia="en-US"/>
              </w:rPr>
            </w:pPr>
            <w:r w:rsidRPr="004F6430">
              <w:rPr>
                <w:i/>
                <w:lang w:eastAsia="en-US"/>
              </w:rPr>
              <w:t>2 391,8</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4F6430" w:rsidRDefault="00CF7F17" w:rsidP="00AE09AE">
            <w:pPr>
              <w:jc w:val="right"/>
              <w:rPr>
                <w:rFonts w:eastAsia="Calibri"/>
                <w:i/>
                <w:lang w:eastAsia="en-US"/>
              </w:rPr>
            </w:pPr>
            <w:r w:rsidRPr="004F6430">
              <w:rPr>
                <w:i/>
                <w:lang w:eastAsia="en-US"/>
              </w:rPr>
              <w:t xml:space="preserve">1 829,3 </w:t>
            </w:r>
          </w:p>
        </w:tc>
      </w:tr>
      <w:tr w:rsidR="00CF7F17" w:rsidRPr="00DD587A" w:rsidTr="00AE09AE">
        <w:tc>
          <w:tcPr>
            <w:tcW w:w="5245"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 xml:space="preserve">Закупка товаров, работ и услуг для </w:t>
            </w:r>
            <w:r w:rsidR="00E1537E">
              <w:rPr>
                <w:rFonts w:ascii="Times New Roman" w:hAnsi="Times New Roman"/>
                <w:sz w:val="24"/>
                <w:szCs w:val="24"/>
                <w:lang w:val="ru-RU"/>
              </w:rPr>
              <w:t xml:space="preserve">обеспечения </w:t>
            </w:r>
            <w:r w:rsidRPr="00CF7F17">
              <w:rPr>
                <w:rFonts w:ascii="Times New Roman" w:hAnsi="Times New Roman"/>
                <w:sz w:val="24"/>
                <w:szCs w:val="24"/>
                <w:lang w:val="ru-RU"/>
              </w:rPr>
              <w:t>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08</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35Е0100500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7F17" w:rsidRPr="004F6430" w:rsidRDefault="00CF7F17" w:rsidP="00AE09AE">
            <w:pPr>
              <w:jc w:val="right"/>
              <w:rPr>
                <w:rFonts w:eastAsia="Calibri"/>
                <w:lang w:eastAsia="en-US"/>
              </w:rPr>
            </w:pPr>
            <w:r w:rsidRPr="004F6430">
              <w:rPr>
                <w:lang w:eastAsia="en-US"/>
              </w:rPr>
              <w:t>2 391,8</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4F6430" w:rsidRDefault="00CF7F17" w:rsidP="00AE09AE">
            <w:pPr>
              <w:jc w:val="right"/>
              <w:rPr>
                <w:rFonts w:eastAsia="Calibri"/>
                <w:lang w:eastAsia="en-US"/>
              </w:rPr>
            </w:pPr>
            <w:r w:rsidRPr="004F6430">
              <w:rPr>
                <w:lang w:eastAsia="en-US"/>
              </w:rPr>
              <w:t xml:space="preserve">1 829,3 </w:t>
            </w:r>
          </w:p>
        </w:tc>
      </w:tr>
      <w:tr w:rsidR="00CF7F17" w:rsidRPr="00DD587A" w:rsidTr="00AE09AE">
        <w:tc>
          <w:tcPr>
            <w:tcW w:w="5245"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08</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35Е0100500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7F17" w:rsidRPr="004F6430" w:rsidRDefault="00CF7F17" w:rsidP="00AE09AE">
            <w:pPr>
              <w:jc w:val="right"/>
              <w:rPr>
                <w:rFonts w:eastAsia="Calibri"/>
                <w:lang w:eastAsia="en-US"/>
              </w:rPr>
            </w:pPr>
            <w:r w:rsidRPr="004F6430">
              <w:rPr>
                <w:lang w:eastAsia="en-US"/>
              </w:rPr>
              <w:t>2 391,8</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4F6430" w:rsidRDefault="00CF7F17" w:rsidP="00AE09AE">
            <w:pPr>
              <w:jc w:val="right"/>
              <w:rPr>
                <w:rFonts w:eastAsia="Calibri"/>
                <w:lang w:eastAsia="en-US"/>
              </w:rPr>
            </w:pPr>
            <w:r w:rsidRPr="004F6430">
              <w:rPr>
                <w:lang w:eastAsia="en-US"/>
              </w:rPr>
              <w:t xml:space="preserve">1 829,3 </w:t>
            </w:r>
          </w:p>
        </w:tc>
      </w:tr>
      <w:tr w:rsidR="00CF7F17" w:rsidRPr="00DD587A" w:rsidTr="00AE09AE">
        <w:tc>
          <w:tcPr>
            <w:tcW w:w="5245"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rPr>
                <w:rFonts w:ascii="Times New Roman" w:hAnsi="Times New Roman"/>
                <w:b/>
                <w:sz w:val="24"/>
                <w:szCs w:val="24"/>
              </w:rPr>
            </w:pPr>
            <w:proofErr w:type="spellStart"/>
            <w:r w:rsidRPr="00DD587A">
              <w:rPr>
                <w:rFonts w:ascii="Times New Roman" w:hAnsi="Times New Roman"/>
                <w:b/>
                <w:sz w:val="24"/>
                <w:szCs w:val="24"/>
              </w:rPr>
              <w:t>Социальная</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политика</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F7F17" w:rsidRPr="00C16D3E" w:rsidRDefault="00CF7F17" w:rsidP="00AE09AE">
            <w:pPr>
              <w:jc w:val="right"/>
              <w:rPr>
                <w:rFonts w:eastAsia="Calibri"/>
                <w:b/>
                <w:lang w:eastAsia="en-US"/>
              </w:rPr>
            </w:pPr>
            <w:r w:rsidRPr="00C16D3E">
              <w:rPr>
                <w:b/>
                <w:lang w:eastAsia="en-US"/>
              </w:rPr>
              <w:t>2 159,0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C16D3E" w:rsidRDefault="00CF7F17" w:rsidP="00AE09AE">
            <w:pPr>
              <w:jc w:val="right"/>
              <w:rPr>
                <w:rFonts w:eastAsia="Calibri"/>
                <w:b/>
                <w:lang w:eastAsia="en-US"/>
              </w:rPr>
            </w:pPr>
            <w:r w:rsidRPr="00C16D3E">
              <w:rPr>
                <w:b/>
                <w:lang w:eastAsia="en-US"/>
              </w:rPr>
              <w:t>2 159,0</w:t>
            </w:r>
          </w:p>
        </w:tc>
      </w:tr>
      <w:tr w:rsidR="00CF7F17" w:rsidRPr="00DD587A" w:rsidTr="00AE09AE">
        <w:tc>
          <w:tcPr>
            <w:tcW w:w="5245"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rPr>
                <w:rFonts w:ascii="Times New Roman" w:hAnsi="Times New Roman"/>
                <w:b/>
                <w:sz w:val="24"/>
                <w:szCs w:val="24"/>
              </w:rPr>
            </w:pPr>
            <w:proofErr w:type="spellStart"/>
            <w:r w:rsidRPr="00DD587A">
              <w:rPr>
                <w:rFonts w:ascii="Times New Roman" w:hAnsi="Times New Roman"/>
                <w:b/>
                <w:sz w:val="24"/>
                <w:szCs w:val="24"/>
              </w:rPr>
              <w:t>Пенсионное</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обеспечение</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01</w:t>
            </w:r>
          </w:p>
        </w:tc>
        <w:tc>
          <w:tcPr>
            <w:tcW w:w="141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CF7F17" w:rsidRPr="0052137B" w:rsidRDefault="00CF7F17" w:rsidP="00AE09AE">
            <w:pPr>
              <w:pStyle w:val="aa"/>
              <w:jc w:val="right"/>
              <w:rPr>
                <w:rFonts w:ascii="Times New Roman" w:hAnsi="Times New Roman"/>
                <w:b/>
                <w:sz w:val="24"/>
                <w:szCs w:val="24"/>
              </w:rPr>
            </w:pPr>
            <w:r w:rsidRPr="0052137B">
              <w:rPr>
                <w:rFonts w:ascii="Times New Roman" w:hAnsi="Times New Roman"/>
                <w:b/>
                <w:sz w:val="24"/>
                <w:szCs w:val="24"/>
              </w:rPr>
              <w:t>1 505,8</w:t>
            </w:r>
          </w:p>
        </w:tc>
        <w:tc>
          <w:tcPr>
            <w:tcW w:w="1130" w:type="dxa"/>
            <w:tcBorders>
              <w:top w:val="single" w:sz="4" w:space="0" w:color="auto"/>
              <w:left w:val="single" w:sz="4" w:space="0" w:color="auto"/>
              <w:bottom w:val="single" w:sz="4" w:space="0" w:color="auto"/>
              <w:right w:val="single" w:sz="4" w:space="0" w:color="auto"/>
            </w:tcBorders>
            <w:hideMark/>
          </w:tcPr>
          <w:p w:rsidR="00CF7F17" w:rsidRPr="0052137B" w:rsidRDefault="00CF7F17" w:rsidP="00AE09AE">
            <w:pPr>
              <w:pStyle w:val="aa"/>
              <w:jc w:val="right"/>
              <w:rPr>
                <w:rFonts w:ascii="Times New Roman" w:hAnsi="Times New Roman"/>
                <w:b/>
                <w:sz w:val="24"/>
                <w:szCs w:val="24"/>
              </w:rPr>
            </w:pPr>
            <w:r w:rsidRPr="0052137B">
              <w:rPr>
                <w:rFonts w:ascii="Times New Roman" w:hAnsi="Times New Roman"/>
                <w:b/>
                <w:sz w:val="24"/>
                <w:szCs w:val="24"/>
              </w:rPr>
              <w:t>1 505,8</w:t>
            </w:r>
          </w:p>
        </w:tc>
      </w:tr>
      <w:tr w:rsidR="00CF7F17" w:rsidRPr="00DD587A" w:rsidTr="00AE09AE">
        <w:tc>
          <w:tcPr>
            <w:tcW w:w="5245"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i/>
                <w:sz w:val="24"/>
                <w:szCs w:val="24"/>
                <w:lang w:val="ru-RU"/>
              </w:rPr>
            </w:pPr>
            <w:r w:rsidRPr="00CF7F17">
              <w:rPr>
                <w:rFonts w:ascii="Times New Roman" w:hAnsi="Times New Roman"/>
                <w:i/>
                <w:sz w:val="24"/>
                <w:szCs w:val="24"/>
                <w:lang w:val="ru-RU"/>
              </w:rPr>
              <w:t>Доплаты к пенсиям муниципальным служащим города Москвы</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01</w:t>
            </w:r>
          </w:p>
        </w:tc>
        <w:tc>
          <w:tcPr>
            <w:tcW w:w="141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35П0101500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CF7F17" w:rsidRPr="0052137B" w:rsidRDefault="00CF7F17" w:rsidP="00AE09AE">
            <w:pPr>
              <w:pStyle w:val="aa"/>
              <w:jc w:val="right"/>
              <w:rPr>
                <w:rFonts w:ascii="Times New Roman" w:hAnsi="Times New Roman"/>
                <w:i/>
                <w:sz w:val="24"/>
                <w:szCs w:val="24"/>
              </w:rPr>
            </w:pPr>
            <w:r w:rsidRPr="0052137B">
              <w:rPr>
                <w:rFonts w:ascii="Times New Roman" w:hAnsi="Times New Roman"/>
                <w:i/>
                <w:sz w:val="24"/>
                <w:szCs w:val="24"/>
              </w:rPr>
              <w:t>1 505,8</w:t>
            </w:r>
          </w:p>
        </w:tc>
        <w:tc>
          <w:tcPr>
            <w:tcW w:w="1130" w:type="dxa"/>
            <w:tcBorders>
              <w:top w:val="single" w:sz="4" w:space="0" w:color="auto"/>
              <w:left w:val="single" w:sz="4" w:space="0" w:color="auto"/>
              <w:bottom w:val="single" w:sz="4" w:space="0" w:color="auto"/>
              <w:right w:val="single" w:sz="4" w:space="0" w:color="auto"/>
            </w:tcBorders>
          </w:tcPr>
          <w:p w:rsidR="00CF7F17" w:rsidRPr="0052137B" w:rsidRDefault="00CF7F17" w:rsidP="00AE09AE">
            <w:pPr>
              <w:pStyle w:val="aa"/>
              <w:jc w:val="right"/>
              <w:rPr>
                <w:rFonts w:ascii="Times New Roman" w:hAnsi="Times New Roman"/>
                <w:i/>
                <w:sz w:val="24"/>
                <w:szCs w:val="24"/>
              </w:rPr>
            </w:pPr>
            <w:r w:rsidRPr="0052137B">
              <w:rPr>
                <w:rFonts w:ascii="Times New Roman" w:hAnsi="Times New Roman"/>
                <w:i/>
                <w:sz w:val="24"/>
                <w:szCs w:val="24"/>
              </w:rPr>
              <w:t>1 505,8</w:t>
            </w:r>
          </w:p>
        </w:tc>
      </w:tr>
      <w:tr w:rsidR="00CF7F17" w:rsidRPr="00DD587A" w:rsidTr="00AE09AE">
        <w:tc>
          <w:tcPr>
            <w:tcW w:w="5245"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rPr>
                <w:rFonts w:ascii="Times New Roman" w:hAnsi="Times New Roman"/>
                <w:sz w:val="24"/>
                <w:szCs w:val="24"/>
              </w:rPr>
            </w:pPr>
            <w:proofErr w:type="spellStart"/>
            <w:r w:rsidRPr="00DD587A">
              <w:rPr>
                <w:rFonts w:ascii="Times New Roman" w:hAnsi="Times New Roman"/>
                <w:sz w:val="24"/>
                <w:szCs w:val="24"/>
              </w:rPr>
              <w:t>Межбюджетные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трансферты</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141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35П0101500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500</w:t>
            </w:r>
          </w:p>
        </w:tc>
        <w:tc>
          <w:tcPr>
            <w:tcW w:w="1134" w:type="dxa"/>
            <w:tcBorders>
              <w:top w:val="single" w:sz="4" w:space="0" w:color="auto"/>
              <w:left w:val="single" w:sz="4" w:space="0" w:color="auto"/>
              <w:bottom w:val="single" w:sz="4" w:space="0" w:color="auto"/>
              <w:right w:val="single" w:sz="4" w:space="0" w:color="auto"/>
            </w:tcBorders>
            <w:hideMark/>
          </w:tcPr>
          <w:p w:rsidR="00CF7F17" w:rsidRPr="0052137B" w:rsidRDefault="00CF7F17" w:rsidP="00AE09AE">
            <w:pPr>
              <w:pStyle w:val="aa"/>
              <w:jc w:val="right"/>
              <w:rPr>
                <w:rFonts w:ascii="Times New Roman" w:hAnsi="Times New Roman"/>
                <w:sz w:val="24"/>
                <w:szCs w:val="24"/>
              </w:rPr>
            </w:pPr>
            <w:r w:rsidRPr="0052137B">
              <w:rPr>
                <w:rFonts w:ascii="Times New Roman" w:hAnsi="Times New Roman"/>
                <w:sz w:val="24"/>
                <w:szCs w:val="24"/>
              </w:rPr>
              <w:t>1 505,8</w:t>
            </w:r>
          </w:p>
        </w:tc>
        <w:tc>
          <w:tcPr>
            <w:tcW w:w="1130" w:type="dxa"/>
            <w:tcBorders>
              <w:top w:val="single" w:sz="4" w:space="0" w:color="auto"/>
              <w:left w:val="single" w:sz="4" w:space="0" w:color="auto"/>
              <w:bottom w:val="single" w:sz="4" w:space="0" w:color="auto"/>
              <w:right w:val="single" w:sz="4" w:space="0" w:color="auto"/>
            </w:tcBorders>
            <w:hideMark/>
          </w:tcPr>
          <w:p w:rsidR="00CF7F17" w:rsidRPr="0052137B" w:rsidRDefault="00CF7F17" w:rsidP="00AE09AE">
            <w:pPr>
              <w:pStyle w:val="aa"/>
              <w:jc w:val="right"/>
              <w:rPr>
                <w:rFonts w:ascii="Times New Roman" w:hAnsi="Times New Roman"/>
                <w:sz w:val="24"/>
                <w:szCs w:val="24"/>
              </w:rPr>
            </w:pPr>
            <w:r w:rsidRPr="0052137B">
              <w:rPr>
                <w:rFonts w:ascii="Times New Roman" w:hAnsi="Times New Roman"/>
                <w:sz w:val="24"/>
                <w:szCs w:val="24"/>
              </w:rPr>
              <w:t>1 505,8</w:t>
            </w:r>
          </w:p>
        </w:tc>
      </w:tr>
      <w:tr w:rsidR="00CF7F17" w:rsidRPr="00DD587A" w:rsidTr="00AE09AE">
        <w:tc>
          <w:tcPr>
            <w:tcW w:w="5245"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rPr>
                <w:rFonts w:ascii="Times New Roman" w:hAnsi="Times New Roman"/>
                <w:sz w:val="24"/>
                <w:szCs w:val="24"/>
              </w:rPr>
            </w:pPr>
            <w:proofErr w:type="spellStart"/>
            <w:r w:rsidRPr="00DD587A">
              <w:rPr>
                <w:rFonts w:ascii="Times New Roman" w:hAnsi="Times New Roman"/>
                <w:sz w:val="24"/>
                <w:szCs w:val="24"/>
              </w:rPr>
              <w:lastRenderedPageBreak/>
              <w:t>Иные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межбюджетные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трансферты</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141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35П0101500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540</w:t>
            </w:r>
          </w:p>
        </w:tc>
        <w:tc>
          <w:tcPr>
            <w:tcW w:w="1134" w:type="dxa"/>
            <w:tcBorders>
              <w:top w:val="single" w:sz="4" w:space="0" w:color="auto"/>
              <w:left w:val="single" w:sz="4" w:space="0" w:color="auto"/>
              <w:bottom w:val="single" w:sz="4" w:space="0" w:color="auto"/>
              <w:right w:val="single" w:sz="4" w:space="0" w:color="auto"/>
            </w:tcBorders>
            <w:hideMark/>
          </w:tcPr>
          <w:p w:rsidR="00CF7F17" w:rsidRPr="0052137B" w:rsidRDefault="00CF7F17" w:rsidP="00AE09AE">
            <w:pPr>
              <w:pStyle w:val="aa"/>
              <w:jc w:val="right"/>
              <w:rPr>
                <w:rFonts w:ascii="Times New Roman" w:hAnsi="Times New Roman"/>
                <w:sz w:val="24"/>
                <w:szCs w:val="24"/>
              </w:rPr>
            </w:pPr>
            <w:r w:rsidRPr="0052137B">
              <w:rPr>
                <w:rFonts w:ascii="Times New Roman" w:hAnsi="Times New Roman"/>
                <w:sz w:val="24"/>
                <w:szCs w:val="24"/>
              </w:rPr>
              <w:t>1 505,8</w:t>
            </w:r>
          </w:p>
        </w:tc>
        <w:tc>
          <w:tcPr>
            <w:tcW w:w="1130" w:type="dxa"/>
            <w:tcBorders>
              <w:top w:val="single" w:sz="4" w:space="0" w:color="auto"/>
              <w:left w:val="single" w:sz="4" w:space="0" w:color="auto"/>
              <w:bottom w:val="single" w:sz="4" w:space="0" w:color="auto"/>
              <w:right w:val="single" w:sz="4" w:space="0" w:color="auto"/>
            </w:tcBorders>
            <w:hideMark/>
          </w:tcPr>
          <w:p w:rsidR="00CF7F17" w:rsidRPr="0052137B" w:rsidRDefault="00CF7F17" w:rsidP="00AE09AE">
            <w:pPr>
              <w:pStyle w:val="aa"/>
              <w:jc w:val="right"/>
              <w:rPr>
                <w:rFonts w:ascii="Times New Roman" w:hAnsi="Times New Roman"/>
                <w:sz w:val="24"/>
                <w:szCs w:val="24"/>
              </w:rPr>
            </w:pPr>
            <w:r w:rsidRPr="0052137B">
              <w:rPr>
                <w:rFonts w:ascii="Times New Roman" w:hAnsi="Times New Roman"/>
                <w:sz w:val="24"/>
                <w:szCs w:val="24"/>
              </w:rPr>
              <w:t>1 505,8</w:t>
            </w:r>
          </w:p>
        </w:tc>
      </w:tr>
      <w:tr w:rsidR="00CF7F17" w:rsidRPr="00DD587A" w:rsidTr="00AE09AE">
        <w:tc>
          <w:tcPr>
            <w:tcW w:w="5245"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b/>
                <w:sz w:val="24"/>
                <w:szCs w:val="24"/>
                <w:lang w:val="ru-RU"/>
              </w:rPr>
            </w:pPr>
            <w:r w:rsidRPr="00CF7F17">
              <w:rPr>
                <w:rFonts w:ascii="Times New Roman" w:hAnsi="Times New Roman"/>
                <w:b/>
                <w:sz w:val="24"/>
                <w:szCs w:val="24"/>
                <w:lang w:val="ru-RU"/>
              </w:rPr>
              <w:t>Другие вопросы в области социальной политики</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06</w:t>
            </w:r>
          </w:p>
        </w:tc>
        <w:tc>
          <w:tcPr>
            <w:tcW w:w="141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F7F17" w:rsidRPr="0052137B" w:rsidRDefault="00CF7F17" w:rsidP="00AE09AE">
            <w:pPr>
              <w:jc w:val="right"/>
              <w:rPr>
                <w:rFonts w:eastAsia="Calibri"/>
                <w:b/>
                <w:lang w:eastAsia="en-US"/>
              </w:rPr>
            </w:pPr>
            <w:r w:rsidRPr="0052137B">
              <w:rPr>
                <w:b/>
                <w:lang w:eastAsia="en-US"/>
              </w:rPr>
              <w:t>653,2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52137B" w:rsidRDefault="00CF7F17" w:rsidP="00AE09AE">
            <w:pPr>
              <w:jc w:val="right"/>
              <w:rPr>
                <w:rFonts w:eastAsia="Calibri"/>
                <w:b/>
                <w:lang w:eastAsia="en-US"/>
              </w:rPr>
            </w:pPr>
            <w:r w:rsidRPr="0052137B">
              <w:rPr>
                <w:b/>
                <w:lang w:eastAsia="en-US"/>
              </w:rPr>
              <w:t>653,2</w:t>
            </w:r>
          </w:p>
        </w:tc>
      </w:tr>
      <w:tr w:rsidR="00CF7F17" w:rsidRPr="00DD587A" w:rsidTr="00AE09AE">
        <w:trPr>
          <w:trHeight w:val="246"/>
        </w:trPr>
        <w:tc>
          <w:tcPr>
            <w:tcW w:w="5245"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i/>
                <w:sz w:val="24"/>
                <w:szCs w:val="24"/>
                <w:lang w:val="ru-RU"/>
              </w:rPr>
            </w:pPr>
            <w:r w:rsidRPr="00CF7F17">
              <w:rPr>
                <w:rFonts w:ascii="Times New Roman" w:hAnsi="Times New Roman"/>
                <w:i/>
                <w:sz w:val="24"/>
                <w:szCs w:val="24"/>
                <w:lang w:val="ru-RU"/>
              </w:rPr>
              <w:t>Социальные гарантии муниципальным служащим, вышедшим на пенсию</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06</w:t>
            </w:r>
          </w:p>
        </w:tc>
        <w:tc>
          <w:tcPr>
            <w:tcW w:w="141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35П0101800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F7F17" w:rsidRPr="0052137B" w:rsidRDefault="00CF7F17" w:rsidP="00AE09AE">
            <w:pPr>
              <w:jc w:val="right"/>
              <w:rPr>
                <w:rFonts w:eastAsia="Calibri"/>
                <w:i/>
                <w:lang w:eastAsia="en-US"/>
              </w:rPr>
            </w:pPr>
            <w:r w:rsidRPr="0052137B">
              <w:rPr>
                <w:i/>
                <w:lang w:eastAsia="en-US"/>
              </w:rPr>
              <w:t>653,2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52137B" w:rsidRDefault="00CF7F17" w:rsidP="00AE09AE">
            <w:pPr>
              <w:jc w:val="right"/>
              <w:rPr>
                <w:rFonts w:eastAsia="Calibri"/>
                <w:i/>
                <w:lang w:eastAsia="en-US"/>
              </w:rPr>
            </w:pPr>
            <w:r w:rsidRPr="0052137B">
              <w:rPr>
                <w:i/>
                <w:lang w:eastAsia="en-US"/>
              </w:rPr>
              <w:t>653,2</w:t>
            </w:r>
          </w:p>
        </w:tc>
      </w:tr>
      <w:tr w:rsidR="00CF7F17" w:rsidRPr="00DD587A" w:rsidTr="00AE09AE">
        <w:tc>
          <w:tcPr>
            <w:tcW w:w="5245"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Социальное обеспечение и иные выплаты населению</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06</w:t>
            </w:r>
          </w:p>
        </w:tc>
        <w:tc>
          <w:tcPr>
            <w:tcW w:w="141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35П0101800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7F17" w:rsidRPr="0052137B" w:rsidRDefault="00CF7F17" w:rsidP="00AE09AE">
            <w:pPr>
              <w:jc w:val="right"/>
              <w:rPr>
                <w:rFonts w:eastAsia="Calibri"/>
                <w:lang w:eastAsia="en-US"/>
              </w:rPr>
            </w:pPr>
            <w:r w:rsidRPr="0052137B">
              <w:rPr>
                <w:lang w:eastAsia="en-US"/>
              </w:rPr>
              <w:t>653,2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52137B" w:rsidRDefault="00CF7F17" w:rsidP="00AE09AE">
            <w:pPr>
              <w:jc w:val="right"/>
              <w:rPr>
                <w:rFonts w:eastAsia="Calibri"/>
                <w:lang w:eastAsia="en-US"/>
              </w:rPr>
            </w:pPr>
            <w:r w:rsidRPr="0052137B">
              <w:rPr>
                <w:lang w:eastAsia="en-US"/>
              </w:rPr>
              <w:t>653,2</w:t>
            </w:r>
          </w:p>
        </w:tc>
      </w:tr>
      <w:tr w:rsidR="00CF7F17" w:rsidRPr="00DD587A" w:rsidTr="00AE09AE">
        <w:tc>
          <w:tcPr>
            <w:tcW w:w="5245"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Социальные выплаты гражданам, кроме публичных нормативных социальных выплат</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06</w:t>
            </w:r>
          </w:p>
        </w:tc>
        <w:tc>
          <w:tcPr>
            <w:tcW w:w="141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35П0101800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320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7F17" w:rsidRPr="0052137B" w:rsidRDefault="00CF7F17" w:rsidP="00AE09AE">
            <w:pPr>
              <w:jc w:val="right"/>
              <w:rPr>
                <w:rFonts w:eastAsia="Calibri"/>
                <w:lang w:eastAsia="en-US"/>
              </w:rPr>
            </w:pPr>
            <w:r w:rsidRPr="0052137B">
              <w:rPr>
                <w:lang w:eastAsia="en-US"/>
              </w:rPr>
              <w:t>653,2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52137B" w:rsidRDefault="00CF7F17" w:rsidP="00AE09AE">
            <w:pPr>
              <w:jc w:val="right"/>
              <w:rPr>
                <w:rFonts w:eastAsia="Calibri"/>
                <w:lang w:eastAsia="en-US"/>
              </w:rPr>
            </w:pPr>
            <w:r w:rsidRPr="0052137B">
              <w:rPr>
                <w:lang w:eastAsia="en-US"/>
              </w:rPr>
              <w:t>653,2</w:t>
            </w:r>
          </w:p>
        </w:tc>
      </w:tr>
      <w:tr w:rsidR="00CF7F17" w:rsidRPr="00DD587A" w:rsidTr="00AE09AE">
        <w:tc>
          <w:tcPr>
            <w:tcW w:w="5245"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rPr>
                <w:rFonts w:ascii="Times New Roman" w:hAnsi="Times New Roman"/>
                <w:b/>
                <w:sz w:val="24"/>
                <w:szCs w:val="24"/>
              </w:rPr>
            </w:pPr>
            <w:proofErr w:type="spellStart"/>
            <w:r w:rsidRPr="00DD587A">
              <w:rPr>
                <w:rFonts w:ascii="Times New Roman" w:hAnsi="Times New Roman"/>
                <w:b/>
                <w:sz w:val="24"/>
                <w:szCs w:val="24"/>
              </w:rPr>
              <w:t>Средства</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массовой</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информации</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F7F17" w:rsidRPr="00700A88" w:rsidRDefault="00CF7F17" w:rsidP="00AE09AE">
            <w:pPr>
              <w:jc w:val="right"/>
              <w:rPr>
                <w:rFonts w:eastAsia="Calibri"/>
                <w:b/>
                <w:lang w:eastAsia="en-US"/>
              </w:rPr>
            </w:pPr>
            <w:r>
              <w:rPr>
                <w:b/>
                <w:lang w:eastAsia="en-US"/>
              </w:rPr>
              <w:t>22</w:t>
            </w:r>
            <w:r w:rsidRPr="00700A88">
              <w:rPr>
                <w:b/>
                <w:lang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700A88" w:rsidRDefault="00CF7F17" w:rsidP="00AE09AE">
            <w:pPr>
              <w:jc w:val="right"/>
              <w:rPr>
                <w:rFonts w:eastAsia="Calibri"/>
                <w:b/>
                <w:lang w:eastAsia="en-US"/>
              </w:rPr>
            </w:pPr>
            <w:r>
              <w:rPr>
                <w:b/>
                <w:lang w:eastAsia="en-US"/>
              </w:rPr>
              <w:t>22</w:t>
            </w:r>
            <w:r w:rsidRPr="00700A88">
              <w:rPr>
                <w:b/>
                <w:lang w:eastAsia="en-US"/>
              </w:rPr>
              <w:t>0,0</w:t>
            </w:r>
          </w:p>
        </w:tc>
      </w:tr>
      <w:tr w:rsidR="00CF7F17" w:rsidRPr="00DD587A" w:rsidTr="00AE09AE">
        <w:tc>
          <w:tcPr>
            <w:tcW w:w="5245"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b/>
                <w:sz w:val="24"/>
                <w:szCs w:val="24"/>
                <w:lang w:val="ru-RU"/>
              </w:rPr>
            </w:pPr>
            <w:r w:rsidRPr="00CF7F17">
              <w:rPr>
                <w:rFonts w:ascii="Times New Roman" w:hAnsi="Times New Roman"/>
                <w:b/>
                <w:sz w:val="24"/>
                <w:szCs w:val="24"/>
                <w:lang w:val="ru-RU"/>
              </w:rPr>
              <w:t>Другие вопросы в области средств массовой информации</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F7F17" w:rsidRPr="00700A88" w:rsidRDefault="00CF7F17" w:rsidP="00AE09AE">
            <w:pPr>
              <w:jc w:val="right"/>
              <w:rPr>
                <w:rFonts w:eastAsia="Calibri"/>
                <w:b/>
                <w:lang w:eastAsia="en-US"/>
              </w:rPr>
            </w:pPr>
            <w:r>
              <w:rPr>
                <w:b/>
                <w:lang w:eastAsia="en-US"/>
              </w:rPr>
              <w:t>22</w:t>
            </w:r>
            <w:r w:rsidRPr="00700A88">
              <w:rPr>
                <w:b/>
                <w:lang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700A88" w:rsidRDefault="00CF7F17" w:rsidP="00AE09AE">
            <w:pPr>
              <w:jc w:val="right"/>
              <w:rPr>
                <w:rFonts w:eastAsia="Calibri"/>
                <w:b/>
                <w:lang w:eastAsia="en-US"/>
              </w:rPr>
            </w:pPr>
            <w:r>
              <w:rPr>
                <w:b/>
                <w:lang w:eastAsia="en-US"/>
              </w:rPr>
              <w:t>22</w:t>
            </w:r>
            <w:r w:rsidRPr="00700A88">
              <w:rPr>
                <w:b/>
                <w:lang w:eastAsia="en-US"/>
              </w:rPr>
              <w:t>0,0</w:t>
            </w:r>
          </w:p>
        </w:tc>
      </w:tr>
      <w:tr w:rsidR="00CF7F17" w:rsidRPr="00DD587A" w:rsidTr="00AE09AE">
        <w:tc>
          <w:tcPr>
            <w:tcW w:w="5245"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both"/>
              <w:rPr>
                <w:rFonts w:ascii="Times New Roman" w:hAnsi="Times New Roman"/>
                <w:i/>
                <w:sz w:val="24"/>
                <w:szCs w:val="24"/>
              </w:rPr>
            </w:pPr>
            <w:proofErr w:type="spellStart"/>
            <w:r w:rsidRPr="00DD587A">
              <w:rPr>
                <w:rFonts w:ascii="Times New Roman" w:hAnsi="Times New Roman"/>
                <w:i/>
                <w:sz w:val="24"/>
                <w:szCs w:val="24"/>
              </w:rPr>
              <w:t>Информирование</w:t>
            </w:r>
            <w:proofErr w:type="spellEnd"/>
            <w:r w:rsidRPr="00DD587A">
              <w:rPr>
                <w:rFonts w:ascii="Times New Roman" w:hAnsi="Times New Roman"/>
                <w:i/>
                <w:sz w:val="24"/>
                <w:szCs w:val="24"/>
              </w:rPr>
              <w:t xml:space="preserve"> </w:t>
            </w:r>
            <w:proofErr w:type="spellStart"/>
            <w:r w:rsidRPr="00DD587A">
              <w:rPr>
                <w:rFonts w:ascii="Times New Roman" w:hAnsi="Times New Roman"/>
                <w:i/>
                <w:sz w:val="24"/>
                <w:szCs w:val="24"/>
              </w:rPr>
              <w:t>жителей</w:t>
            </w:r>
            <w:proofErr w:type="spellEnd"/>
            <w:r w:rsidRPr="00DD587A">
              <w:rPr>
                <w:rFonts w:ascii="Times New Roman" w:hAnsi="Times New Roman"/>
                <w:i/>
                <w:sz w:val="24"/>
                <w:szCs w:val="24"/>
              </w:rPr>
              <w:t xml:space="preserve"> </w:t>
            </w:r>
            <w:proofErr w:type="spellStart"/>
            <w:r w:rsidRPr="00DD587A">
              <w:rPr>
                <w:rFonts w:ascii="Times New Roman" w:hAnsi="Times New Roman"/>
                <w:i/>
                <w:sz w:val="24"/>
                <w:szCs w:val="24"/>
              </w:rPr>
              <w:t>округа</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04</w:t>
            </w:r>
          </w:p>
        </w:tc>
        <w:tc>
          <w:tcPr>
            <w:tcW w:w="141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F7F17" w:rsidRPr="00E21EB4" w:rsidRDefault="00CF7F17" w:rsidP="00AE09AE">
            <w:pPr>
              <w:jc w:val="right"/>
              <w:rPr>
                <w:rFonts w:eastAsia="Calibri"/>
                <w:i/>
                <w:lang w:eastAsia="en-US"/>
              </w:rPr>
            </w:pPr>
            <w:r w:rsidRPr="00E21EB4">
              <w:rPr>
                <w:i/>
                <w:lang w:eastAsia="en-US"/>
              </w:rPr>
              <w:t>220,0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E21EB4" w:rsidRDefault="00CF7F17" w:rsidP="00AE09AE">
            <w:pPr>
              <w:jc w:val="right"/>
              <w:rPr>
                <w:rFonts w:eastAsia="Calibri"/>
                <w:i/>
                <w:lang w:eastAsia="en-US"/>
              </w:rPr>
            </w:pPr>
            <w:r w:rsidRPr="00E21EB4">
              <w:rPr>
                <w:i/>
                <w:lang w:eastAsia="en-US"/>
              </w:rPr>
              <w:t>220,0</w:t>
            </w:r>
          </w:p>
        </w:tc>
      </w:tr>
      <w:tr w:rsidR="00CF7F17" w:rsidRPr="00DD587A" w:rsidTr="00AE09AE">
        <w:tc>
          <w:tcPr>
            <w:tcW w:w="5245"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 xml:space="preserve">Закупка товаров, работ и услуг для </w:t>
            </w:r>
            <w:r w:rsidR="00E1537E">
              <w:rPr>
                <w:rFonts w:ascii="Times New Roman" w:hAnsi="Times New Roman"/>
                <w:sz w:val="24"/>
                <w:szCs w:val="24"/>
                <w:lang w:val="ru-RU"/>
              </w:rPr>
              <w:t xml:space="preserve">обеспечения </w:t>
            </w:r>
            <w:r w:rsidRPr="00CF7F17">
              <w:rPr>
                <w:rFonts w:ascii="Times New Roman" w:hAnsi="Times New Roman"/>
                <w:sz w:val="24"/>
                <w:szCs w:val="24"/>
                <w:lang w:val="ru-RU"/>
              </w:rPr>
              <w:t>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7F17" w:rsidRPr="00E21EB4" w:rsidRDefault="00CF7F17" w:rsidP="00AE09AE">
            <w:pPr>
              <w:jc w:val="right"/>
              <w:rPr>
                <w:rFonts w:eastAsia="Calibri"/>
                <w:lang w:eastAsia="en-US"/>
              </w:rPr>
            </w:pPr>
            <w:r w:rsidRPr="00E21EB4">
              <w:rPr>
                <w:lang w:eastAsia="en-US"/>
              </w:rPr>
              <w:t>220,0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E21EB4" w:rsidRDefault="00CF7F17" w:rsidP="00AE09AE">
            <w:pPr>
              <w:jc w:val="right"/>
              <w:rPr>
                <w:rFonts w:eastAsia="Calibri"/>
                <w:lang w:eastAsia="en-US"/>
              </w:rPr>
            </w:pPr>
            <w:r w:rsidRPr="00E21EB4">
              <w:rPr>
                <w:lang w:eastAsia="en-US"/>
              </w:rPr>
              <w:t>220,0</w:t>
            </w:r>
          </w:p>
        </w:tc>
      </w:tr>
      <w:tr w:rsidR="00CF7F17" w:rsidRPr="00DD587A" w:rsidTr="00AE09AE">
        <w:tc>
          <w:tcPr>
            <w:tcW w:w="5245"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 xml:space="preserve">Иные закупки товаров, работ и услуг для обеспечения государственных (муниципальных) нужд </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7F17" w:rsidRPr="00E21EB4" w:rsidRDefault="00CF7F17" w:rsidP="00AE09AE">
            <w:pPr>
              <w:jc w:val="right"/>
              <w:rPr>
                <w:rFonts w:eastAsia="Calibri"/>
                <w:lang w:eastAsia="en-US"/>
              </w:rPr>
            </w:pPr>
            <w:r w:rsidRPr="00E21EB4">
              <w:rPr>
                <w:lang w:eastAsia="en-US"/>
              </w:rPr>
              <w:t>220,0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E21EB4" w:rsidRDefault="00CF7F17" w:rsidP="00AE09AE">
            <w:pPr>
              <w:jc w:val="right"/>
              <w:rPr>
                <w:rFonts w:eastAsia="Calibri"/>
                <w:lang w:eastAsia="en-US"/>
              </w:rPr>
            </w:pPr>
            <w:r w:rsidRPr="00E21EB4">
              <w:rPr>
                <w:lang w:eastAsia="en-US"/>
              </w:rPr>
              <w:t>220,0</w:t>
            </w:r>
          </w:p>
        </w:tc>
      </w:tr>
      <w:tr w:rsidR="00CF7F17" w:rsidRPr="00DD587A" w:rsidTr="00AE09AE">
        <w:tc>
          <w:tcPr>
            <w:tcW w:w="5245"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rPr>
                <w:rFonts w:ascii="Times New Roman" w:hAnsi="Times New Roman"/>
                <w:sz w:val="24"/>
                <w:szCs w:val="24"/>
              </w:rPr>
            </w:pPr>
            <w:proofErr w:type="spellStart"/>
            <w:r w:rsidRPr="00DD587A">
              <w:rPr>
                <w:rFonts w:ascii="Times New Roman" w:hAnsi="Times New Roman"/>
                <w:b/>
                <w:sz w:val="24"/>
                <w:szCs w:val="24"/>
              </w:rPr>
              <w:t>Условно-утверждаемые</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расходы</w:t>
            </w:r>
            <w:proofErr w:type="spellEnd"/>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CF7F17" w:rsidRPr="0052137B" w:rsidRDefault="00CF7F17" w:rsidP="00AE09AE">
            <w:pPr>
              <w:pStyle w:val="aa"/>
              <w:ind w:left="-108"/>
              <w:jc w:val="right"/>
              <w:rPr>
                <w:rFonts w:ascii="Times New Roman" w:hAnsi="Times New Roman"/>
                <w:b/>
                <w:bCs/>
                <w:sz w:val="24"/>
                <w:szCs w:val="24"/>
              </w:rPr>
            </w:pPr>
            <w:r>
              <w:rPr>
                <w:rFonts w:ascii="Times New Roman" w:hAnsi="Times New Roman"/>
                <w:b/>
                <w:bCs/>
                <w:sz w:val="24"/>
                <w:szCs w:val="24"/>
              </w:rPr>
              <w:t>967,3</w:t>
            </w:r>
          </w:p>
        </w:tc>
        <w:tc>
          <w:tcPr>
            <w:tcW w:w="1130" w:type="dxa"/>
            <w:tcBorders>
              <w:top w:val="single" w:sz="4" w:space="0" w:color="auto"/>
              <w:left w:val="single" w:sz="4" w:space="0" w:color="auto"/>
              <w:bottom w:val="single" w:sz="4" w:space="0" w:color="auto"/>
              <w:right w:val="single" w:sz="4" w:space="0" w:color="auto"/>
            </w:tcBorders>
            <w:hideMark/>
          </w:tcPr>
          <w:p w:rsidR="00CF7F17" w:rsidRPr="0052137B" w:rsidRDefault="00CF7F17" w:rsidP="00AE09AE">
            <w:pPr>
              <w:pStyle w:val="aa"/>
              <w:ind w:left="-108"/>
              <w:jc w:val="right"/>
              <w:rPr>
                <w:rFonts w:ascii="Times New Roman" w:hAnsi="Times New Roman"/>
                <w:b/>
                <w:bCs/>
                <w:sz w:val="24"/>
                <w:szCs w:val="24"/>
              </w:rPr>
            </w:pPr>
            <w:r w:rsidRPr="0052137B">
              <w:rPr>
                <w:rFonts w:ascii="Times New Roman" w:hAnsi="Times New Roman"/>
                <w:b/>
                <w:bCs/>
                <w:sz w:val="24"/>
                <w:szCs w:val="24"/>
              </w:rPr>
              <w:t>1</w:t>
            </w:r>
            <w:r>
              <w:rPr>
                <w:rFonts w:ascii="Times New Roman" w:hAnsi="Times New Roman"/>
                <w:b/>
                <w:bCs/>
                <w:sz w:val="24"/>
                <w:szCs w:val="24"/>
              </w:rPr>
              <w:t> 529,8</w:t>
            </w:r>
          </w:p>
        </w:tc>
      </w:tr>
      <w:tr w:rsidR="00CF7F17" w:rsidRPr="00DD587A" w:rsidTr="00AE09AE">
        <w:trPr>
          <w:trHeight w:val="281"/>
        </w:trPr>
        <w:tc>
          <w:tcPr>
            <w:tcW w:w="5245"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rPr>
                <w:rFonts w:ascii="Times New Roman" w:hAnsi="Times New Roman"/>
                <w:b/>
                <w:sz w:val="24"/>
                <w:szCs w:val="24"/>
              </w:rPr>
            </w:pPr>
            <w:r w:rsidRPr="00DD587A">
              <w:rPr>
                <w:rFonts w:ascii="Times New Roman" w:hAnsi="Times New Roman"/>
                <w:b/>
                <w:sz w:val="24"/>
                <w:szCs w:val="24"/>
              </w:rPr>
              <w:t>ИТОГО РАСХОДЫ:</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CF7F17" w:rsidRPr="0052137B" w:rsidRDefault="00CF7F17" w:rsidP="00AE09AE">
            <w:pPr>
              <w:pStyle w:val="afb"/>
              <w:jc w:val="right"/>
              <w:rPr>
                <w:rFonts w:eastAsia="Calibri"/>
                <w:b/>
                <w:lang w:eastAsia="en-US"/>
              </w:rPr>
            </w:pPr>
            <w:r>
              <w:rPr>
                <w:rFonts w:eastAsia="Calibri"/>
                <w:b/>
                <w:lang w:eastAsia="en-US"/>
              </w:rPr>
              <w:t>38 690,2</w:t>
            </w:r>
          </w:p>
        </w:tc>
        <w:tc>
          <w:tcPr>
            <w:tcW w:w="1130" w:type="dxa"/>
            <w:tcBorders>
              <w:top w:val="single" w:sz="4" w:space="0" w:color="auto"/>
              <w:left w:val="single" w:sz="4" w:space="0" w:color="auto"/>
              <w:bottom w:val="single" w:sz="4" w:space="0" w:color="auto"/>
              <w:right w:val="single" w:sz="4" w:space="0" w:color="auto"/>
            </w:tcBorders>
          </w:tcPr>
          <w:p w:rsidR="00CF7F17" w:rsidRPr="0052137B" w:rsidRDefault="00CF7F17" w:rsidP="00AE09AE">
            <w:pPr>
              <w:pStyle w:val="afb"/>
              <w:jc w:val="right"/>
              <w:rPr>
                <w:rFonts w:eastAsia="Calibri"/>
                <w:b/>
                <w:lang w:eastAsia="en-US"/>
              </w:rPr>
            </w:pPr>
            <w:r>
              <w:rPr>
                <w:rFonts w:eastAsia="Calibri"/>
                <w:b/>
                <w:lang w:eastAsia="en-US"/>
              </w:rPr>
              <w:t>30 595,2</w:t>
            </w:r>
          </w:p>
        </w:tc>
      </w:tr>
    </w:tbl>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EA7216" w:rsidRPr="00DD587A" w:rsidRDefault="00EA7216" w:rsidP="00EA7216">
      <w:pPr>
        <w:pStyle w:val="afb"/>
        <w:spacing w:after="0"/>
        <w:jc w:val="right"/>
      </w:pPr>
      <w:r>
        <w:lastRenderedPageBreak/>
        <w:t>П</w:t>
      </w:r>
      <w:r w:rsidRPr="00DD587A">
        <w:t>риложение</w:t>
      </w:r>
      <w:r>
        <w:t xml:space="preserve"> 4</w:t>
      </w:r>
      <w:r w:rsidRPr="00DD587A">
        <w:t xml:space="preserve">                                                                                                                                                                        </w:t>
      </w:r>
    </w:p>
    <w:p w:rsidR="00EA7216" w:rsidRPr="00273CB1" w:rsidRDefault="00EA7216" w:rsidP="00EA7216">
      <w:pPr>
        <w:tabs>
          <w:tab w:val="left" w:pos="7797"/>
        </w:tabs>
        <w:ind w:left="4962"/>
        <w:jc w:val="right"/>
      </w:pPr>
      <w:r w:rsidRPr="00273CB1">
        <w:t>к решению Совета депутатов внутригородского муниципального образования – муниципального округа</w:t>
      </w:r>
      <w:r w:rsidRPr="00273CB1">
        <w:rPr>
          <w:iCs/>
        </w:rPr>
        <w:t xml:space="preserve"> Преображенское</w:t>
      </w:r>
      <w:r w:rsidRPr="00273CB1">
        <w:t xml:space="preserve"> в городе Москве</w:t>
      </w:r>
    </w:p>
    <w:p w:rsidR="00EA7216" w:rsidRPr="00DD587A" w:rsidRDefault="00EA7216" w:rsidP="00EA7216">
      <w:pPr>
        <w:pStyle w:val="afb"/>
        <w:spacing w:after="0"/>
        <w:jc w:val="right"/>
      </w:pPr>
      <w:r w:rsidRPr="00DD587A">
        <w:t xml:space="preserve">                                                                                          от «___» ________ №______________</w:t>
      </w:r>
    </w:p>
    <w:p w:rsidR="00CF7F17" w:rsidRPr="00DD587A" w:rsidRDefault="00CF7F17" w:rsidP="00CF7F17">
      <w:pPr>
        <w:pStyle w:val="afb"/>
        <w:spacing w:after="0"/>
        <w:jc w:val="right"/>
      </w:pPr>
    </w:p>
    <w:p w:rsidR="00CF7F17" w:rsidRPr="00DD587A" w:rsidRDefault="00CF7F17" w:rsidP="00CF7F17">
      <w:pPr>
        <w:jc w:val="center"/>
        <w:rPr>
          <w:b/>
        </w:rPr>
      </w:pPr>
      <w:r w:rsidRPr="00DD587A">
        <w:rPr>
          <w:b/>
        </w:rPr>
        <w:t>Ведомственная структура расходов бюджета</w:t>
      </w:r>
    </w:p>
    <w:p w:rsidR="00CF7F17" w:rsidRPr="00DD587A" w:rsidRDefault="00CF7F17" w:rsidP="00CF7F17">
      <w:pPr>
        <w:jc w:val="center"/>
        <w:rPr>
          <w:b/>
        </w:rPr>
      </w:pPr>
      <w:r>
        <w:rPr>
          <w:b/>
          <w:lang w:eastAsia="en-US"/>
        </w:rPr>
        <w:t xml:space="preserve">внутригородского муниципального образования - </w:t>
      </w:r>
      <w:r w:rsidRPr="00DD587A">
        <w:rPr>
          <w:b/>
          <w:lang w:eastAsia="en-US"/>
        </w:rPr>
        <w:t>муниципального округа Преображенское</w:t>
      </w:r>
      <w:r>
        <w:rPr>
          <w:b/>
          <w:lang w:eastAsia="en-US"/>
        </w:rPr>
        <w:t xml:space="preserve"> в городе Москве</w:t>
      </w:r>
      <w:r w:rsidRPr="00DD587A">
        <w:rPr>
          <w:b/>
        </w:rPr>
        <w:t xml:space="preserve"> на 202</w:t>
      </w:r>
      <w:r>
        <w:rPr>
          <w:b/>
        </w:rPr>
        <w:t>6</w:t>
      </w:r>
      <w:r w:rsidRPr="00DD587A">
        <w:rPr>
          <w:b/>
        </w:rPr>
        <w:t xml:space="preserve"> год</w:t>
      </w:r>
    </w:p>
    <w:p w:rsidR="00CF7F17" w:rsidRPr="00DD587A" w:rsidRDefault="00CF7F17" w:rsidP="00CF7F17">
      <w:pPr>
        <w:jc w:val="center"/>
        <w:rPr>
          <w:b/>
        </w:rPr>
      </w:pPr>
    </w:p>
    <w:tbl>
      <w:tblPr>
        <w:tblW w:w="1034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0"/>
        <w:gridCol w:w="567"/>
        <w:gridCol w:w="709"/>
        <w:gridCol w:w="1418"/>
        <w:gridCol w:w="708"/>
        <w:gridCol w:w="1277"/>
      </w:tblGrid>
      <w:tr w:rsidR="00CF7F17" w:rsidRPr="00DD587A" w:rsidTr="00AE09AE">
        <w:tc>
          <w:tcPr>
            <w:tcW w:w="5670"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rPr>
                <w:rFonts w:ascii="Times New Roman" w:hAnsi="Times New Roman"/>
                <w:b/>
                <w:sz w:val="24"/>
                <w:szCs w:val="24"/>
                <w:lang w:val="ru-RU"/>
              </w:rPr>
            </w:pP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proofErr w:type="spellStart"/>
            <w:r w:rsidRPr="00DD587A">
              <w:rPr>
                <w:rFonts w:ascii="Times New Roman" w:hAnsi="Times New Roman"/>
                <w:b/>
                <w:sz w:val="24"/>
                <w:szCs w:val="24"/>
              </w:rPr>
              <w:t>Рз</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ПР</w:t>
            </w:r>
          </w:p>
        </w:tc>
        <w:tc>
          <w:tcPr>
            <w:tcW w:w="141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ЦС</w:t>
            </w:r>
          </w:p>
        </w:tc>
        <w:tc>
          <w:tcPr>
            <w:tcW w:w="70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ВР</w:t>
            </w:r>
          </w:p>
        </w:tc>
        <w:tc>
          <w:tcPr>
            <w:tcW w:w="1277" w:type="dxa"/>
            <w:tcBorders>
              <w:top w:val="single" w:sz="4" w:space="0" w:color="auto"/>
              <w:left w:val="single" w:sz="4" w:space="0" w:color="auto"/>
              <w:bottom w:val="single" w:sz="4" w:space="0" w:color="auto"/>
              <w:right w:val="single" w:sz="4" w:space="0" w:color="auto"/>
            </w:tcBorders>
            <w:hideMark/>
          </w:tcPr>
          <w:p w:rsidR="00CF7F17" w:rsidRPr="00B5539E" w:rsidRDefault="00CF7F17" w:rsidP="00AE09AE">
            <w:pPr>
              <w:pStyle w:val="aa"/>
              <w:ind w:left="-107"/>
              <w:jc w:val="center"/>
              <w:rPr>
                <w:rFonts w:ascii="Times New Roman" w:hAnsi="Times New Roman"/>
                <w:b/>
                <w:sz w:val="24"/>
                <w:szCs w:val="24"/>
              </w:rPr>
            </w:pPr>
            <w:r w:rsidRPr="00B5539E">
              <w:rPr>
                <w:rFonts w:ascii="Times New Roman" w:hAnsi="Times New Roman"/>
                <w:b/>
                <w:sz w:val="24"/>
                <w:szCs w:val="24"/>
              </w:rPr>
              <w:t xml:space="preserve">2026 </w:t>
            </w:r>
            <w:proofErr w:type="spellStart"/>
            <w:r w:rsidRPr="00B5539E">
              <w:rPr>
                <w:rFonts w:ascii="Times New Roman" w:hAnsi="Times New Roman"/>
                <w:b/>
                <w:sz w:val="24"/>
                <w:szCs w:val="24"/>
              </w:rPr>
              <w:t>год</w:t>
            </w:r>
            <w:proofErr w:type="spellEnd"/>
          </w:p>
          <w:p w:rsidR="00CF7F17" w:rsidRPr="00B5539E" w:rsidRDefault="00CF7F17" w:rsidP="00AE09AE">
            <w:pPr>
              <w:pStyle w:val="aa"/>
              <w:ind w:left="-107"/>
              <w:jc w:val="center"/>
              <w:rPr>
                <w:rFonts w:ascii="Times New Roman" w:hAnsi="Times New Roman"/>
                <w:b/>
                <w:sz w:val="24"/>
                <w:szCs w:val="24"/>
              </w:rPr>
            </w:pPr>
            <w:proofErr w:type="spellStart"/>
            <w:proofErr w:type="gramStart"/>
            <w:r w:rsidRPr="00B5539E">
              <w:rPr>
                <w:rFonts w:ascii="Times New Roman" w:hAnsi="Times New Roman"/>
                <w:b/>
                <w:sz w:val="24"/>
                <w:szCs w:val="24"/>
              </w:rPr>
              <w:t>тыс</w:t>
            </w:r>
            <w:proofErr w:type="spellEnd"/>
            <w:proofErr w:type="gramEnd"/>
            <w:r w:rsidRPr="00B5539E">
              <w:rPr>
                <w:rFonts w:ascii="Times New Roman" w:hAnsi="Times New Roman"/>
                <w:b/>
                <w:sz w:val="24"/>
                <w:szCs w:val="24"/>
              </w:rPr>
              <w:t xml:space="preserve">. </w:t>
            </w:r>
            <w:proofErr w:type="spellStart"/>
            <w:proofErr w:type="gramStart"/>
            <w:r w:rsidRPr="00B5539E">
              <w:rPr>
                <w:rFonts w:ascii="Times New Roman" w:hAnsi="Times New Roman"/>
                <w:b/>
                <w:sz w:val="24"/>
                <w:szCs w:val="24"/>
              </w:rPr>
              <w:t>руб</w:t>
            </w:r>
            <w:proofErr w:type="spellEnd"/>
            <w:proofErr w:type="gramEnd"/>
            <w:r w:rsidRPr="00B5539E">
              <w:rPr>
                <w:rFonts w:ascii="Times New Roman" w:hAnsi="Times New Roman"/>
                <w:b/>
                <w:sz w:val="24"/>
                <w:szCs w:val="24"/>
              </w:rPr>
              <w:t>.</w:t>
            </w:r>
          </w:p>
        </w:tc>
      </w:tr>
      <w:tr w:rsidR="00CF7F17" w:rsidRPr="00DD587A" w:rsidTr="00AE09AE">
        <w:tc>
          <w:tcPr>
            <w:tcW w:w="5670"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b/>
                <w:sz w:val="24"/>
                <w:szCs w:val="24"/>
                <w:lang w:val="ru-RU"/>
              </w:rPr>
            </w:pPr>
            <w:r w:rsidRPr="00CF7F17">
              <w:rPr>
                <w:rFonts w:ascii="Times New Roman" w:hAnsi="Times New Roman"/>
                <w:b/>
                <w:sz w:val="24"/>
                <w:szCs w:val="24"/>
                <w:lang w:val="ru-RU"/>
              </w:rPr>
              <w:t xml:space="preserve">аппарат Совета депутатов муниципального округа Преображенское </w:t>
            </w:r>
          </w:p>
          <w:p w:rsidR="00CF7F17" w:rsidRPr="00DD587A" w:rsidRDefault="00CF7F17" w:rsidP="00AE09AE">
            <w:pPr>
              <w:pStyle w:val="aa"/>
              <w:rPr>
                <w:rFonts w:ascii="Times New Roman" w:hAnsi="Times New Roman"/>
                <w:b/>
                <w:sz w:val="24"/>
                <w:szCs w:val="24"/>
              </w:rPr>
            </w:pPr>
            <w:r w:rsidRPr="00DD587A">
              <w:rPr>
                <w:rFonts w:ascii="Times New Roman" w:hAnsi="Times New Roman"/>
                <w:b/>
                <w:sz w:val="24"/>
                <w:szCs w:val="24"/>
              </w:rPr>
              <w:t>(</w:t>
            </w:r>
            <w:proofErr w:type="spellStart"/>
            <w:r w:rsidRPr="00DD587A">
              <w:rPr>
                <w:rFonts w:ascii="Times New Roman" w:hAnsi="Times New Roman"/>
                <w:b/>
                <w:sz w:val="24"/>
                <w:szCs w:val="24"/>
              </w:rPr>
              <w:t>код</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ведомства</w:t>
            </w:r>
            <w:proofErr w:type="spellEnd"/>
            <w:r w:rsidRPr="00DD587A">
              <w:rPr>
                <w:rFonts w:ascii="Times New Roman" w:hAnsi="Times New Roman"/>
                <w:b/>
                <w:sz w:val="24"/>
                <w:szCs w:val="24"/>
              </w:rPr>
              <w:t xml:space="preserve"> 900)</w:t>
            </w:r>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tcPr>
          <w:p w:rsidR="00CF7F17" w:rsidRPr="00D84441" w:rsidRDefault="00CF7F17" w:rsidP="00AE09AE">
            <w:pPr>
              <w:pStyle w:val="aa"/>
              <w:ind w:left="-107"/>
              <w:jc w:val="center"/>
              <w:rPr>
                <w:rFonts w:ascii="Times New Roman" w:hAnsi="Times New Roman"/>
                <w:b/>
                <w:color w:val="C00000"/>
                <w:sz w:val="24"/>
                <w:szCs w:val="24"/>
              </w:rPr>
            </w:pPr>
          </w:p>
        </w:tc>
      </w:tr>
      <w:tr w:rsidR="00CF7F17" w:rsidRPr="00DD587A" w:rsidTr="00AE09AE">
        <w:tc>
          <w:tcPr>
            <w:tcW w:w="5670"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jc w:val="both"/>
              <w:rPr>
                <w:b/>
                <w:bCs/>
                <w:color w:val="000000"/>
                <w:lang w:eastAsia="en-US"/>
              </w:rPr>
            </w:pPr>
            <w:r w:rsidRPr="00DD587A">
              <w:rPr>
                <w:b/>
                <w:bCs/>
                <w:color w:val="000000"/>
                <w:lang w:eastAsia="en-US"/>
              </w:rPr>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4C1522" w:rsidRDefault="00CF7F17" w:rsidP="00AE09AE">
            <w:pPr>
              <w:autoSpaceDE w:val="0"/>
              <w:autoSpaceDN w:val="0"/>
              <w:adjustRightInd w:val="0"/>
              <w:jc w:val="right"/>
              <w:rPr>
                <w:rFonts w:eastAsia="Calibri"/>
                <w:b/>
                <w:lang w:eastAsia="en-US"/>
              </w:rPr>
            </w:pPr>
            <w:r w:rsidRPr="004C1522">
              <w:rPr>
                <w:b/>
                <w:lang w:eastAsia="en-US"/>
              </w:rPr>
              <w:t>24 821,0</w:t>
            </w:r>
          </w:p>
        </w:tc>
      </w:tr>
      <w:tr w:rsidR="00CF7F17" w:rsidRPr="00DD587A" w:rsidTr="00AE09AE">
        <w:trPr>
          <w:trHeight w:val="489"/>
        </w:trPr>
        <w:tc>
          <w:tcPr>
            <w:tcW w:w="5670"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tabs>
                <w:tab w:val="left" w:pos="1620"/>
              </w:tabs>
              <w:jc w:val="both"/>
              <w:rPr>
                <w:rFonts w:eastAsia="Calibri"/>
                <w:b/>
                <w:lang w:eastAsia="en-US"/>
              </w:rPr>
            </w:pPr>
            <w:r w:rsidRPr="00DD587A">
              <w:rPr>
                <w:b/>
                <w:lang w:eastAsia="en-US"/>
              </w:rPr>
              <w:t xml:space="preserve">Функционирование высшего должностного лица субъекта Российской Федерации и муниципального образования </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02</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4C1522" w:rsidRDefault="00CF7F17" w:rsidP="00AE09AE">
            <w:pPr>
              <w:jc w:val="right"/>
              <w:rPr>
                <w:rFonts w:eastAsia="Calibri"/>
                <w:b/>
                <w:lang w:eastAsia="en-US"/>
              </w:rPr>
            </w:pPr>
            <w:r w:rsidRPr="004C1522">
              <w:rPr>
                <w:b/>
                <w:lang w:eastAsia="en-US"/>
              </w:rPr>
              <w:t>5 794,5</w:t>
            </w:r>
          </w:p>
        </w:tc>
      </w:tr>
      <w:tr w:rsidR="00CF7F17" w:rsidRPr="00DD587A" w:rsidTr="00AE09AE">
        <w:tc>
          <w:tcPr>
            <w:tcW w:w="5670" w:type="dxa"/>
            <w:tcBorders>
              <w:top w:val="single" w:sz="4" w:space="0" w:color="auto"/>
              <w:left w:val="single" w:sz="4" w:space="0" w:color="auto"/>
              <w:bottom w:val="single" w:sz="4" w:space="0" w:color="auto"/>
              <w:right w:val="single" w:sz="4" w:space="0" w:color="auto"/>
            </w:tcBorders>
            <w:vAlign w:val="bottom"/>
            <w:hideMark/>
          </w:tcPr>
          <w:p w:rsidR="00CF7F17" w:rsidRPr="00DD587A" w:rsidRDefault="00CF7F17" w:rsidP="00AE09AE">
            <w:pPr>
              <w:tabs>
                <w:tab w:val="left" w:pos="1620"/>
              </w:tabs>
              <w:rPr>
                <w:rFonts w:eastAsia="Calibri"/>
                <w:i/>
                <w:lang w:val="en-US" w:eastAsia="en-US"/>
              </w:rPr>
            </w:pPr>
            <w:r w:rsidRPr="00DD587A">
              <w:rPr>
                <w:i/>
                <w:lang w:eastAsia="en-US"/>
              </w:rPr>
              <w:t xml:space="preserve">Глава муниципального </w:t>
            </w:r>
            <w:proofErr w:type="spellStart"/>
            <w:r w:rsidRPr="00DD587A">
              <w:rPr>
                <w:i/>
                <w:lang w:val="en-US" w:eastAsia="en-US"/>
              </w:rPr>
              <w:t>образования</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02</w:t>
            </w:r>
          </w:p>
        </w:tc>
        <w:tc>
          <w:tcPr>
            <w:tcW w:w="141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31А0100100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4C1522" w:rsidRDefault="00CF7F17" w:rsidP="00AE09AE">
            <w:pPr>
              <w:jc w:val="right"/>
              <w:rPr>
                <w:rFonts w:eastAsia="Calibri"/>
                <w:i/>
                <w:lang w:eastAsia="en-US"/>
              </w:rPr>
            </w:pPr>
            <w:r w:rsidRPr="004C1522">
              <w:rPr>
                <w:i/>
                <w:lang w:eastAsia="en-US"/>
              </w:rPr>
              <w:t>5 577,7</w:t>
            </w:r>
          </w:p>
        </w:tc>
      </w:tr>
      <w:tr w:rsidR="00CF7F17" w:rsidRPr="00DD587A" w:rsidTr="00AE09AE">
        <w:tc>
          <w:tcPr>
            <w:tcW w:w="5670"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rPr>
                <w:rFonts w:eastAsia="Calibri"/>
                <w:lang w:eastAsia="en-US"/>
              </w:rPr>
            </w:pPr>
            <w:r w:rsidRPr="00DD587A">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31А0100100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4C1522" w:rsidRDefault="00CF7F17" w:rsidP="00AE09AE">
            <w:pPr>
              <w:jc w:val="right"/>
              <w:rPr>
                <w:rFonts w:eastAsia="Calibri"/>
                <w:lang w:eastAsia="en-US"/>
              </w:rPr>
            </w:pPr>
            <w:r w:rsidRPr="004C1522">
              <w:rPr>
                <w:lang w:eastAsia="en-US"/>
              </w:rPr>
              <w:t>5 227,7</w:t>
            </w:r>
          </w:p>
        </w:tc>
      </w:tr>
      <w:tr w:rsidR="00CF7F17" w:rsidRPr="00DD587A" w:rsidTr="00AE09AE">
        <w:trPr>
          <w:trHeight w:val="565"/>
        </w:trPr>
        <w:tc>
          <w:tcPr>
            <w:tcW w:w="5670"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rPr>
                <w:rFonts w:eastAsia="Calibri"/>
                <w:lang w:eastAsia="en-US"/>
              </w:rPr>
            </w:pPr>
            <w:r w:rsidRPr="00DD587A">
              <w:rPr>
                <w:lang w:eastAsia="en-US"/>
              </w:rPr>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31А0100100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120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4C1522" w:rsidRDefault="00CF7F17" w:rsidP="00AE09AE">
            <w:pPr>
              <w:jc w:val="right"/>
              <w:rPr>
                <w:rFonts w:eastAsia="Calibri"/>
                <w:lang w:eastAsia="en-US"/>
              </w:rPr>
            </w:pPr>
            <w:r w:rsidRPr="004C1522">
              <w:rPr>
                <w:lang w:eastAsia="en-US"/>
              </w:rPr>
              <w:t>5 227,7</w:t>
            </w:r>
          </w:p>
        </w:tc>
      </w:tr>
      <w:tr w:rsidR="00CF7F17" w:rsidRPr="00DD587A" w:rsidTr="00AE09AE">
        <w:tc>
          <w:tcPr>
            <w:tcW w:w="5670"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tabs>
                <w:tab w:val="left" w:pos="1620"/>
              </w:tabs>
              <w:rPr>
                <w:rFonts w:eastAsia="Calibri"/>
                <w:lang w:eastAsia="en-US"/>
              </w:rPr>
            </w:pPr>
            <w:r w:rsidRPr="00DD587A">
              <w:rPr>
                <w:lang w:eastAsia="en-US"/>
              </w:rPr>
              <w:t>Закупка товаров, работ и услуг для</w:t>
            </w:r>
            <w:r w:rsidR="00E1537E">
              <w:rPr>
                <w:lang w:eastAsia="en-US"/>
              </w:rPr>
              <w:t xml:space="preserve"> обеспечения</w:t>
            </w:r>
            <w:r w:rsidRPr="00DD587A">
              <w:rPr>
                <w:lang w:eastAsia="en-US"/>
              </w:rPr>
              <w:t xml:space="preserve">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31А0100100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200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4C1522" w:rsidRDefault="00CF7F17" w:rsidP="00AE09AE">
            <w:pPr>
              <w:jc w:val="right"/>
              <w:rPr>
                <w:rFonts w:eastAsia="Calibri"/>
                <w:lang w:eastAsia="en-US"/>
              </w:rPr>
            </w:pPr>
            <w:r w:rsidRPr="004C1522">
              <w:rPr>
                <w:lang w:eastAsia="en-US"/>
              </w:rPr>
              <w:t>350,0</w:t>
            </w:r>
          </w:p>
        </w:tc>
      </w:tr>
      <w:tr w:rsidR="00CF7F17" w:rsidRPr="00DD587A" w:rsidTr="00AE09AE">
        <w:tc>
          <w:tcPr>
            <w:tcW w:w="5670"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tabs>
                <w:tab w:val="left" w:pos="1620"/>
              </w:tabs>
              <w:rPr>
                <w:rFonts w:eastAsia="Calibri"/>
                <w:lang w:eastAsia="en-US"/>
              </w:rPr>
            </w:pPr>
            <w:r w:rsidRPr="00DD587A">
              <w:rPr>
                <w:lang w:eastAsia="en-US"/>
              </w:rPr>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31А0100100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240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4C1522" w:rsidRDefault="00CF7F17" w:rsidP="00AE09AE">
            <w:pPr>
              <w:jc w:val="right"/>
              <w:rPr>
                <w:rFonts w:eastAsia="Calibri"/>
                <w:lang w:eastAsia="en-US"/>
              </w:rPr>
            </w:pPr>
            <w:r w:rsidRPr="004C1522">
              <w:rPr>
                <w:lang w:eastAsia="en-US"/>
              </w:rPr>
              <w:t>350,0</w:t>
            </w:r>
          </w:p>
        </w:tc>
      </w:tr>
      <w:tr w:rsidR="00CF7F17" w:rsidRPr="00DD587A" w:rsidTr="00AE09AE">
        <w:tc>
          <w:tcPr>
            <w:tcW w:w="5670"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tabs>
                <w:tab w:val="left" w:pos="1620"/>
              </w:tabs>
              <w:rPr>
                <w:rFonts w:eastAsia="Calibri"/>
                <w:i/>
                <w:lang w:eastAsia="en-US"/>
              </w:rPr>
            </w:pPr>
            <w:r w:rsidRPr="00DD587A">
              <w:rPr>
                <w:i/>
                <w:lang w:eastAsia="en-US"/>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02</w:t>
            </w:r>
          </w:p>
        </w:tc>
        <w:tc>
          <w:tcPr>
            <w:tcW w:w="141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35Г0101100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4C1522" w:rsidRDefault="00CF7F17" w:rsidP="00AE09AE">
            <w:pPr>
              <w:jc w:val="right"/>
              <w:rPr>
                <w:rFonts w:eastAsia="Calibri"/>
                <w:i/>
                <w:lang w:eastAsia="en-US"/>
              </w:rPr>
            </w:pPr>
            <w:r w:rsidRPr="004C1522">
              <w:rPr>
                <w:i/>
                <w:lang w:eastAsia="en-US"/>
              </w:rPr>
              <w:t>216,8</w:t>
            </w:r>
          </w:p>
        </w:tc>
      </w:tr>
      <w:tr w:rsidR="00CF7F17" w:rsidRPr="00DD587A" w:rsidTr="00AE09AE">
        <w:tc>
          <w:tcPr>
            <w:tcW w:w="5670" w:type="dxa"/>
            <w:tcBorders>
              <w:top w:val="single" w:sz="4" w:space="0" w:color="auto"/>
              <w:left w:val="single" w:sz="4" w:space="0" w:color="auto"/>
              <w:bottom w:val="single" w:sz="4" w:space="0" w:color="auto"/>
              <w:right w:val="single" w:sz="4" w:space="0" w:color="auto"/>
            </w:tcBorders>
            <w:vAlign w:val="bottom"/>
            <w:hideMark/>
          </w:tcPr>
          <w:p w:rsidR="00CF7F17" w:rsidRPr="00DD587A" w:rsidRDefault="00CF7F17" w:rsidP="00AE09AE">
            <w:pPr>
              <w:tabs>
                <w:tab w:val="left" w:pos="1620"/>
              </w:tabs>
              <w:rPr>
                <w:rFonts w:eastAsia="Calibri"/>
                <w:lang w:eastAsia="en-US"/>
              </w:rPr>
            </w:pPr>
            <w:r w:rsidRPr="00DD587A">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35Г0101100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4C1522" w:rsidRDefault="00CF7F17" w:rsidP="00AE09AE">
            <w:pPr>
              <w:jc w:val="right"/>
              <w:rPr>
                <w:rFonts w:eastAsia="Calibri"/>
                <w:lang w:eastAsia="en-US"/>
              </w:rPr>
            </w:pPr>
            <w:r w:rsidRPr="004C1522">
              <w:rPr>
                <w:lang w:eastAsia="en-US"/>
              </w:rPr>
              <w:t>216,8</w:t>
            </w:r>
          </w:p>
        </w:tc>
      </w:tr>
      <w:tr w:rsidR="00CF7F17" w:rsidRPr="00DD587A" w:rsidTr="00AE09AE">
        <w:trPr>
          <w:trHeight w:val="533"/>
        </w:trPr>
        <w:tc>
          <w:tcPr>
            <w:tcW w:w="5670" w:type="dxa"/>
            <w:tcBorders>
              <w:top w:val="single" w:sz="4" w:space="0" w:color="auto"/>
              <w:left w:val="single" w:sz="4" w:space="0" w:color="auto"/>
              <w:bottom w:val="single" w:sz="4" w:space="0" w:color="auto"/>
              <w:right w:val="single" w:sz="4" w:space="0" w:color="auto"/>
            </w:tcBorders>
            <w:vAlign w:val="bottom"/>
            <w:hideMark/>
          </w:tcPr>
          <w:p w:rsidR="00CF7F17" w:rsidRPr="00DD587A" w:rsidRDefault="00CF7F17" w:rsidP="00AE09AE">
            <w:pPr>
              <w:tabs>
                <w:tab w:val="left" w:pos="1620"/>
              </w:tabs>
              <w:rPr>
                <w:rFonts w:eastAsia="Calibri"/>
                <w:lang w:eastAsia="en-US"/>
              </w:rPr>
            </w:pPr>
            <w:r w:rsidRPr="00DD587A">
              <w:rPr>
                <w:lang w:eastAsia="en-US"/>
              </w:rPr>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35Г0101100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120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4C1522" w:rsidRDefault="00CF7F17" w:rsidP="00AE09AE">
            <w:pPr>
              <w:autoSpaceDE w:val="0"/>
              <w:autoSpaceDN w:val="0"/>
              <w:adjustRightInd w:val="0"/>
              <w:jc w:val="right"/>
              <w:rPr>
                <w:rFonts w:eastAsia="Calibri"/>
                <w:lang w:eastAsia="en-US"/>
              </w:rPr>
            </w:pPr>
            <w:r w:rsidRPr="004C1522">
              <w:rPr>
                <w:lang w:eastAsia="en-US"/>
              </w:rPr>
              <w:t>216,8</w:t>
            </w:r>
          </w:p>
        </w:tc>
      </w:tr>
      <w:tr w:rsidR="00CF7F17" w:rsidRPr="00DD587A" w:rsidTr="00AE09AE">
        <w:trPr>
          <w:trHeight w:val="579"/>
        </w:trPr>
        <w:tc>
          <w:tcPr>
            <w:tcW w:w="5670"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b/>
                <w:sz w:val="24"/>
                <w:szCs w:val="24"/>
                <w:lang w:val="ru-RU"/>
              </w:rPr>
            </w:pPr>
            <w:r w:rsidRPr="00CF7F17">
              <w:rPr>
                <w:rFonts w:ascii="Times New Roman" w:hAnsi="Times New Roman"/>
                <w:b/>
                <w:sz w:val="24"/>
                <w:szCs w:val="24"/>
                <w:lang w:val="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b/>
                <w:sz w:val="24"/>
                <w:szCs w:val="24"/>
                <w:lang w:val="ru-RU"/>
              </w:rPr>
            </w:pPr>
          </w:p>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03</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C1715D" w:rsidRDefault="00CF7F17" w:rsidP="00AE09AE">
            <w:pPr>
              <w:autoSpaceDE w:val="0"/>
              <w:autoSpaceDN w:val="0"/>
              <w:adjustRightInd w:val="0"/>
              <w:jc w:val="right"/>
              <w:rPr>
                <w:rFonts w:eastAsia="Calibri"/>
                <w:b/>
                <w:lang w:eastAsia="en-US"/>
              </w:rPr>
            </w:pPr>
            <w:r w:rsidRPr="00C1715D">
              <w:rPr>
                <w:b/>
                <w:lang w:eastAsia="en-US"/>
              </w:rPr>
              <w:t>226,5</w:t>
            </w:r>
          </w:p>
        </w:tc>
      </w:tr>
      <w:tr w:rsidR="00CF7F17" w:rsidRPr="00DD587A" w:rsidTr="00AE09AE">
        <w:tc>
          <w:tcPr>
            <w:tcW w:w="5670"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i/>
                <w:sz w:val="24"/>
                <w:szCs w:val="24"/>
                <w:lang w:val="ru-RU"/>
              </w:rPr>
            </w:pPr>
            <w:r w:rsidRPr="00CF7F17">
              <w:rPr>
                <w:rFonts w:ascii="Times New Roman" w:hAnsi="Times New Roman"/>
                <w:i/>
                <w:sz w:val="24"/>
                <w:szCs w:val="24"/>
                <w:lang w:val="ru-RU"/>
              </w:rPr>
              <w:t>Депутаты Совета депутатов внутригородского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03</w:t>
            </w:r>
          </w:p>
        </w:tc>
        <w:tc>
          <w:tcPr>
            <w:tcW w:w="141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31А0100200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C1715D" w:rsidRDefault="00CF7F17" w:rsidP="00AE09AE">
            <w:pPr>
              <w:autoSpaceDE w:val="0"/>
              <w:autoSpaceDN w:val="0"/>
              <w:adjustRightInd w:val="0"/>
              <w:jc w:val="right"/>
              <w:rPr>
                <w:rFonts w:eastAsia="Calibri"/>
                <w:i/>
                <w:lang w:eastAsia="en-US"/>
              </w:rPr>
            </w:pPr>
            <w:r w:rsidRPr="00C1715D">
              <w:rPr>
                <w:i/>
                <w:lang w:eastAsia="en-US"/>
              </w:rPr>
              <w:t>226,5</w:t>
            </w:r>
          </w:p>
        </w:tc>
      </w:tr>
      <w:tr w:rsidR="00CF7F17" w:rsidRPr="00DD587A" w:rsidTr="00AE09AE">
        <w:trPr>
          <w:trHeight w:val="421"/>
        </w:trPr>
        <w:tc>
          <w:tcPr>
            <w:tcW w:w="5670"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Закупка товаров, работ и услуг для</w:t>
            </w:r>
            <w:r w:rsidR="00E1537E">
              <w:rPr>
                <w:rFonts w:ascii="Times New Roman" w:hAnsi="Times New Roman"/>
                <w:sz w:val="24"/>
                <w:szCs w:val="24"/>
                <w:lang w:val="ru-RU"/>
              </w:rPr>
              <w:t xml:space="preserve"> обеспечения</w:t>
            </w:r>
            <w:r w:rsidRPr="00CF7F17">
              <w:rPr>
                <w:rFonts w:ascii="Times New Roman" w:hAnsi="Times New Roman"/>
                <w:sz w:val="24"/>
                <w:szCs w:val="24"/>
                <w:lang w:val="ru-RU"/>
              </w:rPr>
              <w:t xml:space="preserve">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03</w:t>
            </w:r>
          </w:p>
        </w:tc>
        <w:tc>
          <w:tcPr>
            <w:tcW w:w="141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31А0100200</w:t>
            </w:r>
          </w:p>
        </w:tc>
        <w:tc>
          <w:tcPr>
            <w:tcW w:w="70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200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C1715D" w:rsidRDefault="00CF7F17" w:rsidP="00AE09AE">
            <w:pPr>
              <w:autoSpaceDE w:val="0"/>
              <w:autoSpaceDN w:val="0"/>
              <w:adjustRightInd w:val="0"/>
              <w:jc w:val="right"/>
              <w:rPr>
                <w:rFonts w:eastAsia="Calibri"/>
                <w:lang w:eastAsia="en-US"/>
              </w:rPr>
            </w:pPr>
            <w:r w:rsidRPr="00C1715D">
              <w:rPr>
                <w:lang w:eastAsia="en-US"/>
              </w:rPr>
              <w:t>226,5</w:t>
            </w:r>
          </w:p>
        </w:tc>
      </w:tr>
      <w:tr w:rsidR="00CF7F17" w:rsidRPr="00DD587A" w:rsidTr="00AE09AE">
        <w:trPr>
          <w:trHeight w:val="421"/>
        </w:trPr>
        <w:tc>
          <w:tcPr>
            <w:tcW w:w="5670"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 xml:space="preserve">Иные закупки товаров, работ и услуг </w:t>
            </w:r>
          </w:p>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 xml:space="preserve">для обеспечения государственных </w:t>
            </w:r>
          </w:p>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03</w:t>
            </w:r>
          </w:p>
        </w:tc>
        <w:tc>
          <w:tcPr>
            <w:tcW w:w="141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31А0100200</w:t>
            </w:r>
          </w:p>
        </w:tc>
        <w:tc>
          <w:tcPr>
            <w:tcW w:w="70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240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C1715D" w:rsidRDefault="00CF7F17" w:rsidP="00AE09AE">
            <w:pPr>
              <w:autoSpaceDE w:val="0"/>
              <w:autoSpaceDN w:val="0"/>
              <w:adjustRightInd w:val="0"/>
              <w:jc w:val="right"/>
              <w:rPr>
                <w:rFonts w:eastAsia="Calibri"/>
                <w:lang w:eastAsia="en-US"/>
              </w:rPr>
            </w:pPr>
            <w:r w:rsidRPr="00C1715D">
              <w:rPr>
                <w:lang w:eastAsia="en-US"/>
              </w:rPr>
              <w:t>226,5</w:t>
            </w:r>
          </w:p>
        </w:tc>
      </w:tr>
      <w:tr w:rsidR="00CF7F17" w:rsidRPr="00DD587A" w:rsidTr="00AE09AE">
        <w:trPr>
          <w:trHeight w:val="421"/>
        </w:trPr>
        <w:tc>
          <w:tcPr>
            <w:tcW w:w="5670"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jc w:val="both"/>
              <w:rPr>
                <w:i/>
                <w:lang w:eastAsia="en-US"/>
              </w:rPr>
            </w:pPr>
            <w:r w:rsidRPr="00DD587A">
              <w:rPr>
                <w:i/>
                <w:lang w:eastAsia="en-US"/>
              </w:rPr>
              <w:lastRenderedPageBreak/>
              <w:t>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03</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i/>
                <w:sz w:val="24"/>
                <w:szCs w:val="24"/>
              </w:rPr>
            </w:pPr>
          </w:p>
          <w:p w:rsidR="00CF7F17" w:rsidRPr="00DD587A" w:rsidRDefault="00CF7F17" w:rsidP="00AE09AE">
            <w:pPr>
              <w:pStyle w:val="aa"/>
              <w:ind w:left="-108"/>
              <w:jc w:val="center"/>
              <w:rPr>
                <w:rFonts w:ascii="Times New Roman" w:hAnsi="Times New Roman"/>
                <w:i/>
                <w:sz w:val="24"/>
                <w:szCs w:val="24"/>
              </w:rPr>
            </w:pPr>
          </w:p>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33А0400100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B5539E" w:rsidRDefault="00CF7F17" w:rsidP="00AE09AE">
            <w:pPr>
              <w:autoSpaceDE w:val="0"/>
              <w:autoSpaceDN w:val="0"/>
              <w:adjustRightInd w:val="0"/>
              <w:jc w:val="right"/>
              <w:rPr>
                <w:lang w:val="en-US" w:eastAsia="en-US"/>
              </w:rPr>
            </w:pPr>
            <w:r w:rsidRPr="00B5539E">
              <w:rPr>
                <w:lang w:val="en-US" w:eastAsia="en-US"/>
              </w:rPr>
              <w:t>0,0</w:t>
            </w:r>
          </w:p>
        </w:tc>
      </w:tr>
      <w:tr w:rsidR="00CF7F17" w:rsidRPr="00DD587A" w:rsidTr="00AE09AE">
        <w:trPr>
          <w:trHeight w:val="421"/>
        </w:trPr>
        <w:tc>
          <w:tcPr>
            <w:tcW w:w="5670"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03</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i/>
                <w:sz w:val="24"/>
                <w:szCs w:val="24"/>
              </w:rPr>
            </w:pPr>
          </w:p>
          <w:p w:rsidR="00CF7F17" w:rsidRPr="00DD587A" w:rsidRDefault="00CF7F17" w:rsidP="00AE09AE">
            <w:pPr>
              <w:pStyle w:val="aa"/>
              <w:ind w:left="-108"/>
              <w:jc w:val="center"/>
              <w:rPr>
                <w:rFonts w:ascii="Times New Roman" w:hAnsi="Times New Roman"/>
                <w:i/>
                <w:sz w:val="24"/>
                <w:szCs w:val="24"/>
              </w:rPr>
            </w:pPr>
          </w:p>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33А0400100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B5539E" w:rsidRDefault="00CF7F17" w:rsidP="00AE09AE">
            <w:pPr>
              <w:autoSpaceDE w:val="0"/>
              <w:autoSpaceDN w:val="0"/>
              <w:adjustRightInd w:val="0"/>
              <w:jc w:val="right"/>
              <w:rPr>
                <w:lang w:val="en-US" w:eastAsia="en-US"/>
              </w:rPr>
            </w:pPr>
            <w:r w:rsidRPr="00B5539E">
              <w:rPr>
                <w:lang w:val="en-US" w:eastAsia="en-US"/>
              </w:rPr>
              <w:t>0,0</w:t>
            </w:r>
          </w:p>
        </w:tc>
      </w:tr>
      <w:tr w:rsidR="00CF7F17" w:rsidRPr="00DD587A" w:rsidTr="00AE09AE">
        <w:trPr>
          <w:trHeight w:val="421"/>
        </w:trPr>
        <w:tc>
          <w:tcPr>
            <w:tcW w:w="5670"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03</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i/>
                <w:sz w:val="24"/>
                <w:szCs w:val="24"/>
              </w:rPr>
            </w:pPr>
          </w:p>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33А0400100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120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B5539E" w:rsidRDefault="00CF7F17" w:rsidP="00AE09AE">
            <w:pPr>
              <w:autoSpaceDE w:val="0"/>
              <w:autoSpaceDN w:val="0"/>
              <w:adjustRightInd w:val="0"/>
              <w:jc w:val="right"/>
              <w:rPr>
                <w:lang w:val="en-US" w:eastAsia="en-US"/>
              </w:rPr>
            </w:pPr>
            <w:r w:rsidRPr="00B5539E">
              <w:rPr>
                <w:lang w:val="en-US" w:eastAsia="en-US"/>
              </w:rPr>
              <w:t>0,0</w:t>
            </w:r>
          </w:p>
        </w:tc>
      </w:tr>
      <w:tr w:rsidR="00CF7F17" w:rsidRPr="00DD587A" w:rsidTr="00AE09AE">
        <w:tc>
          <w:tcPr>
            <w:tcW w:w="5670"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b/>
                <w:sz w:val="24"/>
                <w:szCs w:val="24"/>
                <w:lang w:val="ru-RU"/>
              </w:rPr>
            </w:pPr>
            <w:r w:rsidRPr="00CF7F17">
              <w:rPr>
                <w:rFonts w:ascii="Times New Roman" w:hAnsi="Times New Roman"/>
                <w:b/>
                <w:sz w:val="24"/>
                <w:szCs w:val="24"/>
                <w:lang w:val="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b/>
                <w:sz w:val="24"/>
                <w:szCs w:val="24"/>
                <w:lang w:val="ru-RU"/>
              </w:rPr>
            </w:pPr>
          </w:p>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4C1522" w:rsidRDefault="00CF7F17" w:rsidP="00AE09AE">
            <w:pPr>
              <w:jc w:val="right"/>
              <w:rPr>
                <w:rFonts w:eastAsia="Calibri"/>
                <w:b/>
                <w:lang w:eastAsia="en-US"/>
              </w:rPr>
            </w:pPr>
            <w:r w:rsidRPr="004C1522">
              <w:rPr>
                <w:b/>
                <w:lang w:eastAsia="en-US"/>
              </w:rPr>
              <w:t>18 621,1</w:t>
            </w:r>
          </w:p>
        </w:tc>
      </w:tr>
      <w:tr w:rsidR="00CF7F17" w:rsidRPr="00DD587A" w:rsidTr="00AE09AE">
        <w:tc>
          <w:tcPr>
            <w:tcW w:w="5670"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i/>
                <w:sz w:val="24"/>
                <w:szCs w:val="24"/>
                <w:lang w:val="ru-RU"/>
              </w:rPr>
            </w:pPr>
            <w:r w:rsidRPr="00CF7F17">
              <w:rPr>
                <w:rFonts w:ascii="Times New Roman" w:hAnsi="Times New Roman"/>
                <w:i/>
                <w:sz w:val="24"/>
                <w:szCs w:val="24"/>
                <w:lang w:val="ru-RU"/>
              </w:rPr>
              <w:t xml:space="preserve">Обеспечение деятельности администрации/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i/>
                <w:sz w:val="24"/>
                <w:szCs w:val="24"/>
                <w:lang w:val="ru-RU"/>
              </w:rPr>
            </w:pPr>
          </w:p>
          <w:p w:rsidR="00CF7F17" w:rsidRPr="00CF7F17" w:rsidRDefault="00CF7F17" w:rsidP="00AE09AE">
            <w:pPr>
              <w:pStyle w:val="aa"/>
              <w:jc w:val="center"/>
              <w:rPr>
                <w:rFonts w:ascii="Times New Roman" w:hAnsi="Times New Roman"/>
                <w:i/>
                <w:sz w:val="24"/>
                <w:szCs w:val="24"/>
                <w:lang w:val="ru-RU"/>
              </w:rPr>
            </w:pPr>
          </w:p>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p w:rsidR="00CF7F17" w:rsidRPr="00DD587A" w:rsidRDefault="00CF7F17" w:rsidP="00AE09AE">
            <w:pPr>
              <w:pStyle w:val="aa"/>
              <w:jc w:val="center"/>
              <w:rPr>
                <w:rFonts w:ascii="Times New Roman" w:hAnsi="Times New Roman"/>
                <w:i/>
                <w:sz w:val="24"/>
                <w:szCs w:val="24"/>
              </w:rPr>
            </w:pPr>
          </w:p>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i/>
                <w:sz w:val="24"/>
                <w:szCs w:val="24"/>
              </w:rPr>
            </w:pPr>
          </w:p>
          <w:p w:rsidR="00CF7F17" w:rsidRPr="00DD587A" w:rsidRDefault="00CF7F17" w:rsidP="00AE09AE">
            <w:pPr>
              <w:pStyle w:val="aa"/>
              <w:ind w:left="-108"/>
              <w:jc w:val="center"/>
              <w:rPr>
                <w:rFonts w:ascii="Times New Roman" w:hAnsi="Times New Roman"/>
                <w:i/>
                <w:sz w:val="24"/>
                <w:szCs w:val="24"/>
              </w:rPr>
            </w:pPr>
          </w:p>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31Б0100500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4C1522" w:rsidRDefault="00CF7F17" w:rsidP="00AE09AE">
            <w:pPr>
              <w:jc w:val="right"/>
              <w:rPr>
                <w:rFonts w:eastAsia="Calibri"/>
                <w:i/>
                <w:lang w:eastAsia="en-US"/>
              </w:rPr>
            </w:pPr>
            <w:r w:rsidRPr="004C1522">
              <w:rPr>
                <w:i/>
                <w:lang w:eastAsia="en-US"/>
              </w:rPr>
              <w:t>18 061,9</w:t>
            </w:r>
          </w:p>
        </w:tc>
      </w:tr>
      <w:tr w:rsidR="00CF7F17" w:rsidRPr="00DD587A" w:rsidTr="00AE09AE">
        <w:tc>
          <w:tcPr>
            <w:tcW w:w="5670"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31Б0100500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 xml:space="preserve">  </w:t>
            </w:r>
          </w:p>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4C1522" w:rsidRDefault="00CF7F17" w:rsidP="00EE4880">
            <w:pPr>
              <w:jc w:val="right"/>
              <w:rPr>
                <w:rFonts w:eastAsia="Calibri"/>
                <w:lang w:eastAsia="en-US"/>
              </w:rPr>
            </w:pPr>
            <w:r w:rsidRPr="004C1522">
              <w:rPr>
                <w:rFonts w:eastAsia="Calibri"/>
                <w:lang w:eastAsia="en-US"/>
              </w:rPr>
              <w:t>1</w:t>
            </w:r>
            <w:r w:rsidR="00EE4880">
              <w:rPr>
                <w:rFonts w:eastAsia="Calibri"/>
                <w:lang w:eastAsia="en-US"/>
              </w:rPr>
              <w:t>6042</w:t>
            </w:r>
            <w:r w:rsidRPr="004C1522">
              <w:rPr>
                <w:rFonts w:eastAsia="Calibri"/>
                <w:lang w:eastAsia="en-US"/>
              </w:rPr>
              <w:t>,</w:t>
            </w:r>
            <w:r w:rsidR="00EE4880">
              <w:rPr>
                <w:rFonts w:eastAsia="Calibri"/>
                <w:lang w:eastAsia="en-US"/>
              </w:rPr>
              <w:t>0</w:t>
            </w:r>
          </w:p>
        </w:tc>
      </w:tr>
      <w:tr w:rsidR="00CF7F17" w:rsidRPr="00DD587A" w:rsidTr="00AE09AE">
        <w:tc>
          <w:tcPr>
            <w:tcW w:w="5670"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31Б0100500</w:t>
            </w:r>
          </w:p>
        </w:tc>
        <w:tc>
          <w:tcPr>
            <w:tcW w:w="70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120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4C1522" w:rsidRDefault="00CF7F17" w:rsidP="00EE4880">
            <w:pPr>
              <w:jc w:val="right"/>
              <w:rPr>
                <w:rFonts w:eastAsia="Calibri"/>
                <w:lang w:eastAsia="en-US"/>
              </w:rPr>
            </w:pPr>
            <w:r w:rsidRPr="004C1522">
              <w:rPr>
                <w:rFonts w:eastAsia="Calibri"/>
                <w:lang w:eastAsia="en-US"/>
              </w:rPr>
              <w:t>1</w:t>
            </w:r>
            <w:r w:rsidR="00EE4880">
              <w:rPr>
                <w:rFonts w:eastAsia="Calibri"/>
                <w:lang w:eastAsia="en-US"/>
              </w:rPr>
              <w:t>6043,0</w:t>
            </w:r>
          </w:p>
        </w:tc>
      </w:tr>
      <w:tr w:rsidR="00CF7F17" w:rsidRPr="00DD587A" w:rsidTr="00AE09AE">
        <w:tc>
          <w:tcPr>
            <w:tcW w:w="5670"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Закупка товаров, работ и услуг для</w:t>
            </w:r>
            <w:r w:rsidR="00E1537E">
              <w:rPr>
                <w:rFonts w:ascii="Times New Roman" w:hAnsi="Times New Roman"/>
                <w:sz w:val="24"/>
                <w:szCs w:val="24"/>
                <w:lang w:val="ru-RU"/>
              </w:rPr>
              <w:t xml:space="preserve"> обеспечения</w:t>
            </w:r>
            <w:r w:rsidRPr="00CF7F17">
              <w:rPr>
                <w:rFonts w:ascii="Times New Roman" w:hAnsi="Times New Roman"/>
                <w:sz w:val="24"/>
                <w:szCs w:val="24"/>
                <w:lang w:val="ru-RU"/>
              </w:rPr>
              <w:t xml:space="preserve">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31Б0100500</w:t>
            </w:r>
          </w:p>
        </w:tc>
        <w:tc>
          <w:tcPr>
            <w:tcW w:w="70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200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4C1522" w:rsidRDefault="00CF7F17" w:rsidP="00AE09AE">
            <w:pPr>
              <w:jc w:val="right"/>
              <w:rPr>
                <w:rFonts w:eastAsia="Calibri"/>
                <w:lang w:eastAsia="en-US"/>
              </w:rPr>
            </w:pPr>
            <w:r w:rsidRPr="004C1522">
              <w:rPr>
                <w:lang w:eastAsia="en-US"/>
              </w:rPr>
              <w:t>2 018,9</w:t>
            </w:r>
          </w:p>
        </w:tc>
      </w:tr>
      <w:tr w:rsidR="00CF7F17" w:rsidRPr="00DD587A" w:rsidTr="00AE09AE">
        <w:tc>
          <w:tcPr>
            <w:tcW w:w="5670"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31Б0100500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240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4C1522" w:rsidRDefault="00CF7F17" w:rsidP="00AE09AE">
            <w:pPr>
              <w:jc w:val="right"/>
              <w:rPr>
                <w:rFonts w:eastAsia="Calibri"/>
                <w:lang w:eastAsia="en-US"/>
              </w:rPr>
            </w:pPr>
            <w:r w:rsidRPr="004C1522">
              <w:rPr>
                <w:lang w:eastAsia="en-US"/>
              </w:rPr>
              <w:t>2 018,9</w:t>
            </w:r>
          </w:p>
        </w:tc>
      </w:tr>
      <w:tr w:rsidR="00CF7F17" w:rsidRPr="00DD587A" w:rsidTr="00AE09AE">
        <w:tc>
          <w:tcPr>
            <w:tcW w:w="5670"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i/>
                <w:sz w:val="24"/>
                <w:szCs w:val="24"/>
                <w:lang w:val="ru-RU"/>
              </w:rPr>
            </w:pPr>
            <w:r w:rsidRPr="00CF7F17">
              <w:rPr>
                <w:rFonts w:ascii="Times New Roman" w:hAnsi="Times New Roman"/>
                <w:i/>
                <w:sz w:val="24"/>
                <w:szCs w:val="24"/>
                <w:lang w:val="ru-RU"/>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04</w:t>
            </w:r>
          </w:p>
        </w:tc>
        <w:tc>
          <w:tcPr>
            <w:tcW w:w="141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35Г0101100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4C1522" w:rsidRDefault="00CF7F17" w:rsidP="00AE09AE">
            <w:pPr>
              <w:jc w:val="right"/>
              <w:rPr>
                <w:rFonts w:eastAsia="Calibri"/>
                <w:i/>
                <w:lang w:eastAsia="en-US"/>
              </w:rPr>
            </w:pPr>
            <w:r w:rsidRPr="004C1522">
              <w:rPr>
                <w:i/>
                <w:lang w:eastAsia="en-US"/>
              </w:rPr>
              <w:t>559,2</w:t>
            </w:r>
          </w:p>
        </w:tc>
      </w:tr>
      <w:tr w:rsidR="00CF7F17" w:rsidRPr="00DD587A" w:rsidTr="00AE09AE">
        <w:tc>
          <w:tcPr>
            <w:tcW w:w="5670"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35Г0101100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 xml:space="preserve"> </w:t>
            </w:r>
          </w:p>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4C1522" w:rsidRDefault="00CF7F17" w:rsidP="00AE09AE">
            <w:pPr>
              <w:jc w:val="right"/>
              <w:rPr>
                <w:rFonts w:eastAsia="Calibri"/>
                <w:lang w:eastAsia="en-US"/>
              </w:rPr>
            </w:pPr>
            <w:r w:rsidRPr="004C1522">
              <w:rPr>
                <w:lang w:eastAsia="en-US"/>
              </w:rPr>
              <w:t>559,2</w:t>
            </w:r>
          </w:p>
        </w:tc>
      </w:tr>
      <w:tr w:rsidR="00CF7F17" w:rsidRPr="00DD587A" w:rsidTr="00AE09AE">
        <w:tc>
          <w:tcPr>
            <w:tcW w:w="5670" w:type="dxa"/>
            <w:tcBorders>
              <w:top w:val="single" w:sz="4" w:space="0" w:color="auto"/>
              <w:left w:val="single" w:sz="4" w:space="0" w:color="auto"/>
              <w:bottom w:val="single" w:sz="4" w:space="0" w:color="auto"/>
              <w:right w:val="single" w:sz="4" w:space="0" w:color="auto"/>
            </w:tcBorders>
            <w:vAlign w:val="bottom"/>
            <w:hideMark/>
          </w:tcPr>
          <w:p w:rsidR="00CF7F17" w:rsidRPr="00DD587A" w:rsidRDefault="00CF7F17" w:rsidP="00AE09AE">
            <w:pPr>
              <w:tabs>
                <w:tab w:val="left" w:pos="1620"/>
              </w:tabs>
              <w:rPr>
                <w:rFonts w:eastAsia="Calibri"/>
                <w:lang w:eastAsia="en-US"/>
              </w:rPr>
            </w:pPr>
            <w:r w:rsidRPr="00DD587A">
              <w:rPr>
                <w:lang w:eastAsia="en-US"/>
              </w:rPr>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35Г0101100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120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4C1522" w:rsidRDefault="00CF7F17" w:rsidP="00AE09AE">
            <w:pPr>
              <w:jc w:val="right"/>
              <w:rPr>
                <w:rFonts w:eastAsia="Calibri"/>
                <w:lang w:eastAsia="en-US"/>
              </w:rPr>
            </w:pPr>
            <w:r w:rsidRPr="004C1522">
              <w:rPr>
                <w:lang w:eastAsia="en-US"/>
              </w:rPr>
              <w:t>559,2</w:t>
            </w:r>
          </w:p>
        </w:tc>
      </w:tr>
      <w:tr w:rsidR="00CF7F17" w:rsidRPr="00DD587A" w:rsidTr="00AE09AE">
        <w:trPr>
          <w:trHeight w:val="197"/>
        </w:trPr>
        <w:tc>
          <w:tcPr>
            <w:tcW w:w="5670"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rPr>
                <w:rFonts w:ascii="Times New Roman" w:hAnsi="Times New Roman"/>
                <w:b/>
                <w:sz w:val="24"/>
                <w:szCs w:val="24"/>
              </w:rPr>
            </w:pPr>
            <w:proofErr w:type="spellStart"/>
            <w:r w:rsidRPr="00DD587A">
              <w:rPr>
                <w:rFonts w:ascii="Times New Roman" w:hAnsi="Times New Roman"/>
                <w:b/>
                <w:sz w:val="24"/>
                <w:szCs w:val="24"/>
              </w:rPr>
              <w:t>Резервные</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фонды</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11</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C1715D" w:rsidRDefault="00CF7F17" w:rsidP="00AE09AE">
            <w:pPr>
              <w:jc w:val="right"/>
              <w:rPr>
                <w:rFonts w:eastAsia="Calibri"/>
                <w:b/>
                <w:lang w:eastAsia="en-US"/>
              </w:rPr>
            </w:pPr>
            <w:r w:rsidRPr="00C1715D">
              <w:rPr>
                <w:b/>
                <w:lang w:eastAsia="en-US"/>
              </w:rPr>
              <w:t>50,0</w:t>
            </w:r>
          </w:p>
        </w:tc>
      </w:tr>
      <w:tr w:rsidR="00CF7F17" w:rsidRPr="00DD587A" w:rsidTr="00AE09AE">
        <w:trPr>
          <w:trHeight w:val="448"/>
        </w:trPr>
        <w:tc>
          <w:tcPr>
            <w:tcW w:w="5670"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jc w:val="both"/>
              <w:rPr>
                <w:rFonts w:ascii="Times New Roman" w:hAnsi="Times New Roman"/>
                <w:i/>
                <w:sz w:val="24"/>
                <w:szCs w:val="24"/>
                <w:lang w:val="ru-RU"/>
              </w:rPr>
            </w:pPr>
            <w:r w:rsidRPr="00CF7F17">
              <w:rPr>
                <w:rFonts w:ascii="Times New Roman" w:hAnsi="Times New Roman"/>
                <w:i/>
                <w:sz w:val="24"/>
                <w:szCs w:val="24"/>
                <w:lang w:val="ru-RU"/>
              </w:rPr>
              <w:t>Резервный фонд, предусмотренный органами местного самоуправления</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i/>
                <w:sz w:val="24"/>
                <w:szCs w:val="24"/>
                <w:lang w:val="ru-RU"/>
              </w:rPr>
            </w:pPr>
          </w:p>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11</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i/>
                <w:sz w:val="24"/>
                <w:szCs w:val="24"/>
              </w:rPr>
            </w:pPr>
          </w:p>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32А0100000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C1715D" w:rsidRDefault="00CF7F17" w:rsidP="00AE09AE">
            <w:pPr>
              <w:jc w:val="right"/>
              <w:rPr>
                <w:rFonts w:eastAsia="Calibri"/>
                <w:i/>
                <w:lang w:eastAsia="en-US"/>
              </w:rPr>
            </w:pPr>
            <w:r w:rsidRPr="00C1715D">
              <w:rPr>
                <w:i/>
                <w:lang w:eastAsia="en-US"/>
              </w:rPr>
              <w:t>50,0</w:t>
            </w:r>
          </w:p>
        </w:tc>
      </w:tr>
      <w:tr w:rsidR="00CF7F17" w:rsidRPr="00DD587A" w:rsidTr="00AE09AE">
        <w:trPr>
          <w:trHeight w:val="136"/>
        </w:trPr>
        <w:tc>
          <w:tcPr>
            <w:tcW w:w="5670"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rPr>
                <w:rFonts w:ascii="Times New Roman" w:hAnsi="Times New Roman"/>
                <w:sz w:val="24"/>
                <w:szCs w:val="24"/>
              </w:rPr>
            </w:pPr>
            <w:proofErr w:type="spellStart"/>
            <w:r w:rsidRPr="00DD587A">
              <w:rPr>
                <w:rFonts w:ascii="Times New Roman" w:hAnsi="Times New Roman"/>
                <w:sz w:val="24"/>
                <w:szCs w:val="24"/>
              </w:rPr>
              <w:t>Иные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бюджетные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ассигнования</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11</w:t>
            </w:r>
          </w:p>
        </w:tc>
        <w:tc>
          <w:tcPr>
            <w:tcW w:w="141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32А0100000</w:t>
            </w:r>
          </w:p>
        </w:tc>
        <w:tc>
          <w:tcPr>
            <w:tcW w:w="70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800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C1715D" w:rsidRDefault="00CF7F17" w:rsidP="00AE09AE">
            <w:pPr>
              <w:jc w:val="right"/>
              <w:rPr>
                <w:rFonts w:eastAsia="Calibri"/>
                <w:lang w:eastAsia="en-US"/>
              </w:rPr>
            </w:pPr>
            <w:r w:rsidRPr="00C1715D">
              <w:rPr>
                <w:lang w:eastAsia="en-US"/>
              </w:rPr>
              <w:t>50,0</w:t>
            </w:r>
          </w:p>
        </w:tc>
      </w:tr>
      <w:tr w:rsidR="00CF7F17" w:rsidRPr="00DD587A" w:rsidTr="00AE09AE">
        <w:trPr>
          <w:trHeight w:val="156"/>
        </w:trPr>
        <w:tc>
          <w:tcPr>
            <w:tcW w:w="5670"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rPr>
                <w:rFonts w:ascii="Times New Roman" w:hAnsi="Times New Roman"/>
                <w:sz w:val="24"/>
                <w:szCs w:val="24"/>
              </w:rPr>
            </w:pPr>
            <w:proofErr w:type="spellStart"/>
            <w:r w:rsidRPr="00DD587A">
              <w:rPr>
                <w:rFonts w:ascii="Times New Roman" w:hAnsi="Times New Roman"/>
                <w:sz w:val="24"/>
                <w:szCs w:val="24"/>
              </w:rPr>
              <w:t>Резервные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средства</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11</w:t>
            </w:r>
          </w:p>
        </w:tc>
        <w:tc>
          <w:tcPr>
            <w:tcW w:w="141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32А0100000</w:t>
            </w:r>
          </w:p>
        </w:tc>
        <w:tc>
          <w:tcPr>
            <w:tcW w:w="70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870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C1715D" w:rsidRDefault="00CF7F17" w:rsidP="00AE09AE">
            <w:pPr>
              <w:jc w:val="right"/>
              <w:rPr>
                <w:rFonts w:eastAsia="Calibri"/>
                <w:lang w:eastAsia="en-US"/>
              </w:rPr>
            </w:pPr>
            <w:r w:rsidRPr="00C1715D">
              <w:rPr>
                <w:lang w:eastAsia="en-US"/>
              </w:rPr>
              <w:t>50,0</w:t>
            </w:r>
          </w:p>
        </w:tc>
      </w:tr>
      <w:tr w:rsidR="00CF7F17" w:rsidRPr="00DD587A" w:rsidTr="00AE09AE">
        <w:trPr>
          <w:trHeight w:val="136"/>
        </w:trPr>
        <w:tc>
          <w:tcPr>
            <w:tcW w:w="5670"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rPr>
                <w:rFonts w:ascii="Times New Roman" w:hAnsi="Times New Roman"/>
                <w:b/>
                <w:sz w:val="24"/>
                <w:szCs w:val="24"/>
              </w:rPr>
            </w:pPr>
            <w:proofErr w:type="spellStart"/>
            <w:r w:rsidRPr="00DD587A">
              <w:rPr>
                <w:rFonts w:ascii="Times New Roman" w:hAnsi="Times New Roman"/>
                <w:b/>
                <w:sz w:val="24"/>
                <w:szCs w:val="24"/>
              </w:rPr>
              <w:t>Другие</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общегосударственные</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вопросы</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13</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rFonts w:eastAsia="Calibri"/>
                <w:b/>
                <w:lang w:eastAsia="en-US"/>
              </w:rPr>
            </w:pPr>
            <w:r w:rsidRPr="00CC19CA">
              <w:rPr>
                <w:b/>
                <w:lang w:eastAsia="en-US"/>
              </w:rPr>
              <w:t>128,9</w:t>
            </w:r>
          </w:p>
        </w:tc>
      </w:tr>
      <w:tr w:rsidR="00CF7F17" w:rsidRPr="00DD587A" w:rsidTr="00AE09AE">
        <w:trPr>
          <w:trHeight w:val="136"/>
        </w:trPr>
        <w:tc>
          <w:tcPr>
            <w:tcW w:w="5670"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i/>
                <w:sz w:val="24"/>
                <w:szCs w:val="24"/>
                <w:lang w:val="ru-RU"/>
              </w:rPr>
            </w:pPr>
            <w:r w:rsidRPr="00CF7F17">
              <w:rPr>
                <w:rFonts w:ascii="Times New Roman" w:hAnsi="Times New Roman"/>
                <w:i/>
                <w:sz w:val="24"/>
                <w:szCs w:val="24"/>
                <w:lang w:val="ru-RU"/>
              </w:rPr>
              <w:t>Уплата членских взносов на осуществление        деятельности Совета муниципальных                    образований города Москвы</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i/>
                <w:sz w:val="24"/>
                <w:szCs w:val="24"/>
                <w:lang w:val="ru-RU"/>
              </w:rPr>
            </w:pPr>
          </w:p>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13</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i/>
                <w:sz w:val="24"/>
                <w:szCs w:val="24"/>
              </w:rPr>
            </w:pPr>
          </w:p>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31Б0100400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rFonts w:eastAsia="Calibri"/>
                <w:i/>
                <w:lang w:eastAsia="en-US"/>
              </w:rPr>
            </w:pPr>
            <w:r w:rsidRPr="00CC19CA">
              <w:rPr>
                <w:i/>
                <w:lang w:eastAsia="en-US"/>
              </w:rPr>
              <w:t>128,9</w:t>
            </w:r>
          </w:p>
        </w:tc>
      </w:tr>
      <w:tr w:rsidR="00CF7F17" w:rsidRPr="00DD587A" w:rsidTr="00AE09AE">
        <w:trPr>
          <w:trHeight w:val="136"/>
        </w:trPr>
        <w:tc>
          <w:tcPr>
            <w:tcW w:w="5670"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rPr>
                <w:rFonts w:ascii="Times New Roman" w:hAnsi="Times New Roman"/>
                <w:sz w:val="24"/>
                <w:szCs w:val="24"/>
              </w:rPr>
            </w:pPr>
            <w:proofErr w:type="spellStart"/>
            <w:r w:rsidRPr="00DD587A">
              <w:rPr>
                <w:rFonts w:ascii="Times New Roman" w:hAnsi="Times New Roman"/>
                <w:sz w:val="24"/>
                <w:szCs w:val="24"/>
              </w:rPr>
              <w:t>Иные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бюджетные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ассигнования</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13</w:t>
            </w:r>
          </w:p>
        </w:tc>
        <w:tc>
          <w:tcPr>
            <w:tcW w:w="141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31Б0100400</w:t>
            </w:r>
          </w:p>
        </w:tc>
        <w:tc>
          <w:tcPr>
            <w:tcW w:w="70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800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rFonts w:eastAsia="Calibri"/>
                <w:lang w:eastAsia="en-US"/>
              </w:rPr>
            </w:pPr>
            <w:r w:rsidRPr="00CC19CA">
              <w:rPr>
                <w:lang w:eastAsia="en-US"/>
              </w:rPr>
              <w:t>128,9</w:t>
            </w:r>
          </w:p>
        </w:tc>
      </w:tr>
      <w:tr w:rsidR="00CF7F17" w:rsidRPr="00DD587A" w:rsidTr="00AE09AE">
        <w:trPr>
          <w:trHeight w:val="136"/>
        </w:trPr>
        <w:tc>
          <w:tcPr>
            <w:tcW w:w="5670"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lastRenderedPageBreak/>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13</w:t>
            </w:r>
          </w:p>
        </w:tc>
        <w:tc>
          <w:tcPr>
            <w:tcW w:w="141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31Б0100400</w:t>
            </w:r>
          </w:p>
        </w:tc>
        <w:tc>
          <w:tcPr>
            <w:tcW w:w="70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850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rFonts w:eastAsia="Calibri"/>
                <w:lang w:eastAsia="en-US"/>
              </w:rPr>
            </w:pPr>
            <w:r w:rsidRPr="00CC19CA">
              <w:rPr>
                <w:lang w:eastAsia="en-US"/>
              </w:rPr>
              <w:t>128,9</w:t>
            </w:r>
          </w:p>
        </w:tc>
      </w:tr>
      <w:tr w:rsidR="00CF7F17" w:rsidRPr="00DD587A" w:rsidTr="00AE09AE">
        <w:tc>
          <w:tcPr>
            <w:tcW w:w="5670"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rPr>
                <w:rFonts w:ascii="Times New Roman" w:hAnsi="Times New Roman"/>
                <w:b/>
                <w:sz w:val="24"/>
                <w:szCs w:val="24"/>
              </w:rPr>
            </w:pPr>
            <w:proofErr w:type="spellStart"/>
            <w:r w:rsidRPr="00DD587A">
              <w:rPr>
                <w:rFonts w:ascii="Times New Roman" w:hAnsi="Times New Roman"/>
                <w:b/>
                <w:sz w:val="24"/>
                <w:szCs w:val="24"/>
              </w:rPr>
              <w:t>Образование</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07</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b/>
                <w:lang w:eastAsia="en-US"/>
              </w:rPr>
            </w:pPr>
            <w:r>
              <w:rPr>
                <w:b/>
                <w:lang w:eastAsia="en-US"/>
              </w:rPr>
              <w:t>6</w:t>
            </w:r>
            <w:r w:rsidRPr="00CC19CA">
              <w:rPr>
                <w:b/>
                <w:lang w:eastAsia="en-US"/>
              </w:rPr>
              <w:t>0,0</w:t>
            </w:r>
          </w:p>
        </w:tc>
      </w:tr>
      <w:tr w:rsidR="00CF7F17" w:rsidRPr="00DD587A" w:rsidTr="00AE09AE">
        <w:tc>
          <w:tcPr>
            <w:tcW w:w="5670"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b/>
                <w:sz w:val="24"/>
                <w:szCs w:val="24"/>
                <w:lang w:val="ru-RU"/>
              </w:rPr>
            </w:pPr>
            <w:r w:rsidRPr="00CF7F17">
              <w:rPr>
                <w:rFonts w:ascii="Times New Roman" w:hAnsi="Times New Roman"/>
                <w:b/>
                <w:sz w:val="24"/>
                <w:szCs w:val="24"/>
                <w:lang w:val="ru-RU"/>
              </w:rPr>
              <w:t>Профессиональная подготовка, переподготовка и повышение квалификации</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07</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05</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b/>
                <w:lang w:eastAsia="en-US"/>
              </w:rPr>
            </w:pPr>
            <w:r>
              <w:rPr>
                <w:b/>
                <w:lang w:eastAsia="en-US"/>
              </w:rPr>
              <w:t>6</w:t>
            </w:r>
            <w:r w:rsidRPr="00CC19CA">
              <w:rPr>
                <w:b/>
                <w:lang w:eastAsia="en-US"/>
              </w:rPr>
              <w:t>0,0</w:t>
            </w:r>
          </w:p>
        </w:tc>
      </w:tr>
      <w:tr w:rsidR="00CF7F17" w:rsidRPr="00DD587A" w:rsidTr="00AE09AE">
        <w:tc>
          <w:tcPr>
            <w:tcW w:w="5670" w:type="dxa"/>
            <w:tcBorders>
              <w:top w:val="single" w:sz="4" w:space="0" w:color="auto"/>
              <w:left w:val="single" w:sz="4" w:space="0" w:color="auto"/>
              <w:bottom w:val="single" w:sz="4" w:space="0" w:color="auto"/>
              <w:right w:val="single" w:sz="4" w:space="0" w:color="auto"/>
            </w:tcBorders>
            <w:vAlign w:val="bottom"/>
            <w:hideMark/>
          </w:tcPr>
          <w:p w:rsidR="00CF7F17" w:rsidRPr="00DD587A" w:rsidRDefault="00CF7F17" w:rsidP="00AE09AE">
            <w:pPr>
              <w:tabs>
                <w:tab w:val="left" w:pos="1620"/>
              </w:tabs>
              <w:rPr>
                <w:rFonts w:eastAsia="Calibri"/>
                <w:i/>
                <w:lang w:val="en-US" w:eastAsia="en-US"/>
              </w:rPr>
            </w:pPr>
            <w:r w:rsidRPr="00DD587A">
              <w:rPr>
                <w:i/>
                <w:lang w:eastAsia="en-US"/>
              </w:rPr>
              <w:t xml:space="preserve">Глава муниципального </w:t>
            </w:r>
            <w:proofErr w:type="spellStart"/>
            <w:r w:rsidRPr="00DD587A">
              <w:rPr>
                <w:i/>
                <w:lang w:val="en-US" w:eastAsia="en-US"/>
              </w:rPr>
              <w:t>образования</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07</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05</w:t>
            </w:r>
          </w:p>
        </w:tc>
        <w:tc>
          <w:tcPr>
            <w:tcW w:w="141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31А0100100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i/>
                <w:lang w:eastAsia="en-US"/>
              </w:rPr>
            </w:pPr>
            <w:r w:rsidRPr="00CC19CA">
              <w:rPr>
                <w:i/>
                <w:lang w:eastAsia="en-US"/>
              </w:rPr>
              <w:t>60,0</w:t>
            </w:r>
          </w:p>
        </w:tc>
      </w:tr>
      <w:tr w:rsidR="00CF7F17" w:rsidRPr="00DD587A" w:rsidTr="00AE09AE">
        <w:tc>
          <w:tcPr>
            <w:tcW w:w="5670"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Закупка товаров, работ и услуг для</w:t>
            </w:r>
            <w:r w:rsidR="00E1537E">
              <w:rPr>
                <w:rFonts w:ascii="Times New Roman" w:hAnsi="Times New Roman"/>
                <w:sz w:val="24"/>
                <w:szCs w:val="24"/>
                <w:lang w:val="ru-RU"/>
              </w:rPr>
              <w:t xml:space="preserve"> обеспечения</w:t>
            </w:r>
            <w:r w:rsidRPr="00CF7F17">
              <w:rPr>
                <w:rFonts w:ascii="Times New Roman" w:hAnsi="Times New Roman"/>
                <w:sz w:val="24"/>
                <w:szCs w:val="24"/>
                <w:lang w:val="ru-RU"/>
              </w:rPr>
              <w:t xml:space="preserve">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07</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05</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31А0100100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200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lang w:eastAsia="en-US"/>
              </w:rPr>
            </w:pPr>
            <w:r w:rsidRPr="00CC19CA">
              <w:rPr>
                <w:lang w:eastAsia="en-US"/>
              </w:rPr>
              <w:t>60,0</w:t>
            </w:r>
          </w:p>
        </w:tc>
      </w:tr>
      <w:tr w:rsidR="00CF7F17" w:rsidRPr="00DD587A" w:rsidTr="00AE09AE">
        <w:tc>
          <w:tcPr>
            <w:tcW w:w="5670"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07</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05</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31А0100100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240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lang w:eastAsia="en-US"/>
              </w:rPr>
            </w:pPr>
            <w:r w:rsidRPr="00CC19CA">
              <w:rPr>
                <w:lang w:eastAsia="en-US"/>
              </w:rPr>
              <w:t>60,0</w:t>
            </w:r>
          </w:p>
        </w:tc>
      </w:tr>
      <w:tr w:rsidR="00CF7F17" w:rsidRPr="00DD587A" w:rsidTr="00AE09AE">
        <w:trPr>
          <w:trHeight w:val="197"/>
        </w:trPr>
        <w:tc>
          <w:tcPr>
            <w:tcW w:w="5670"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rPr>
                <w:rFonts w:ascii="Times New Roman" w:hAnsi="Times New Roman"/>
                <w:b/>
                <w:sz w:val="24"/>
                <w:szCs w:val="24"/>
              </w:rPr>
            </w:pPr>
            <w:proofErr w:type="spellStart"/>
            <w:r w:rsidRPr="00DD587A">
              <w:rPr>
                <w:rFonts w:ascii="Times New Roman" w:hAnsi="Times New Roman"/>
                <w:b/>
                <w:sz w:val="24"/>
                <w:szCs w:val="24"/>
              </w:rPr>
              <w:t>Культура</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кинематография</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D956E0" w:rsidRDefault="00CF7F17" w:rsidP="00AE09AE">
            <w:pPr>
              <w:jc w:val="right"/>
              <w:rPr>
                <w:rFonts w:eastAsia="Calibri"/>
                <w:b/>
                <w:lang w:eastAsia="en-US"/>
              </w:rPr>
            </w:pPr>
            <w:r w:rsidRPr="00D956E0">
              <w:rPr>
                <w:b/>
                <w:lang w:eastAsia="en-US"/>
              </w:rPr>
              <w:t>3 359,1</w:t>
            </w:r>
          </w:p>
        </w:tc>
      </w:tr>
      <w:tr w:rsidR="00CF7F17" w:rsidRPr="00DD587A" w:rsidTr="00AE09AE">
        <w:tc>
          <w:tcPr>
            <w:tcW w:w="5670"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b/>
                <w:sz w:val="24"/>
                <w:szCs w:val="24"/>
                <w:lang w:val="ru-RU"/>
              </w:rPr>
            </w:pPr>
            <w:r w:rsidRPr="00CF7F17">
              <w:rPr>
                <w:rFonts w:ascii="Times New Roman" w:hAnsi="Times New Roman"/>
                <w:b/>
                <w:sz w:val="24"/>
                <w:szCs w:val="24"/>
                <w:lang w:val="ru-RU"/>
              </w:rPr>
              <w:t xml:space="preserve">Другие вопросы в области культуры, кинематографии </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b/>
                <w:sz w:val="24"/>
                <w:szCs w:val="24"/>
                <w:lang w:val="ru-RU"/>
              </w:rPr>
            </w:pPr>
          </w:p>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D956E0" w:rsidRDefault="00CF7F17" w:rsidP="00AE09AE">
            <w:pPr>
              <w:jc w:val="right"/>
              <w:rPr>
                <w:rFonts w:eastAsia="Calibri"/>
                <w:b/>
                <w:lang w:eastAsia="en-US"/>
              </w:rPr>
            </w:pPr>
            <w:r w:rsidRPr="00D956E0">
              <w:rPr>
                <w:b/>
                <w:lang w:eastAsia="en-US"/>
              </w:rPr>
              <w:t>3 359,1</w:t>
            </w:r>
          </w:p>
        </w:tc>
      </w:tr>
      <w:tr w:rsidR="00CF7F17" w:rsidRPr="00DD587A" w:rsidTr="00AE09AE">
        <w:tc>
          <w:tcPr>
            <w:tcW w:w="5670"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i/>
                <w:sz w:val="24"/>
                <w:szCs w:val="24"/>
                <w:lang w:val="ru-RU"/>
              </w:rPr>
            </w:pPr>
            <w:r w:rsidRPr="00CF7F17">
              <w:rPr>
                <w:rFonts w:ascii="Times New Roman" w:hAnsi="Times New Roman"/>
                <w:i/>
                <w:sz w:val="24"/>
                <w:szCs w:val="24"/>
                <w:lang w:val="ru-RU"/>
              </w:rPr>
              <w:t>Праздничные и социально значимые мероприятия для населения</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i/>
                <w:sz w:val="24"/>
                <w:szCs w:val="24"/>
                <w:lang w:val="ru-RU"/>
              </w:rPr>
            </w:pPr>
          </w:p>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i/>
                <w:sz w:val="24"/>
                <w:szCs w:val="24"/>
              </w:rPr>
            </w:pPr>
          </w:p>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35Е0100500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D956E0" w:rsidRDefault="00CF7F17" w:rsidP="00AE09AE">
            <w:pPr>
              <w:jc w:val="right"/>
              <w:rPr>
                <w:rFonts w:eastAsia="Calibri"/>
                <w:i/>
                <w:lang w:eastAsia="en-US"/>
              </w:rPr>
            </w:pPr>
            <w:r w:rsidRPr="00D956E0">
              <w:rPr>
                <w:i/>
                <w:lang w:eastAsia="en-US"/>
              </w:rPr>
              <w:t>3 359,1</w:t>
            </w:r>
          </w:p>
        </w:tc>
      </w:tr>
      <w:tr w:rsidR="00CF7F17" w:rsidRPr="00DD587A" w:rsidTr="00AE09AE">
        <w:tc>
          <w:tcPr>
            <w:tcW w:w="5670"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Закупка товаров, работ и услуг для</w:t>
            </w:r>
            <w:r w:rsidR="00E1537E">
              <w:rPr>
                <w:rFonts w:ascii="Times New Roman" w:hAnsi="Times New Roman"/>
                <w:sz w:val="24"/>
                <w:szCs w:val="24"/>
                <w:lang w:val="ru-RU"/>
              </w:rPr>
              <w:t xml:space="preserve"> обеспечения</w:t>
            </w:r>
            <w:r w:rsidRPr="00CF7F17">
              <w:rPr>
                <w:rFonts w:ascii="Times New Roman" w:hAnsi="Times New Roman"/>
                <w:sz w:val="24"/>
                <w:szCs w:val="24"/>
                <w:lang w:val="ru-RU"/>
              </w:rPr>
              <w:t xml:space="preserve">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35Е0100500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200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D956E0" w:rsidRDefault="00CF7F17" w:rsidP="00AE09AE">
            <w:pPr>
              <w:jc w:val="right"/>
              <w:rPr>
                <w:rFonts w:eastAsia="Calibri"/>
                <w:lang w:eastAsia="en-US"/>
              </w:rPr>
            </w:pPr>
            <w:r w:rsidRPr="00D956E0">
              <w:rPr>
                <w:lang w:eastAsia="en-US"/>
              </w:rPr>
              <w:t>3 359,1</w:t>
            </w:r>
          </w:p>
        </w:tc>
      </w:tr>
      <w:tr w:rsidR="00CF7F17" w:rsidRPr="00DD587A" w:rsidTr="00AE09AE">
        <w:tc>
          <w:tcPr>
            <w:tcW w:w="5670"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35Е0100500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240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D956E0" w:rsidRDefault="00CF7F17" w:rsidP="00AE09AE">
            <w:pPr>
              <w:jc w:val="right"/>
              <w:rPr>
                <w:rFonts w:eastAsia="Calibri"/>
                <w:lang w:eastAsia="en-US"/>
              </w:rPr>
            </w:pPr>
            <w:r w:rsidRPr="00D956E0">
              <w:rPr>
                <w:lang w:eastAsia="en-US"/>
              </w:rPr>
              <w:t>3 359,1</w:t>
            </w:r>
          </w:p>
        </w:tc>
      </w:tr>
      <w:tr w:rsidR="00CF7F17" w:rsidRPr="00DD587A" w:rsidTr="00AE09AE">
        <w:tc>
          <w:tcPr>
            <w:tcW w:w="5670"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rPr>
                <w:rFonts w:ascii="Times New Roman" w:hAnsi="Times New Roman"/>
                <w:b/>
                <w:sz w:val="24"/>
                <w:szCs w:val="24"/>
              </w:rPr>
            </w:pPr>
            <w:proofErr w:type="spellStart"/>
            <w:r w:rsidRPr="00DD587A">
              <w:rPr>
                <w:rFonts w:ascii="Times New Roman" w:hAnsi="Times New Roman"/>
                <w:b/>
                <w:sz w:val="24"/>
                <w:szCs w:val="24"/>
              </w:rPr>
              <w:t>Социальная</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политика</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C16D3E" w:rsidRDefault="00CF7F17" w:rsidP="00AE09AE">
            <w:pPr>
              <w:jc w:val="right"/>
              <w:rPr>
                <w:rFonts w:eastAsia="Calibri"/>
                <w:b/>
                <w:lang w:eastAsia="en-US"/>
              </w:rPr>
            </w:pPr>
            <w:r w:rsidRPr="00C16D3E">
              <w:rPr>
                <w:b/>
                <w:lang w:eastAsia="en-US"/>
              </w:rPr>
              <w:t>2 159,0</w:t>
            </w:r>
          </w:p>
        </w:tc>
      </w:tr>
      <w:tr w:rsidR="00CF7F17" w:rsidRPr="00DD587A" w:rsidTr="00AE09AE">
        <w:tc>
          <w:tcPr>
            <w:tcW w:w="5670"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rPr>
                <w:rFonts w:ascii="Times New Roman" w:hAnsi="Times New Roman"/>
                <w:b/>
                <w:sz w:val="24"/>
                <w:szCs w:val="24"/>
              </w:rPr>
            </w:pPr>
            <w:proofErr w:type="spellStart"/>
            <w:r w:rsidRPr="00DD587A">
              <w:rPr>
                <w:rFonts w:ascii="Times New Roman" w:hAnsi="Times New Roman"/>
                <w:b/>
                <w:sz w:val="24"/>
                <w:szCs w:val="24"/>
              </w:rPr>
              <w:t>Пенсионное</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обеспечение</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01</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CF7F17" w:rsidRPr="00700A88" w:rsidRDefault="00CF7F17" w:rsidP="00AE09AE">
            <w:pPr>
              <w:pStyle w:val="aa"/>
              <w:jc w:val="right"/>
              <w:rPr>
                <w:rFonts w:ascii="Times New Roman" w:hAnsi="Times New Roman"/>
                <w:b/>
                <w:sz w:val="24"/>
                <w:szCs w:val="24"/>
              </w:rPr>
            </w:pPr>
            <w:r w:rsidRPr="00700A88">
              <w:rPr>
                <w:rFonts w:ascii="Times New Roman" w:hAnsi="Times New Roman"/>
                <w:b/>
                <w:sz w:val="24"/>
                <w:szCs w:val="24"/>
              </w:rPr>
              <w:t>1</w:t>
            </w:r>
            <w:r>
              <w:rPr>
                <w:rFonts w:ascii="Times New Roman" w:hAnsi="Times New Roman"/>
                <w:b/>
                <w:sz w:val="24"/>
                <w:szCs w:val="24"/>
              </w:rPr>
              <w:t xml:space="preserve"> </w:t>
            </w:r>
            <w:r w:rsidRPr="00700A88">
              <w:rPr>
                <w:rFonts w:ascii="Times New Roman" w:hAnsi="Times New Roman"/>
                <w:b/>
                <w:sz w:val="24"/>
                <w:szCs w:val="24"/>
              </w:rPr>
              <w:t>505,8</w:t>
            </w:r>
          </w:p>
        </w:tc>
      </w:tr>
      <w:tr w:rsidR="00CF7F17" w:rsidRPr="00DD587A" w:rsidTr="00AE09AE">
        <w:tc>
          <w:tcPr>
            <w:tcW w:w="5670"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i/>
                <w:sz w:val="24"/>
                <w:szCs w:val="24"/>
                <w:lang w:val="ru-RU"/>
              </w:rPr>
            </w:pPr>
            <w:r w:rsidRPr="00CF7F17">
              <w:rPr>
                <w:rFonts w:ascii="Times New Roman" w:hAnsi="Times New Roman"/>
                <w:i/>
                <w:sz w:val="24"/>
                <w:szCs w:val="24"/>
                <w:lang w:val="ru-RU"/>
              </w:rPr>
              <w:t>Доплаты к пенсиям муниципальным служащим города Москвы</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01</w:t>
            </w:r>
          </w:p>
        </w:tc>
        <w:tc>
          <w:tcPr>
            <w:tcW w:w="141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35П0101500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CF7F17" w:rsidRPr="00700A88" w:rsidRDefault="00CF7F17" w:rsidP="00AE09AE">
            <w:pPr>
              <w:pStyle w:val="aa"/>
              <w:jc w:val="right"/>
              <w:rPr>
                <w:rFonts w:ascii="Times New Roman" w:hAnsi="Times New Roman"/>
                <w:b/>
                <w:sz w:val="24"/>
                <w:szCs w:val="24"/>
              </w:rPr>
            </w:pPr>
            <w:r w:rsidRPr="00700A88">
              <w:rPr>
                <w:rFonts w:ascii="Times New Roman" w:hAnsi="Times New Roman"/>
                <w:b/>
                <w:sz w:val="24"/>
                <w:szCs w:val="24"/>
              </w:rPr>
              <w:t>1</w:t>
            </w:r>
            <w:r>
              <w:rPr>
                <w:rFonts w:ascii="Times New Roman" w:hAnsi="Times New Roman"/>
                <w:b/>
                <w:sz w:val="24"/>
                <w:szCs w:val="24"/>
              </w:rPr>
              <w:t xml:space="preserve"> </w:t>
            </w:r>
            <w:r w:rsidRPr="00700A88">
              <w:rPr>
                <w:rFonts w:ascii="Times New Roman" w:hAnsi="Times New Roman"/>
                <w:b/>
                <w:sz w:val="24"/>
                <w:szCs w:val="24"/>
              </w:rPr>
              <w:t>505,8</w:t>
            </w:r>
          </w:p>
        </w:tc>
      </w:tr>
      <w:tr w:rsidR="00CF7F17" w:rsidRPr="00DD587A" w:rsidTr="00AE09AE">
        <w:tc>
          <w:tcPr>
            <w:tcW w:w="5670"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rPr>
                <w:rFonts w:ascii="Times New Roman" w:hAnsi="Times New Roman"/>
                <w:sz w:val="24"/>
                <w:szCs w:val="24"/>
              </w:rPr>
            </w:pPr>
            <w:proofErr w:type="spellStart"/>
            <w:r w:rsidRPr="00DD587A">
              <w:rPr>
                <w:rFonts w:ascii="Times New Roman" w:hAnsi="Times New Roman"/>
                <w:sz w:val="24"/>
                <w:szCs w:val="24"/>
              </w:rPr>
              <w:t>Межбюджетные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трансферты</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141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35П0101500</w:t>
            </w:r>
          </w:p>
        </w:tc>
        <w:tc>
          <w:tcPr>
            <w:tcW w:w="70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500</w:t>
            </w:r>
          </w:p>
        </w:tc>
        <w:tc>
          <w:tcPr>
            <w:tcW w:w="1277" w:type="dxa"/>
            <w:tcBorders>
              <w:top w:val="single" w:sz="4" w:space="0" w:color="auto"/>
              <w:left w:val="single" w:sz="4" w:space="0" w:color="auto"/>
              <w:bottom w:val="single" w:sz="4" w:space="0" w:color="auto"/>
              <w:right w:val="single" w:sz="4" w:space="0" w:color="auto"/>
            </w:tcBorders>
            <w:hideMark/>
          </w:tcPr>
          <w:p w:rsidR="00CF7F17" w:rsidRPr="00700A88" w:rsidRDefault="00CF7F17" w:rsidP="00AE09AE">
            <w:pPr>
              <w:pStyle w:val="aa"/>
              <w:jc w:val="right"/>
              <w:rPr>
                <w:rFonts w:ascii="Times New Roman" w:hAnsi="Times New Roman"/>
                <w:b/>
                <w:sz w:val="24"/>
                <w:szCs w:val="24"/>
              </w:rPr>
            </w:pPr>
            <w:r w:rsidRPr="00700A88">
              <w:rPr>
                <w:rFonts w:ascii="Times New Roman" w:hAnsi="Times New Roman"/>
                <w:b/>
                <w:sz w:val="24"/>
                <w:szCs w:val="24"/>
              </w:rPr>
              <w:t>1</w:t>
            </w:r>
            <w:r>
              <w:rPr>
                <w:rFonts w:ascii="Times New Roman" w:hAnsi="Times New Roman"/>
                <w:b/>
                <w:sz w:val="24"/>
                <w:szCs w:val="24"/>
              </w:rPr>
              <w:t xml:space="preserve"> </w:t>
            </w:r>
            <w:r w:rsidRPr="00700A88">
              <w:rPr>
                <w:rFonts w:ascii="Times New Roman" w:hAnsi="Times New Roman"/>
                <w:b/>
                <w:sz w:val="24"/>
                <w:szCs w:val="24"/>
              </w:rPr>
              <w:t>505,8</w:t>
            </w:r>
          </w:p>
        </w:tc>
      </w:tr>
      <w:tr w:rsidR="00CF7F17" w:rsidRPr="00DD587A" w:rsidTr="00AE09AE">
        <w:tc>
          <w:tcPr>
            <w:tcW w:w="5670"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rPr>
                <w:rFonts w:ascii="Times New Roman" w:hAnsi="Times New Roman"/>
                <w:sz w:val="24"/>
                <w:szCs w:val="24"/>
              </w:rPr>
            </w:pPr>
            <w:proofErr w:type="spellStart"/>
            <w:r w:rsidRPr="00DD587A">
              <w:rPr>
                <w:rFonts w:ascii="Times New Roman" w:hAnsi="Times New Roman"/>
                <w:sz w:val="24"/>
                <w:szCs w:val="24"/>
              </w:rPr>
              <w:t>Иные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межбюджетные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трансферты</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141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35П0101500</w:t>
            </w:r>
          </w:p>
        </w:tc>
        <w:tc>
          <w:tcPr>
            <w:tcW w:w="70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540</w:t>
            </w:r>
          </w:p>
        </w:tc>
        <w:tc>
          <w:tcPr>
            <w:tcW w:w="1277" w:type="dxa"/>
            <w:tcBorders>
              <w:top w:val="single" w:sz="4" w:space="0" w:color="auto"/>
              <w:left w:val="single" w:sz="4" w:space="0" w:color="auto"/>
              <w:bottom w:val="single" w:sz="4" w:space="0" w:color="auto"/>
              <w:right w:val="single" w:sz="4" w:space="0" w:color="auto"/>
            </w:tcBorders>
            <w:hideMark/>
          </w:tcPr>
          <w:p w:rsidR="00CF7F17" w:rsidRPr="00700A88" w:rsidRDefault="00CF7F17" w:rsidP="00AE09AE">
            <w:pPr>
              <w:pStyle w:val="aa"/>
              <w:jc w:val="right"/>
              <w:rPr>
                <w:rFonts w:ascii="Times New Roman" w:hAnsi="Times New Roman"/>
                <w:b/>
                <w:sz w:val="24"/>
                <w:szCs w:val="24"/>
              </w:rPr>
            </w:pPr>
            <w:r w:rsidRPr="00700A88">
              <w:rPr>
                <w:rFonts w:ascii="Times New Roman" w:hAnsi="Times New Roman"/>
                <w:b/>
                <w:sz w:val="24"/>
                <w:szCs w:val="24"/>
              </w:rPr>
              <w:t>1</w:t>
            </w:r>
            <w:r>
              <w:rPr>
                <w:rFonts w:ascii="Times New Roman" w:hAnsi="Times New Roman"/>
                <w:b/>
                <w:sz w:val="24"/>
                <w:szCs w:val="24"/>
              </w:rPr>
              <w:t xml:space="preserve"> </w:t>
            </w:r>
            <w:r w:rsidRPr="00700A88">
              <w:rPr>
                <w:rFonts w:ascii="Times New Roman" w:hAnsi="Times New Roman"/>
                <w:b/>
                <w:sz w:val="24"/>
                <w:szCs w:val="24"/>
              </w:rPr>
              <w:t>505,8</w:t>
            </w:r>
          </w:p>
        </w:tc>
      </w:tr>
      <w:tr w:rsidR="00CF7F17" w:rsidRPr="00DD587A" w:rsidTr="00AE09AE">
        <w:trPr>
          <w:trHeight w:val="249"/>
        </w:trPr>
        <w:tc>
          <w:tcPr>
            <w:tcW w:w="5670"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b/>
                <w:sz w:val="24"/>
                <w:szCs w:val="24"/>
                <w:lang w:val="ru-RU"/>
              </w:rPr>
            </w:pPr>
            <w:r w:rsidRPr="00CF7F17">
              <w:rPr>
                <w:rFonts w:ascii="Times New Roman" w:hAnsi="Times New Roman"/>
                <w:b/>
                <w:sz w:val="24"/>
                <w:szCs w:val="24"/>
                <w:lang w:val="ru-RU"/>
              </w:rPr>
              <w:t>Другие вопросы в области социальной политики</w:t>
            </w:r>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06</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52137B" w:rsidRDefault="00CF7F17" w:rsidP="00AE09AE">
            <w:pPr>
              <w:jc w:val="right"/>
              <w:rPr>
                <w:rFonts w:eastAsia="Calibri"/>
                <w:b/>
                <w:lang w:eastAsia="en-US"/>
              </w:rPr>
            </w:pPr>
            <w:r w:rsidRPr="0052137B">
              <w:rPr>
                <w:b/>
                <w:lang w:eastAsia="en-US"/>
              </w:rPr>
              <w:t>653,2</w:t>
            </w:r>
          </w:p>
        </w:tc>
      </w:tr>
      <w:tr w:rsidR="00CF7F17" w:rsidRPr="00DD587A" w:rsidTr="00AE09AE">
        <w:tc>
          <w:tcPr>
            <w:tcW w:w="5670"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i/>
                <w:sz w:val="24"/>
                <w:szCs w:val="24"/>
                <w:lang w:val="ru-RU"/>
              </w:rPr>
            </w:pPr>
            <w:r w:rsidRPr="00CF7F17">
              <w:rPr>
                <w:rFonts w:ascii="Times New Roman" w:hAnsi="Times New Roman"/>
                <w:i/>
                <w:sz w:val="24"/>
                <w:szCs w:val="24"/>
                <w:lang w:val="ru-RU"/>
              </w:rPr>
              <w:t>Социальные гарантии муниципальным служащим, вышедшим на пенсию</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i/>
                <w:sz w:val="24"/>
                <w:szCs w:val="24"/>
                <w:lang w:val="ru-RU"/>
              </w:rPr>
            </w:pPr>
          </w:p>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06</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i/>
                <w:sz w:val="24"/>
                <w:szCs w:val="24"/>
              </w:rPr>
            </w:pPr>
          </w:p>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35П0101800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52137B" w:rsidRDefault="00CF7F17" w:rsidP="00AE09AE">
            <w:pPr>
              <w:jc w:val="right"/>
              <w:rPr>
                <w:rFonts w:eastAsia="Calibri"/>
                <w:i/>
                <w:lang w:eastAsia="en-US"/>
              </w:rPr>
            </w:pPr>
            <w:r w:rsidRPr="0052137B">
              <w:rPr>
                <w:i/>
                <w:lang w:eastAsia="en-US"/>
              </w:rPr>
              <w:t>653,2</w:t>
            </w:r>
          </w:p>
        </w:tc>
      </w:tr>
      <w:tr w:rsidR="00CF7F17" w:rsidRPr="00DD587A" w:rsidTr="00AE09AE">
        <w:tc>
          <w:tcPr>
            <w:tcW w:w="5670"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06</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35П0101800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300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52137B" w:rsidRDefault="00CF7F17" w:rsidP="00AE09AE">
            <w:pPr>
              <w:jc w:val="right"/>
              <w:rPr>
                <w:rFonts w:eastAsia="Calibri"/>
                <w:lang w:eastAsia="en-US"/>
              </w:rPr>
            </w:pPr>
            <w:r w:rsidRPr="0052137B">
              <w:rPr>
                <w:lang w:eastAsia="en-US"/>
              </w:rPr>
              <w:t>653,2</w:t>
            </w:r>
          </w:p>
        </w:tc>
      </w:tr>
      <w:tr w:rsidR="00CF7F17" w:rsidRPr="00DD587A" w:rsidTr="00AE09AE">
        <w:tc>
          <w:tcPr>
            <w:tcW w:w="5670"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06</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35П0101800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320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52137B" w:rsidRDefault="00CF7F17" w:rsidP="00AE09AE">
            <w:pPr>
              <w:jc w:val="right"/>
              <w:rPr>
                <w:rFonts w:eastAsia="Calibri"/>
                <w:lang w:eastAsia="en-US"/>
              </w:rPr>
            </w:pPr>
            <w:r w:rsidRPr="0052137B">
              <w:rPr>
                <w:lang w:eastAsia="en-US"/>
              </w:rPr>
              <w:t>653,2</w:t>
            </w:r>
          </w:p>
        </w:tc>
      </w:tr>
      <w:tr w:rsidR="00CF7F17" w:rsidRPr="00DD587A" w:rsidTr="00AE09AE">
        <w:tc>
          <w:tcPr>
            <w:tcW w:w="5670"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rPr>
                <w:rFonts w:ascii="Times New Roman" w:hAnsi="Times New Roman"/>
                <w:b/>
                <w:sz w:val="24"/>
                <w:szCs w:val="24"/>
              </w:rPr>
            </w:pPr>
            <w:proofErr w:type="spellStart"/>
            <w:r w:rsidRPr="00DD587A">
              <w:rPr>
                <w:rFonts w:ascii="Times New Roman" w:hAnsi="Times New Roman"/>
                <w:b/>
                <w:sz w:val="24"/>
                <w:szCs w:val="24"/>
              </w:rPr>
              <w:t>Средства</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массовой</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информации</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52137B" w:rsidRDefault="00CF7F17" w:rsidP="00AE09AE">
            <w:pPr>
              <w:jc w:val="right"/>
              <w:rPr>
                <w:rFonts w:eastAsia="Calibri"/>
                <w:b/>
                <w:lang w:eastAsia="en-US"/>
              </w:rPr>
            </w:pPr>
            <w:r w:rsidRPr="0052137B">
              <w:rPr>
                <w:b/>
                <w:lang w:eastAsia="en-US"/>
              </w:rPr>
              <w:t>2</w:t>
            </w:r>
            <w:r>
              <w:rPr>
                <w:b/>
                <w:lang w:eastAsia="en-US"/>
              </w:rPr>
              <w:t>2</w:t>
            </w:r>
            <w:r w:rsidRPr="0052137B">
              <w:rPr>
                <w:b/>
                <w:lang w:eastAsia="en-US"/>
              </w:rPr>
              <w:t>0,0</w:t>
            </w:r>
          </w:p>
        </w:tc>
      </w:tr>
      <w:tr w:rsidR="00CF7F17" w:rsidRPr="00DD587A" w:rsidTr="00AE09AE">
        <w:tc>
          <w:tcPr>
            <w:tcW w:w="5670"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b/>
                <w:sz w:val="24"/>
                <w:szCs w:val="24"/>
                <w:lang w:val="ru-RU"/>
              </w:rPr>
            </w:pPr>
            <w:r w:rsidRPr="00CF7F17">
              <w:rPr>
                <w:rFonts w:ascii="Times New Roman" w:hAnsi="Times New Roman"/>
                <w:b/>
                <w:sz w:val="24"/>
                <w:szCs w:val="24"/>
                <w:lang w:val="ru-RU"/>
              </w:rPr>
              <w:t>Другие вопросы в области средств массовой информации</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52137B" w:rsidRDefault="00CF7F17" w:rsidP="00AE09AE">
            <w:pPr>
              <w:jc w:val="right"/>
              <w:rPr>
                <w:rFonts w:eastAsia="Calibri"/>
                <w:b/>
                <w:lang w:eastAsia="en-US"/>
              </w:rPr>
            </w:pPr>
            <w:r w:rsidRPr="0052137B">
              <w:rPr>
                <w:b/>
                <w:lang w:eastAsia="en-US"/>
              </w:rPr>
              <w:t>2</w:t>
            </w:r>
            <w:r>
              <w:rPr>
                <w:b/>
                <w:lang w:eastAsia="en-US"/>
              </w:rPr>
              <w:t>2</w:t>
            </w:r>
            <w:r w:rsidRPr="0052137B">
              <w:rPr>
                <w:b/>
                <w:lang w:eastAsia="en-US"/>
              </w:rPr>
              <w:t>0,0</w:t>
            </w:r>
          </w:p>
        </w:tc>
      </w:tr>
      <w:tr w:rsidR="00CF7F17" w:rsidRPr="00DD587A" w:rsidTr="00AE09AE">
        <w:tc>
          <w:tcPr>
            <w:tcW w:w="5670"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both"/>
              <w:rPr>
                <w:rFonts w:ascii="Times New Roman" w:hAnsi="Times New Roman"/>
                <w:i/>
                <w:sz w:val="24"/>
                <w:szCs w:val="24"/>
              </w:rPr>
            </w:pPr>
            <w:proofErr w:type="spellStart"/>
            <w:r w:rsidRPr="00DD587A">
              <w:rPr>
                <w:rFonts w:ascii="Times New Roman" w:hAnsi="Times New Roman"/>
                <w:i/>
                <w:sz w:val="24"/>
                <w:szCs w:val="24"/>
              </w:rPr>
              <w:t>Информирование</w:t>
            </w:r>
            <w:proofErr w:type="spellEnd"/>
            <w:r w:rsidRPr="00DD587A">
              <w:rPr>
                <w:rFonts w:ascii="Times New Roman" w:hAnsi="Times New Roman"/>
                <w:i/>
                <w:sz w:val="24"/>
                <w:szCs w:val="24"/>
              </w:rPr>
              <w:t xml:space="preserve"> </w:t>
            </w:r>
            <w:proofErr w:type="spellStart"/>
            <w:r w:rsidRPr="00DD587A">
              <w:rPr>
                <w:rFonts w:ascii="Times New Roman" w:hAnsi="Times New Roman"/>
                <w:i/>
                <w:sz w:val="24"/>
                <w:szCs w:val="24"/>
              </w:rPr>
              <w:t>жителей</w:t>
            </w:r>
            <w:proofErr w:type="spellEnd"/>
            <w:r w:rsidRPr="00DD587A">
              <w:rPr>
                <w:rFonts w:ascii="Times New Roman" w:hAnsi="Times New Roman"/>
                <w:i/>
                <w:sz w:val="24"/>
                <w:szCs w:val="24"/>
              </w:rPr>
              <w:t xml:space="preserve"> </w:t>
            </w:r>
            <w:proofErr w:type="spellStart"/>
            <w:r w:rsidRPr="00DD587A">
              <w:rPr>
                <w:rFonts w:ascii="Times New Roman" w:hAnsi="Times New Roman"/>
                <w:i/>
                <w:sz w:val="24"/>
                <w:szCs w:val="24"/>
              </w:rPr>
              <w:t>округа</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04</w:t>
            </w:r>
          </w:p>
        </w:tc>
        <w:tc>
          <w:tcPr>
            <w:tcW w:w="141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35Е0100300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52137B" w:rsidRDefault="00CF7F17" w:rsidP="00AE09AE">
            <w:pPr>
              <w:jc w:val="right"/>
              <w:rPr>
                <w:rFonts w:eastAsia="Calibri"/>
                <w:i/>
                <w:lang w:eastAsia="en-US"/>
              </w:rPr>
            </w:pPr>
            <w:r w:rsidRPr="0052137B">
              <w:rPr>
                <w:i/>
                <w:lang w:eastAsia="en-US"/>
              </w:rPr>
              <w:t>2</w:t>
            </w:r>
            <w:r>
              <w:rPr>
                <w:i/>
                <w:lang w:eastAsia="en-US"/>
              </w:rPr>
              <w:t>2</w:t>
            </w:r>
            <w:r w:rsidRPr="0052137B">
              <w:rPr>
                <w:i/>
                <w:lang w:eastAsia="en-US"/>
              </w:rPr>
              <w:t>0,0</w:t>
            </w:r>
          </w:p>
        </w:tc>
      </w:tr>
      <w:tr w:rsidR="00CF7F17" w:rsidRPr="00DD587A" w:rsidTr="00AE09AE">
        <w:tc>
          <w:tcPr>
            <w:tcW w:w="5670"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 xml:space="preserve">Закупка товаров, работ и услуг для </w:t>
            </w:r>
            <w:r w:rsidR="00E1537E">
              <w:rPr>
                <w:rFonts w:ascii="Times New Roman" w:hAnsi="Times New Roman"/>
                <w:sz w:val="24"/>
                <w:szCs w:val="24"/>
                <w:lang w:val="ru-RU"/>
              </w:rPr>
              <w:t xml:space="preserve"> обеспечения </w:t>
            </w:r>
            <w:r w:rsidRPr="00CF7F17">
              <w:rPr>
                <w:rFonts w:ascii="Times New Roman" w:hAnsi="Times New Roman"/>
                <w:sz w:val="24"/>
                <w:szCs w:val="24"/>
                <w:lang w:val="ru-RU"/>
              </w:rPr>
              <w:t>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35Е0100300</w:t>
            </w:r>
          </w:p>
        </w:tc>
        <w:tc>
          <w:tcPr>
            <w:tcW w:w="70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200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F7F17" w:rsidRPr="0052137B" w:rsidRDefault="00CF7F17" w:rsidP="00AE09AE">
            <w:pPr>
              <w:jc w:val="right"/>
              <w:rPr>
                <w:rFonts w:eastAsia="Calibri"/>
                <w:lang w:eastAsia="en-US"/>
              </w:rPr>
            </w:pPr>
            <w:r w:rsidRPr="0052137B">
              <w:rPr>
                <w:lang w:eastAsia="en-US"/>
              </w:rPr>
              <w:t>2</w:t>
            </w:r>
            <w:r>
              <w:rPr>
                <w:lang w:eastAsia="en-US"/>
              </w:rPr>
              <w:t>2</w:t>
            </w:r>
            <w:r w:rsidRPr="0052137B">
              <w:rPr>
                <w:lang w:eastAsia="en-US"/>
              </w:rPr>
              <w:t>0,0</w:t>
            </w:r>
          </w:p>
        </w:tc>
      </w:tr>
      <w:tr w:rsidR="00CF7F17" w:rsidRPr="00DD587A" w:rsidTr="00AE09AE">
        <w:tc>
          <w:tcPr>
            <w:tcW w:w="5670"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35Е0100300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240</w:t>
            </w:r>
          </w:p>
        </w:tc>
        <w:tc>
          <w:tcPr>
            <w:tcW w:w="1277" w:type="dxa"/>
            <w:tcBorders>
              <w:top w:val="single" w:sz="4" w:space="0" w:color="auto"/>
              <w:left w:val="single" w:sz="4" w:space="0" w:color="auto"/>
              <w:bottom w:val="single" w:sz="4" w:space="0" w:color="auto"/>
              <w:right w:val="single" w:sz="4" w:space="0" w:color="auto"/>
            </w:tcBorders>
            <w:vAlign w:val="center"/>
          </w:tcPr>
          <w:p w:rsidR="00CF7F17" w:rsidRPr="0052137B" w:rsidRDefault="00CF7F17" w:rsidP="00AE09AE">
            <w:pPr>
              <w:jc w:val="right"/>
              <w:rPr>
                <w:rFonts w:eastAsia="Calibri"/>
                <w:lang w:eastAsia="en-US"/>
              </w:rPr>
            </w:pPr>
            <w:r w:rsidRPr="0052137B">
              <w:rPr>
                <w:lang w:eastAsia="en-US"/>
              </w:rPr>
              <w:t>2</w:t>
            </w:r>
            <w:r>
              <w:rPr>
                <w:lang w:eastAsia="en-US"/>
              </w:rPr>
              <w:t>2</w:t>
            </w:r>
            <w:r w:rsidRPr="0052137B">
              <w:rPr>
                <w:lang w:eastAsia="en-US"/>
              </w:rPr>
              <w:t>0,0</w:t>
            </w:r>
          </w:p>
        </w:tc>
      </w:tr>
      <w:tr w:rsidR="00CF7F17" w:rsidRPr="00DD587A" w:rsidTr="00AE09AE">
        <w:trPr>
          <w:trHeight w:val="70"/>
        </w:trPr>
        <w:tc>
          <w:tcPr>
            <w:tcW w:w="5670"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rPr>
                <w:rFonts w:ascii="Times New Roman" w:hAnsi="Times New Roman"/>
                <w:b/>
                <w:sz w:val="24"/>
                <w:szCs w:val="24"/>
              </w:rPr>
            </w:pPr>
            <w:r w:rsidRPr="00DD587A">
              <w:rPr>
                <w:rFonts w:ascii="Times New Roman" w:hAnsi="Times New Roman"/>
                <w:b/>
                <w:sz w:val="24"/>
                <w:szCs w:val="24"/>
              </w:rPr>
              <w:t>ИТОГО</w:t>
            </w:r>
            <w:r w:rsidRPr="00DD587A">
              <w:rPr>
                <w:rFonts w:ascii="Times New Roman" w:hAnsi="Times New Roman"/>
                <w:sz w:val="24"/>
                <w:szCs w:val="24"/>
              </w:rPr>
              <w:t xml:space="preserve"> </w:t>
            </w:r>
            <w:r w:rsidRPr="00DD587A">
              <w:rPr>
                <w:rFonts w:ascii="Times New Roman" w:hAnsi="Times New Roman"/>
                <w:b/>
                <w:sz w:val="24"/>
                <w:szCs w:val="24"/>
              </w:rPr>
              <w:t>РАСХОДЫ</w:t>
            </w:r>
            <w:r w:rsidRPr="00DD587A">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CF7F17" w:rsidRPr="0052137B" w:rsidRDefault="00CF7F17" w:rsidP="00AE09AE">
            <w:pPr>
              <w:pStyle w:val="afb"/>
              <w:jc w:val="right"/>
              <w:rPr>
                <w:rFonts w:eastAsia="Calibri"/>
                <w:b/>
                <w:lang w:eastAsia="en-US"/>
              </w:rPr>
            </w:pPr>
            <w:r w:rsidRPr="0052137B">
              <w:rPr>
                <w:b/>
                <w:lang w:eastAsia="en-US"/>
              </w:rPr>
              <w:t>30 619,1</w:t>
            </w:r>
          </w:p>
        </w:tc>
      </w:tr>
    </w:tbl>
    <w:p w:rsidR="00CF7F17" w:rsidRPr="00DD587A" w:rsidRDefault="00CF7F17" w:rsidP="00CF7F17">
      <w:pPr>
        <w:pStyle w:val="afb"/>
        <w:spacing w:after="0"/>
        <w:jc w:val="right"/>
      </w:pPr>
    </w:p>
    <w:p w:rsidR="00CF7F17" w:rsidRDefault="00CF7F17" w:rsidP="00CF7F17">
      <w:pPr>
        <w:pStyle w:val="afb"/>
        <w:spacing w:after="0"/>
        <w:jc w:val="right"/>
      </w:pPr>
    </w:p>
    <w:p w:rsidR="00CF7F17" w:rsidRDefault="00CF7F17" w:rsidP="00CF7F17">
      <w:pPr>
        <w:pStyle w:val="afb"/>
        <w:spacing w:after="0"/>
        <w:jc w:val="right"/>
      </w:pPr>
    </w:p>
    <w:p w:rsidR="00CF7F17" w:rsidRDefault="00CF7F17" w:rsidP="00CF7F17">
      <w:pPr>
        <w:pStyle w:val="afb"/>
        <w:spacing w:after="0"/>
        <w:jc w:val="right"/>
      </w:pPr>
    </w:p>
    <w:p w:rsidR="00CF7F17" w:rsidRDefault="00CF7F17" w:rsidP="00CF7F17">
      <w:pPr>
        <w:pStyle w:val="afb"/>
        <w:spacing w:after="0"/>
        <w:jc w:val="right"/>
      </w:pPr>
    </w:p>
    <w:p w:rsidR="00CF7F17" w:rsidRDefault="00CF7F17" w:rsidP="00CF7F17">
      <w:pPr>
        <w:pStyle w:val="afb"/>
        <w:spacing w:after="0"/>
        <w:jc w:val="right"/>
      </w:pPr>
    </w:p>
    <w:p w:rsidR="00CF7F17" w:rsidRDefault="00CF7F17" w:rsidP="00CF7F17">
      <w:pPr>
        <w:pStyle w:val="afb"/>
        <w:spacing w:after="0"/>
        <w:jc w:val="right"/>
      </w:pPr>
    </w:p>
    <w:p w:rsidR="00EA7216" w:rsidRDefault="00EA7216" w:rsidP="00EA7216">
      <w:pPr>
        <w:pStyle w:val="afb"/>
        <w:spacing w:after="0"/>
        <w:jc w:val="right"/>
      </w:pPr>
    </w:p>
    <w:p w:rsidR="00EA7216" w:rsidRPr="00DD587A" w:rsidRDefault="00EA7216" w:rsidP="00EA7216">
      <w:pPr>
        <w:pStyle w:val="afb"/>
        <w:spacing w:after="0"/>
        <w:jc w:val="right"/>
      </w:pPr>
      <w:r>
        <w:lastRenderedPageBreak/>
        <w:t>П</w:t>
      </w:r>
      <w:r w:rsidRPr="00DD587A">
        <w:t xml:space="preserve">риложение </w:t>
      </w:r>
      <w:r>
        <w:t>5</w:t>
      </w:r>
      <w:r w:rsidRPr="00DD587A">
        <w:t xml:space="preserve">                                                                                                                                                                        </w:t>
      </w:r>
    </w:p>
    <w:p w:rsidR="00EA7216" w:rsidRPr="00273CB1" w:rsidRDefault="00EA7216" w:rsidP="00EA7216">
      <w:pPr>
        <w:tabs>
          <w:tab w:val="left" w:pos="7797"/>
        </w:tabs>
        <w:ind w:left="4962"/>
        <w:jc w:val="right"/>
      </w:pPr>
      <w:r w:rsidRPr="00273CB1">
        <w:t>к решению Совета депутатов внутригородского муниципального образования – муниципального округа</w:t>
      </w:r>
      <w:r w:rsidRPr="00273CB1">
        <w:rPr>
          <w:iCs/>
        </w:rPr>
        <w:t xml:space="preserve"> Преображенское</w:t>
      </w:r>
      <w:r w:rsidRPr="00273CB1">
        <w:t xml:space="preserve"> в городе Москве</w:t>
      </w:r>
    </w:p>
    <w:p w:rsidR="00EA7216" w:rsidRPr="00DD587A" w:rsidRDefault="00EA7216" w:rsidP="00EA7216">
      <w:pPr>
        <w:pStyle w:val="afb"/>
        <w:spacing w:after="0"/>
        <w:jc w:val="right"/>
      </w:pPr>
      <w:r w:rsidRPr="00DD587A">
        <w:t xml:space="preserve">                                                                                          от «___» ________ №______________</w:t>
      </w: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jc w:val="center"/>
        <w:rPr>
          <w:b/>
        </w:rPr>
      </w:pPr>
      <w:r w:rsidRPr="00DD587A">
        <w:rPr>
          <w:b/>
        </w:rPr>
        <w:t>Ведомственная структура расходов бюджета</w:t>
      </w:r>
    </w:p>
    <w:p w:rsidR="00CF7F17" w:rsidRPr="00DD587A" w:rsidRDefault="00CF7F17" w:rsidP="00CF7F17">
      <w:pPr>
        <w:jc w:val="center"/>
        <w:rPr>
          <w:b/>
        </w:rPr>
      </w:pPr>
      <w:r>
        <w:rPr>
          <w:b/>
          <w:lang w:eastAsia="en-US"/>
        </w:rPr>
        <w:t xml:space="preserve">внутригородского муниципального образования - </w:t>
      </w:r>
      <w:r w:rsidRPr="00DD587A">
        <w:rPr>
          <w:b/>
          <w:lang w:eastAsia="en-US"/>
        </w:rPr>
        <w:t>муниципального округа Преображенское</w:t>
      </w:r>
      <w:r>
        <w:rPr>
          <w:b/>
          <w:lang w:eastAsia="en-US"/>
        </w:rPr>
        <w:t xml:space="preserve"> в городе Москве</w:t>
      </w:r>
      <w:r w:rsidRPr="00DD587A">
        <w:rPr>
          <w:b/>
        </w:rPr>
        <w:t xml:space="preserve"> на плановый период 202</w:t>
      </w:r>
      <w:r>
        <w:rPr>
          <w:b/>
        </w:rPr>
        <w:t>7</w:t>
      </w:r>
      <w:r w:rsidRPr="00DD587A">
        <w:rPr>
          <w:b/>
        </w:rPr>
        <w:t xml:space="preserve"> и 202</w:t>
      </w:r>
      <w:r>
        <w:rPr>
          <w:b/>
        </w:rPr>
        <w:t>8</w:t>
      </w:r>
      <w:r w:rsidRPr="00DD587A">
        <w:rPr>
          <w:b/>
        </w:rPr>
        <w:t xml:space="preserve"> годов</w:t>
      </w:r>
    </w:p>
    <w:p w:rsidR="00CF7F17" w:rsidRPr="00DD587A" w:rsidRDefault="00CF7F17" w:rsidP="00CF7F17">
      <w:pPr>
        <w:jc w:val="center"/>
        <w:rPr>
          <w:b/>
        </w:rPr>
      </w:pPr>
    </w:p>
    <w:tbl>
      <w:tblPr>
        <w:tblW w:w="1077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46"/>
        <w:gridCol w:w="567"/>
        <w:gridCol w:w="567"/>
        <w:gridCol w:w="1413"/>
        <w:gridCol w:w="709"/>
        <w:gridCol w:w="1138"/>
        <w:gridCol w:w="1130"/>
      </w:tblGrid>
      <w:tr w:rsidR="00CF7F17" w:rsidRPr="00DD587A" w:rsidTr="00AE09AE">
        <w:tc>
          <w:tcPr>
            <w:tcW w:w="5246" w:type="dxa"/>
            <w:vMerge w:val="restart"/>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rPr>
                <w:rFonts w:ascii="Times New Roman" w:hAnsi="Times New Roman"/>
                <w:b/>
                <w:sz w:val="24"/>
                <w:szCs w:val="24"/>
                <w:lang w:val="ru-RU"/>
              </w:rPr>
            </w:pPr>
          </w:p>
          <w:p w:rsidR="00CF7F17" w:rsidRPr="00CF7F17" w:rsidRDefault="00CF7F17" w:rsidP="00AE09AE">
            <w:pPr>
              <w:pStyle w:val="aa"/>
              <w:rPr>
                <w:rFonts w:ascii="Times New Roman" w:hAnsi="Times New Roman"/>
                <w:b/>
                <w:sz w:val="24"/>
                <w:szCs w:val="24"/>
                <w:lang w:val="ru-RU"/>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proofErr w:type="spellStart"/>
            <w:r w:rsidRPr="00DD587A">
              <w:rPr>
                <w:rFonts w:ascii="Times New Roman" w:hAnsi="Times New Roman"/>
                <w:b/>
                <w:sz w:val="24"/>
                <w:szCs w:val="24"/>
              </w:rPr>
              <w:t>Рз</w:t>
            </w:r>
            <w:proofErr w:type="spellEnd"/>
          </w:p>
        </w:tc>
        <w:tc>
          <w:tcPr>
            <w:tcW w:w="567" w:type="dxa"/>
            <w:vMerge w:val="restart"/>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ПР</w:t>
            </w:r>
          </w:p>
        </w:tc>
        <w:tc>
          <w:tcPr>
            <w:tcW w:w="1413" w:type="dxa"/>
            <w:vMerge w:val="restart"/>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ЦС</w:t>
            </w:r>
          </w:p>
        </w:tc>
        <w:tc>
          <w:tcPr>
            <w:tcW w:w="709" w:type="dxa"/>
            <w:vMerge w:val="restart"/>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ВР</w:t>
            </w:r>
          </w:p>
        </w:tc>
        <w:tc>
          <w:tcPr>
            <w:tcW w:w="2268" w:type="dxa"/>
            <w:gridSpan w:val="2"/>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7"/>
              <w:jc w:val="center"/>
              <w:rPr>
                <w:rFonts w:ascii="Times New Roman" w:hAnsi="Times New Roman"/>
                <w:b/>
                <w:sz w:val="24"/>
                <w:szCs w:val="24"/>
              </w:rPr>
            </w:pPr>
            <w:proofErr w:type="spellStart"/>
            <w:r w:rsidRPr="00DD587A">
              <w:rPr>
                <w:rFonts w:ascii="Times New Roman" w:hAnsi="Times New Roman"/>
                <w:b/>
                <w:sz w:val="24"/>
                <w:szCs w:val="24"/>
              </w:rPr>
              <w:t>Сумма</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тыс</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руб</w:t>
            </w:r>
            <w:proofErr w:type="spellEnd"/>
            <w:r w:rsidRPr="00DD587A">
              <w:rPr>
                <w:rFonts w:ascii="Times New Roman" w:hAnsi="Times New Roman"/>
                <w:b/>
                <w:sz w:val="24"/>
                <w:szCs w:val="24"/>
              </w:rPr>
              <w:t>.)</w:t>
            </w:r>
          </w:p>
        </w:tc>
      </w:tr>
      <w:tr w:rsidR="00CF7F17" w:rsidRPr="00DD587A" w:rsidTr="00AE09AE">
        <w:tc>
          <w:tcPr>
            <w:tcW w:w="5246" w:type="dxa"/>
            <w:vMerge/>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spacing w:line="276" w:lineRule="auto"/>
              <w:rPr>
                <w:rFonts w:eastAsia="Calibri"/>
                <w:b/>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spacing w:line="276" w:lineRule="auto"/>
              <w:rPr>
                <w:rFonts w:eastAsia="Calibri"/>
                <w:b/>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spacing w:line="276" w:lineRule="auto"/>
              <w:rPr>
                <w:rFonts w:eastAsia="Calibri"/>
                <w:b/>
                <w:lang w:eastAsia="en-US"/>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spacing w:line="276" w:lineRule="auto"/>
              <w:rPr>
                <w:rFonts w:eastAsia="Calibri"/>
                <w:b/>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spacing w:line="276" w:lineRule="auto"/>
              <w:rPr>
                <w:rFonts w:eastAsia="Calibri"/>
                <w:b/>
                <w:lang w:eastAsia="en-US"/>
              </w:rPr>
            </w:pPr>
          </w:p>
        </w:tc>
        <w:tc>
          <w:tcPr>
            <w:tcW w:w="1138" w:type="dxa"/>
            <w:tcBorders>
              <w:top w:val="single" w:sz="4" w:space="0" w:color="auto"/>
              <w:left w:val="single" w:sz="4" w:space="0" w:color="auto"/>
              <w:bottom w:val="single" w:sz="4" w:space="0" w:color="auto"/>
              <w:right w:val="single" w:sz="4" w:space="0" w:color="auto"/>
            </w:tcBorders>
            <w:hideMark/>
          </w:tcPr>
          <w:p w:rsidR="00CF7F17" w:rsidRPr="00B5539E" w:rsidRDefault="00CF7F17" w:rsidP="00AE09AE">
            <w:pPr>
              <w:pStyle w:val="aa"/>
              <w:ind w:left="-107"/>
              <w:jc w:val="center"/>
              <w:rPr>
                <w:rFonts w:ascii="Times New Roman" w:hAnsi="Times New Roman"/>
                <w:b/>
                <w:sz w:val="24"/>
                <w:szCs w:val="24"/>
              </w:rPr>
            </w:pPr>
            <w:r w:rsidRPr="00B5539E">
              <w:rPr>
                <w:rFonts w:ascii="Times New Roman" w:hAnsi="Times New Roman"/>
                <w:b/>
                <w:sz w:val="24"/>
                <w:szCs w:val="24"/>
              </w:rPr>
              <w:t>2027</w:t>
            </w:r>
          </w:p>
          <w:p w:rsidR="00CF7F17" w:rsidRPr="00B5539E" w:rsidRDefault="00CF7F17" w:rsidP="00AE09AE">
            <w:pPr>
              <w:pStyle w:val="aa"/>
              <w:ind w:left="-107"/>
              <w:jc w:val="center"/>
              <w:rPr>
                <w:rFonts w:ascii="Times New Roman" w:hAnsi="Times New Roman"/>
                <w:b/>
                <w:sz w:val="24"/>
                <w:szCs w:val="24"/>
              </w:rPr>
            </w:pPr>
            <w:proofErr w:type="spellStart"/>
            <w:r w:rsidRPr="00B5539E">
              <w:rPr>
                <w:rFonts w:ascii="Times New Roman" w:hAnsi="Times New Roman"/>
                <w:b/>
                <w:sz w:val="24"/>
                <w:szCs w:val="24"/>
              </w:rPr>
              <w:t>год</w:t>
            </w:r>
            <w:proofErr w:type="spellEnd"/>
          </w:p>
        </w:tc>
        <w:tc>
          <w:tcPr>
            <w:tcW w:w="1130" w:type="dxa"/>
            <w:tcBorders>
              <w:top w:val="single" w:sz="4" w:space="0" w:color="auto"/>
              <w:left w:val="single" w:sz="4" w:space="0" w:color="auto"/>
              <w:bottom w:val="single" w:sz="4" w:space="0" w:color="auto"/>
              <w:right w:val="single" w:sz="4" w:space="0" w:color="auto"/>
            </w:tcBorders>
            <w:hideMark/>
          </w:tcPr>
          <w:p w:rsidR="00CF7F17" w:rsidRPr="00B5539E" w:rsidRDefault="00CF7F17" w:rsidP="00AE09AE">
            <w:pPr>
              <w:pStyle w:val="aa"/>
              <w:ind w:left="-107"/>
              <w:jc w:val="center"/>
              <w:rPr>
                <w:rFonts w:ascii="Times New Roman" w:hAnsi="Times New Roman"/>
                <w:b/>
                <w:sz w:val="24"/>
                <w:szCs w:val="24"/>
              </w:rPr>
            </w:pPr>
            <w:r w:rsidRPr="00B5539E">
              <w:rPr>
                <w:rFonts w:ascii="Times New Roman" w:hAnsi="Times New Roman"/>
                <w:b/>
                <w:sz w:val="24"/>
                <w:szCs w:val="24"/>
              </w:rPr>
              <w:t>2028</w:t>
            </w:r>
          </w:p>
          <w:p w:rsidR="00CF7F17" w:rsidRPr="00B5539E" w:rsidRDefault="00CF7F17" w:rsidP="00AE09AE">
            <w:pPr>
              <w:pStyle w:val="aa"/>
              <w:jc w:val="center"/>
              <w:rPr>
                <w:rFonts w:ascii="Times New Roman" w:hAnsi="Times New Roman"/>
                <w:b/>
                <w:sz w:val="24"/>
                <w:szCs w:val="24"/>
              </w:rPr>
            </w:pPr>
            <w:proofErr w:type="spellStart"/>
            <w:r w:rsidRPr="00B5539E">
              <w:rPr>
                <w:rFonts w:ascii="Times New Roman" w:hAnsi="Times New Roman"/>
                <w:b/>
                <w:sz w:val="24"/>
                <w:szCs w:val="24"/>
              </w:rPr>
              <w:t>год</w:t>
            </w:r>
            <w:proofErr w:type="spellEnd"/>
          </w:p>
        </w:tc>
      </w:tr>
      <w:tr w:rsidR="00CF7F17" w:rsidRPr="00DD587A" w:rsidTr="00AE09AE">
        <w:tc>
          <w:tcPr>
            <w:tcW w:w="5246"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b/>
                <w:sz w:val="24"/>
                <w:szCs w:val="24"/>
                <w:lang w:val="ru-RU"/>
              </w:rPr>
            </w:pPr>
            <w:r w:rsidRPr="00CF7F17">
              <w:rPr>
                <w:rFonts w:ascii="Times New Roman" w:hAnsi="Times New Roman"/>
                <w:b/>
                <w:sz w:val="24"/>
                <w:szCs w:val="24"/>
                <w:lang w:val="ru-RU"/>
              </w:rPr>
              <w:t>аппарат Совета депутатов муниципального округа Преображенское (код ведомства 900)</w:t>
            </w:r>
          </w:p>
        </w:tc>
        <w:tc>
          <w:tcPr>
            <w:tcW w:w="567" w:type="dxa"/>
            <w:tcBorders>
              <w:top w:val="single" w:sz="4" w:space="0" w:color="auto"/>
              <w:left w:val="single" w:sz="4" w:space="0" w:color="auto"/>
              <w:bottom w:val="single" w:sz="4" w:space="0" w:color="auto"/>
              <w:right w:val="single" w:sz="4" w:space="0" w:color="auto"/>
            </w:tcBorders>
            <w:vAlign w:val="center"/>
          </w:tcPr>
          <w:p w:rsidR="00CF7F17" w:rsidRPr="00DD587A" w:rsidRDefault="00CF7F17" w:rsidP="00AE09AE">
            <w:pPr>
              <w:rPr>
                <w:rFonts w:eastAsia="Calibri"/>
                <w:b/>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CF7F17" w:rsidRPr="00DD587A" w:rsidRDefault="00CF7F17" w:rsidP="00AE09AE">
            <w:pPr>
              <w:rPr>
                <w:rFonts w:eastAsia="Calibri"/>
                <w:b/>
                <w:lang w:eastAsia="en-US"/>
              </w:rPr>
            </w:pPr>
          </w:p>
        </w:tc>
        <w:tc>
          <w:tcPr>
            <w:tcW w:w="1413" w:type="dxa"/>
            <w:tcBorders>
              <w:top w:val="single" w:sz="4" w:space="0" w:color="auto"/>
              <w:left w:val="single" w:sz="4" w:space="0" w:color="auto"/>
              <w:bottom w:val="single" w:sz="4" w:space="0" w:color="auto"/>
              <w:right w:val="single" w:sz="4" w:space="0" w:color="auto"/>
            </w:tcBorders>
            <w:vAlign w:val="center"/>
          </w:tcPr>
          <w:p w:rsidR="00CF7F17" w:rsidRPr="00DD587A" w:rsidRDefault="00CF7F17" w:rsidP="00AE09AE">
            <w:pPr>
              <w:rPr>
                <w:rFonts w:eastAsia="Calibri"/>
                <w:b/>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CF7F17" w:rsidRPr="00DD587A" w:rsidRDefault="00CF7F17" w:rsidP="00AE09AE">
            <w:pPr>
              <w:rPr>
                <w:rFonts w:eastAsia="Calibri"/>
                <w:b/>
                <w:lang w:eastAsia="en-US"/>
              </w:rPr>
            </w:pPr>
          </w:p>
        </w:tc>
        <w:tc>
          <w:tcPr>
            <w:tcW w:w="1138"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ind w:left="-107"/>
              <w:jc w:val="center"/>
              <w:rPr>
                <w:rFonts w:ascii="Times New Roman" w:hAnsi="Times New Roman"/>
                <w:b/>
                <w:color w:val="C00000"/>
                <w:sz w:val="24"/>
                <w:szCs w:val="24"/>
                <w:lang w:val="ru-RU"/>
              </w:rPr>
            </w:pPr>
          </w:p>
        </w:tc>
        <w:tc>
          <w:tcPr>
            <w:tcW w:w="1130"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ind w:left="-107"/>
              <w:jc w:val="center"/>
              <w:rPr>
                <w:rFonts w:ascii="Times New Roman" w:hAnsi="Times New Roman"/>
                <w:b/>
                <w:color w:val="C00000"/>
                <w:sz w:val="24"/>
                <w:szCs w:val="24"/>
                <w:lang w:val="ru-RU"/>
              </w:rPr>
            </w:pPr>
          </w:p>
        </w:tc>
      </w:tr>
      <w:tr w:rsidR="00CF7F17" w:rsidRPr="00DD587A" w:rsidTr="00AE09AE">
        <w:tc>
          <w:tcPr>
            <w:tcW w:w="5246"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jc w:val="both"/>
              <w:rPr>
                <w:rFonts w:eastAsia="Calibri"/>
                <w:b/>
                <w:bCs/>
                <w:color w:val="000000"/>
                <w:lang w:eastAsia="en-US"/>
              </w:rPr>
            </w:pPr>
            <w:r w:rsidRPr="00DD587A">
              <w:rPr>
                <w:b/>
                <w:bCs/>
                <w:color w:val="000000"/>
                <w:lang w:eastAsia="en-US"/>
              </w:rPr>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F7F17" w:rsidRPr="006021D0" w:rsidRDefault="00CF7F17" w:rsidP="00AE09AE">
            <w:pPr>
              <w:autoSpaceDE w:val="0"/>
              <w:autoSpaceDN w:val="0"/>
              <w:adjustRightInd w:val="0"/>
              <w:jc w:val="right"/>
              <w:rPr>
                <w:rFonts w:eastAsia="Calibri"/>
                <w:b/>
                <w:lang w:eastAsia="en-US"/>
              </w:rPr>
            </w:pPr>
            <w:r w:rsidRPr="006021D0">
              <w:rPr>
                <w:b/>
                <w:lang w:eastAsia="en-US"/>
              </w:rPr>
              <w:t>32 892,1</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42591B" w:rsidRDefault="00CF7F17" w:rsidP="00AE09AE">
            <w:pPr>
              <w:autoSpaceDE w:val="0"/>
              <w:autoSpaceDN w:val="0"/>
              <w:adjustRightInd w:val="0"/>
              <w:jc w:val="right"/>
              <w:rPr>
                <w:rFonts w:eastAsia="Calibri"/>
                <w:b/>
                <w:lang w:eastAsia="en-US"/>
              </w:rPr>
            </w:pPr>
            <w:r w:rsidRPr="0042591B">
              <w:rPr>
                <w:b/>
                <w:lang w:eastAsia="en-US"/>
              </w:rPr>
              <w:t>24 797,1</w:t>
            </w:r>
          </w:p>
        </w:tc>
      </w:tr>
      <w:tr w:rsidR="00CF7F17" w:rsidRPr="00DD587A" w:rsidTr="00AE09AE">
        <w:tc>
          <w:tcPr>
            <w:tcW w:w="5246"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tabs>
                <w:tab w:val="left" w:pos="1620"/>
              </w:tabs>
              <w:rPr>
                <w:rFonts w:eastAsia="Calibri"/>
                <w:b/>
                <w:lang w:eastAsia="en-US"/>
              </w:rPr>
            </w:pPr>
            <w:r w:rsidRPr="00DD587A">
              <w:rPr>
                <w:b/>
                <w:lang w:eastAsia="en-US"/>
              </w:rPr>
              <w:t xml:space="preserve">Функционирование высшего должностного лица субъекта Российской Федерации и муниципального образования </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02</w:t>
            </w:r>
          </w:p>
        </w:tc>
        <w:tc>
          <w:tcPr>
            <w:tcW w:w="1413"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F7F17" w:rsidRPr="002636E5" w:rsidRDefault="00CF7F17" w:rsidP="00AE09AE">
            <w:pPr>
              <w:jc w:val="right"/>
              <w:rPr>
                <w:rFonts w:eastAsia="Calibri"/>
                <w:b/>
                <w:lang w:eastAsia="en-US"/>
              </w:rPr>
            </w:pPr>
            <w:r w:rsidRPr="002636E5">
              <w:rPr>
                <w:b/>
                <w:lang w:eastAsia="en-US"/>
              </w:rPr>
              <w:t>6 177,5</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2636E5" w:rsidRDefault="00CF7F17" w:rsidP="00AE09AE">
            <w:pPr>
              <w:jc w:val="right"/>
              <w:rPr>
                <w:rFonts w:eastAsia="Calibri"/>
                <w:b/>
                <w:lang w:eastAsia="en-US"/>
              </w:rPr>
            </w:pPr>
            <w:r w:rsidRPr="002636E5">
              <w:rPr>
                <w:b/>
                <w:lang w:eastAsia="en-US"/>
              </w:rPr>
              <w:t>5 794,5</w:t>
            </w:r>
          </w:p>
        </w:tc>
      </w:tr>
      <w:tr w:rsidR="00CF7F17" w:rsidRPr="00DD587A" w:rsidTr="00AE09AE">
        <w:trPr>
          <w:trHeight w:val="382"/>
        </w:trPr>
        <w:tc>
          <w:tcPr>
            <w:tcW w:w="5246" w:type="dxa"/>
            <w:tcBorders>
              <w:top w:val="single" w:sz="4" w:space="0" w:color="auto"/>
              <w:left w:val="single" w:sz="4" w:space="0" w:color="auto"/>
              <w:bottom w:val="single" w:sz="4" w:space="0" w:color="auto"/>
              <w:right w:val="single" w:sz="4" w:space="0" w:color="auto"/>
            </w:tcBorders>
            <w:vAlign w:val="bottom"/>
            <w:hideMark/>
          </w:tcPr>
          <w:p w:rsidR="00CF7F17" w:rsidRPr="00DD587A" w:rsidRDefault="00CF7F17" w:rsidP="00AE09AE">
            <w:pPr>
              <w:tabs>
                <w:tab w:val="left" w:pos="1620"/>
              </w:tabs>
              <w:rPr>
                <w:rFonts w:eastAsia="Calibri"/>
                <w:i/>
                <w:lang w:val="en-US" w:eastAsia="en-US"/>
              </w:rPr>
            </w:pPr>
            <w:r w:rsidRPr="00DD587A">
              <w:rPr>
                <w:i/>
                <w:lang w:eastAsia="en-US"/>
              </w:rPr>
              <w:t xml:space="preserve">Глава муниципального </w:t>
            </w:r>
            <w:proofErr w:type="spellStart"/>
            <w:r w:rsidRPr="00DD587A">
              <w:rPr>
                <w:i/>
                <w:lang w:val="en-US" w:eastAsia="en-US"/>
              </w:rPr>
              <w:t>образования</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02</w:t>
            </w:r>
          </w:p>
        </w:tc>
        <w:tc>
          <w:tcPr>
            <w:tcW w:w="1413"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tcPr>
          <w:p w:rsidR="00CF7F17" w:rsidRPr="002636E5" w:rsidRDefault="00CF7F17" w:rsidP="00AE09AE">
            <w:pPr>
              <w:jc w:val="right"/>
              <w:rPr>
                <w:rFonts w:eastAsia="Calibri"/>
                <w:i/>
                <w:lang w:eastAsia="en-US"/>
              </w:rPr>
            </w:pPr>
            <w:r w:rsidRPr="002636E5">
              <w:rPr>
                <w:rFonts w:eastAsia="Calibri"/>
                <w:i/>
                <w:lang w:eastAsia="en-US"/>
              </w:rPr>
              <w:t>5 960,7</w:t>
            </w:r>
          </w:p>
        </w:tc>
        <w:tc>
          <w:tcPr>
            <w:tcW w:w="1130" w:type="dxa"/>
            <w:tcBorders>
              <w:top w:val="single" w:sz="4" w:space="0" w:color="auto"/>
              <w:left w:val="single" w:sz="4" w:space="0" w:color="auto"/>
              <w:bottom w:val="single" w:sz="4" w:space="0" w:color="auto"/>
              <w:right w:val="single" w:sz="4" w:space="0" w:color="auto"/>
            </w:tcBorders>
            <w:vAlign w:val="center"/>
          </w:tcPr>
          <w:p w:rsidR="00CF7F17" w:rsidRPr="002636E5" w:rsidRDefault="00CF7F17" w:rsidP="00AE09AE">
            <w:pPr>
              <w:jc w:val="right"/>
              <w:rPr>
                <w:rFonts w:eastAsia="Calibri"/>
                <w:i/>
                <w:lang w:eastAsia="en-US"/>
              </w:rPr>
            </w:pPr>
            <w:r w:rsidRPr="002636E5">
              <w:rPr>
                <w:rFonts w:eastAsia="Calibri"/>
                <w:i/>
                <w:lang w:eastAsia="en-US"/>
              </w:rPr>
              <w:t>5 577,7</w:t>
            </w:r>
          </w:p>
        </w:tc>
      </w:tr>
      <w:tr w:rsidR="00CF7F17" w:rsidRPr="00DD587A" w:rsidTr="00AE09AE">
        <w:tc>
          <w:tcPr>
            <w:tcW w:w="5246"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rPr>
                <w:rFonts w:eastAsia="Calibri"/>
                <w:lang w:eastAsia="en-US"/>
              </w:rPr>
            </w:pPr>
            <w:r w:rsidRPr="00DD587A">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02</w:t>
            </w:r>
          </w:p>
        </w:tc>
        <w:tc>
          <w:tcPr>
            <w:tcW w:w="1413"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100</w:t>
            </w:r>
          </w:p>
        </w:tc>
        <w:tc>
          <w:tcPr>
            <w:tcW w:w="1138" w:type="dxa"/>
            <w:tcBorders>
              <w:top w:val="single" w:sz="4" w:space="0" w:color="auto"/>
              <w:left w:val="single" w:sz="4" w:space="0" w:color="auto"/>
              <w:bottom w:val="single" w:sz="4" w:space="0" w:color="auto"/>
              <w:right w:val="single" w:sz="4" w:space="0" w:color="auto"/>
            </w:tcBorders>
            <w:vAlign w:val="center"/>
          </w:tcPr>
          <w:p w:rsidR="00CF7F17" w:rsidRPr="002636E5" w:rsidRDefault="00CF7F17" w:rsidP="00AE09AE">
            <w:pPr>
              <w:jc w:val="right"/>
              <w:rPr>
                <w:rFonts w:eastAsia="Calibri"/>
                <w:lang w:eastAsia="en-US"/>
              </w:rPr>
            </w:pPr>
            <w:r w:rsidRPr="002636E5">
              <w:rPr>
                <w:rFonts w:eastAsia="Calibri"/>
                <w:lang w:eastAsia="en-US"/>
              </w:rPr>
              <w:t>5 610,7</w:t>
            </w:r>
          </w:p>
          <w:p w:rsidR="00CF7F17" w:rsidRPr="002636E5" w:rsidRDefault="00CF7F17" w:rsidP="00AE09AE">
            <w:pPr>
              <w:jc w:val="right"/>
              <w:rPr>
                <w:rFonts w:eastAsia="Calibri"/>
                <w:lang w:eastAsia="en-US"/>
              </w:rPr>
            </w:pPr>
          </w:p>
        </w:tc>
        <w:tc>
          <w:tcPr>
            <w:tcW w:w="1130" w:type="dxa"/>
            <w:tcBorders>
              <w:top w:val="single" w:sz="4" w:space="0" w:color="auto"/>
              <w:left w:val="single" w:sz="4" w:space="0" w:color="auto"/>
              <w:bottom w:val="single" w:sz="4" w:space="0" w:color="auto"/>
              <w:right w:val="single" w:sz="4" w:space="0" w:color="auto"/>
            </w:tcBorders>
            <w:vAlign w:val="center"/>
          </w:tcPr>
          <w:p w:rsidR="00CF7F17" w:rsidRPr="002636E5" w:rsidRDefault="00CF7F17" w:rsidP="00AE09AE">
            <w:pPr>
              <w:jc w:val="right"/>
              <w:rPr>
                <w:rFonts w:eastAsia="Calibri"/>
                <w:lang w:eastAsia="en-US"/>
              </w:rPr>
            </w:pPr>
            <w:r w:rsidRPr="002636E5">
              <w:rPr>
                <w:rFonts w:eastAsia="Calibri"/>
                <w:lang w:eastAsia="en-US"/>
              </w:rPr>
              <w:t>5 227,7</w:t>
            </w:r>
          </w:p>
          <w:p w:rsidR="00CF7F17" w:rsidRPr="002636E5" w:rsidRDefault="00CF7F17" w:rsidP="00AE09AE">
            <w:pPr>
              <w:jc w:val="right"/>
              <w:rPr>
                <w:rFonts w:eastAsia="Calibri"/>
                <w:lang w:eastAsia="en-US"/>
              </w:rPr>
            </w:pPr>
          </w:p>
        </w:tc>
      </w:tr>
      <w:tr w:rsidR="00CF7F17" w:rsidRPr="00DD587A" w:rsidTr="00AE09AE">
        <w:tc>
          <w:tcPr>
            <w:tcW w:w="5246"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rPr>
                <w:rFonts w:eastAsia="Calibri"/>
                <w:lang w:eastAsia="en-US"/>
              </w:rPr>
            </w:pPr>
            <w:r w:rsidRPr="00DD587A">
              <w:rPr>
                <w:lang w:eastAsia="en-US"/>
              </w:rPr>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02</w:t>
            </w:r>
          </w:p>
        </w:tc>
        <w:tc>
          <w:tcPr>
            <w:tcW w:w="1413"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120</w:t>
            </w:r>
          </w:p>
        </w:tc>
        <w:tc>
          <w:tcPr>
            <w:tcW w:w="1138" w:type="dxa"/>
            <w:tcBorders>
              <w:top w:val="single" w:sz="4" w:space="0" w:color="auto"/>
              <w:left w:val="single" w:sz="4" w:space="0" w:color="auto"/>
              <w:bottom w:val="single" w:sz="4" w:space="0" w:color="auto"/>
              <w:right w:val="single" w:sz="4" w:space="0" w:color="auto"/>
            </w:tcBorders>
            <w:vAlign w:val="center"/>
          </w:tcPr>
          <w:p w:rsidR="00CF7F17" w:rsidRPr="002636E5" w:rsidRDefault="00CF7F17" w:rsidP="00AE09AE">
            <w:pPr>
              <w:jc w:val="right"/>
              <w:rPr>
                <w:rFonts w:eastAsia="Calibri"/>
                <w:lang w:eastAsia="en-US"/>
              </w:rPr>
            </w:pPr>
            <w:r w:rsidRPr="002636E5">
              <w:rPr>
                <w:rFonts w:eastAsia="Calibri"/>
                <w:lang w:eastAsia="en-US"/>
              </w:rPr>
              <w:t>5 610,7</w:t>
            </w:r>
          </w:p>
          <w:p w:rsidR="00CF7F17" w:rsidRPr="002636E5" w:rsidRDefault="00CF7F17" w:rsidP="00AE09AE">
            <w:pPr>
              <w:jc w:val="right"/>
              <w:rPr>
                <w:rFonts w:eastAsia="Calibri"/>
                <w:lang w:eastAsia="en-US"/>
              </w:rPr>
            </w:pPr>
          </w:p>
        </w:tc>
        <w:tc>
          <w:tcPr>
            <w:tcW w:w="1130" w:type="dxa"/>
            <w:tcBorders>
              <w:top w:val="single" w:sz="4" w:space="0" w:color="auto"/>
              <w:left w:val="single" w:sz="4" w:space="0" w:color="auto"/>
              <w:bottom w:val="single" w:sz="4" w:space="0" w:color="auto"/>
              <w:right w:val="single" w:sz="4" w:space="0" w:color="auto"/>
            </w:tcBorders>
            <w:vAlign w:val="center"/>
          </w:tcPr>
          <w:p w:rsidR="00CF7F17" w:rsidRPr="002636E5" w:rsidRDefault="00CF7F17" w:rsidP="00AE09AE">
            <w:pPr>
              <w:jc w:val="right"/>
              <w:rPr>
                <w:rFonts w:eastAsia="Calibri"/>
                <w:lang w:eastAsia="en-US"/>
              </w:rPr>
            </w:pPr>
            <w:r w:rsidRPr="002636E5">
              <w:rPr>
                <w:rFonts w:eastAsia="Calibri"/>
                <w:lang w:eastAsia="en-US"/>
              </w:rPr>
              <w:t>5 227,7</w:t>
            </w:r>
          </w:p>
          <w:p w:rsidR="00CF7F17" w:rsidRPr="002636E5" w:rsidRDefault="00CF7F17" w:rsidP="00AE09AE">
            <w:pPr>
              <w:jc w:val="right"/>
              <w:rPr>
                <w:rFonts w:eastAsia="Calibri"/>
                <w:lang w:eastAsia="en-US"/>
              </w:rPr>
            </w:pPr>
          </w:p>
        </w:tc>
      </w:tr>
      <w:tr w:rsidR="00CF7F17" w:rsidRPr="00DD587A" w:rsidTr="00AE09AE">
        <w:tc>
          <w:tcPr>
            <w:tcW w:w="5246"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tabs>
                <w:tab w:val="left" w:pos="1620"/>
              </w:tabs>
              <w:rPr>
                <w:rFonts w:eastAsia="Calibri"/>
                <w:lang w:eastAsia="en-US"/>
              </w:rPr>
            </w:pPr>
            <w:r w:rsidRPr="00DD587A">
              <w:rPr>
                <w:lang w:eastAsia="en-US"/>
              </w:rPr>
              <w:t xml:space="preserve">Закупка товаров, работ и услуг для </w:t>
            </w:r>
            <w:r w:rsidR="00E1537E">
              <w:rPr>
                <w:lang w:eastAsia="en-US"/>
              </w:rPr>
              <w:t xml:space="preserve">обеспечения </w:t>
            </w:r>
            <w:r w:rsidRPr="00DD587A">
              <w:rPr>
                <w:lang w:eastAsia="en-US"/>
              </w:rPr>
              <w:t xml:space="preserve">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02</w:t>
            </w:r>
          </w:p>
        </w:tc>
        <w:tc>
          <w:tcPr>
            <w:tcW w:w="1413"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200</w:t>
            </w:r>
          </w:p>
        </w:tc>
        <w:tc>
          <w:tcPr>
            <w:tcW w:w="1138" w:type="dxa"/>
            <w:tcBorders>
              <w:top w:val="single" w:sz="4" w:space="0" w:color="auto"/>
              <w:left w:val="single" w:sz="4" w:space="0" w:color="auto"/>
              <w:bottom w:val="single" w:sz="4" w:space="0" w:color="auto"/>
              <w:right w:val="single" w:sz="4" w:space="0" w:color="auto"/>
            </w:tcBorders>
            <w:vAlign w:val="center"/>
          </w:tcPr>
          <w:p w:rsidR="00CF7F17" w:rsidRPr="002636E5" w:rsidRDefault="00CF7F17" w:rsidP="00AE09AE">
            <w:pPr>
              <w:jc w:val="right"/>
              <w:rPr>
                <w:rFonts w:eastAsia="Calibri"/>
                <w:lang w:eastAsia="en-US"/>
              </w:rPr>
            </w:pPr>
            <w:r w:rsidRPr="002636E5">
              <w:rPr>
                <w:rFonts w:eastAsia="Calibri"/>
                <w:lang w:eastAsia="en-US"/>
              </w:rPr>
              <w:t>350,0</w:t>
            </w:r>
          </w:p>
        </w:tc>
        <w:tc>
          <w:tcPr>
            <w:tcW w:w="1130" w:type="dxa"/>
            <w:tcBorders>
              <w:top w:val="single" w:sz="4" w:space="0" w:color="auto"/>
              <w:left w:val="single" w:sz="4" w:space="0" w:color="auto"/>
              <w:bottom w:val="single" w:sz="4" w:space="0" w:color="auto"/>
              <w:right w:val="single" w:sz="4" w:space="0" w:color="auto"/>
            </w:tcBorders>
            <w:vAlign w:val="center"/>
          </w:tcPr>
          <w:p w:rsidR="00CF7F17" w:rsidRPr="002636E5" w:rsidRDefault="00CF7F17" w:rsidP="00AE09AE">
            <w:pPr>
              <w:jc w:val="right"/>
              <w:rPr>
                <w:rFonts w:eastAsia="Calibri"/>
                <w:lang w:eastAsia="en-US"/>
              </w:rPr>
            </w:pPr>
            <w:r w:rsidRPr="002636E5">
              <w:rPr>
                <w:rFonts w:eastAsia="Calibri"/>
                <w:lang w:eastAsia="en-US"/>
              </w:rPr>
              <w:t>350,0</w:t>
            </w:r>
          </w:p>
        </w:tc>
      </w:tr>
      <w:tr w:rsidR="00CF7F17" w:rsidRPr="00DD587A" w:rsidTr="00AE09AE">
        <w:tc>
          <w:tcPr>
            <w:tcW w:w="5246"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tabs>
                <w:tab w:val="left" w:pos="1620"/>
              </w:tabs>
              <w:rPr>
                <w:rFonts w:eastAsia="Calibri"/>
                <w:lang w:eastAsia="en-US"/>
              </w:rPr>
            </w:pPr>
            <w:r w:rsidRPr="00DD587A">
              <w:rPr>
                <w:lang w:eastAsia="en-US"/>
              </w:rPr>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02</w:t>
            </w:r>
          </w:p>
        </w:tc>
        <w:tc>
          <w:tcPr>
            <w:tcW w:w="1413"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240</w:t>
            </w:r>
          </w:p>
        </w:tc>
        <w:tc>
          <w:tcPr>
            <w:tcW w:w="1138" w:type="dxa"/>
            <w:tcBorders>
              <w:top w:val="single" w:sz="4" w:space="0" w:color="auto"/>
              <w:left w:val="single" w:sz="4" w:space="0" w:color="auto"/>
              <w:bottom w:val="single" w:sz="4" w:space="0" w:color="auto"/>
              <w:right w:val="single" w:sz="4" w:space="0" w:color="auto"/>
            </w:tcBorders>
            <w:vAlign w:val="center"/>
          </w:tcPr>
          <w:p w:rsidR="00CF7F17" w:rsidRPr="002636E5" w:rsidRDefault="00CF7F17" w:rsidP="00AE09AE">
            <w:pPr>
              <w:jc w:val="right"/>
              <w:rPr>
                <w:rFonts w:eastAsia="Calibri"/>
                <w:lang w:eastAsia="en-US"/>
              </w:rPr>
            </w:pPr>
            <w:r w:rsidRPr="002636E5">
              <w:rPr>
                <w:rFonts w:eastAsia="Calibri"/>
                <w:lang w:eastAsia="en-US"/>
              </w:rPr>
              <w:t>350,0</w:t>
            </w:r>
          </w:p>
        </w:tc>
        <w:tc>
          <w:tcPr>
            <w:tcW w:w="1130" w:type="dxa"/>
            <w:tcBorders>
              <w:top w:val="single" w:sz="4" w:space="0" w:color="auto"/>
              <w:left w:val="single" w:sz="4" w:space="0" w:color="auto"/>
              <w:bottom w:val="single" w:sz="4" w:space="0" w:color="auto"/>
              <w:right w:val="single" w:sz="4" w:space="0" w:color="auto"/>
            </w:tcBorders>
            <w:vAlign w:val="center"/>
          </w:tcPr>
          <w:p w:rsidR="00CF7F17" w:rsidRPr="002636E5" w:rsidRDefault="00CF7F17" w:rsidP="00AE09AE">
            <w:pPr>
              <w:jc w:val="right"/>
              <w:rPr>
                <w:rFonts w:eastAsia="Calibri"/>
                <w:lang w:eastAsia="en-US"/>
              </w:rPr>
            </w:pPr>
            <w:r w:rsidRPr="002636E5">
              <w:rPr>
                <w:rFonts w:eastAsia="Calibri"/>
                <w:lang w:eastAsia="en-US"/>
              </w:rPr>
              <w:t>350,0</w:t>
            </w:r>
          </w:p>
        </w:tc>
      </w:tr>
      <w:tr w:rsidR="00CF7F17" w:rsidRPr="00DD587A" w:rsidTr="00AE09AE">
        <w:tc>
          <w:tcPr>
            <w:tcW w:w="5246"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tabs>
                <w:tab w:val="left" w:pos="1620"/>
              </w:tabs>
              <w:rPr>
                <w:rFonts w:eastAsia="Calibri"/>
                <w:i/>
                <w:lang w:eastAsia="en-US"/>
              </w:rPr>
            </w:pPr>
            <w:r w:rsidRPr="00DD587A">
              <w:rPr>
                <w:i/>
                <w:lang w:eastAsia="en-US"/>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02</w:t>
            </w:r>
          </w:p>
        </w:tc>
        <w:tc>
          <w:tcPr>
            <w:tcW w:w="1413"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F7F17" w:rsidRPr="002636E5" w:rsidRDefault="00CF7F17" w:rsidP="00AE09AE">
            <w:pPr>
              <w:jc w:val="right"/>
              <w:rPr>
                <w:rFonts w:eastAsia="Calibri"/>
                <w:i/>
                <w:lang w:eastAsia="en-US"/>
              </w:rPr>
            </w:pPr>
            <w:r w:rsidRPr="002636E5">
              <w:rPr>
                <w:i/>
                <w:lang w:eastAsia="en-US"/>
              </w:rPr>
              <w:t>216,8</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2636E5" w:rsidRDefault="00CF7F17" w:rsidP="00AE09AE">
            <w:pPr>
              <w:jc w:val="right"/>
              <w:rPr>
                <w:rFonts w:eastAsia="Calibri"/>
                <w:i/>
                <w:lang w:eastAsia="en-US"/>
              </w:rPr>
            </w:pPr>
            <w:r w:rsidRPr="002636E5">
              <w:rPr>
                <w:i/>
                <w:lang w:eastAsia="en-US"/>
              </w:rPr>
              <w:t>216,8</w:t>
            </w:r>
          </w:p>
        </w:tc>
      </w:tr>
      <w:tr w:rsidR="00CF7F17" w:rsidRPr="00DD587A" w:rsidTr="00AE09AE">
        <w:tc>
          <w:tcPr>
            <w:tcW w:w="5246" w:type="dxa"/>
            <w:tcBorders>
              <w:top w:val="single" w:sz="4" w:space="0" w:color="auto"/>
              <w:left w:val="single" w:sz="4" w:space="0" w:color="auto"/>
              <w:bottom w:val="single" w:sz="4" w:space="0" w:color="auto"/>
              <w:right w:val="single" w:sz="4" w:space="0" w:color="auto"/>
            </w:tcBorders>
            <w:vAlign w:val="bottom"/>
            <w:hideMark/>
          </w:tcPr>
          <w:p w:rsidR="00CF7F17" w:rsidRPr="00DD587A" w:rsidRDefault="00CF7F17" w:rsidP="00AE09AE">
            <w:pPr>
              <w:tabs>
                <w:tab w:val="left" w:pos="1620"/>
              </w:tabs>
              <w:rPr>
                <w:rFonts w:eastAsia="Calibri"/>
                <w:lang w:eastAsia="en-US"/>
              </w:rPr>
            </w:pPr>
            <w:r w:rsidRPr="00DD587A">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02</w:t>
            </w:r>
          </w:p>
        </w:tc>
        <w:tc>
          <w:tcPr>
            <w:tcW w:w="1413"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100</w:t>
            </w:r>
          </w:p>
        </w:tc>
        <w:tc>
          <w:tcPr>
            <w:tcW w:w="1138" w:type="dxa"/>
            <w:tcBorders>
              <w:top w:val="single" w:sz="4" w:space="0" w:color="auto"/>
              <w:left w:val="single" w:sz="4" w:space="0" w:color="auto"/>
              <w:bottom w:val="single" w:sz="4" w:space="0" w:color="auto"/>
              <w:right w:val="single" w:sz="4" w:space="0" w:color="auto"/>
            </w:tcBorders>
            <w:vAlign w:val="center"/>
          </w:tcPr>
          <w:p w:rsidR="00CF7F17" w:rsidRPr="002636E5" w:rsidRDefault="00CF7F17" w:rsidP="00AE09AE">
            <w:pPr>
              <w:jc w:val="right"/>
              <w:rPr>
                <w:rFonts w:eastAsia="Calibri"/>
                <w:lang w:eastAsia="en-US"/>
              </w:rPr>
            </w:pPr>
            <w:r w:rsidRPr="002636E5">
              <w:rPr>
                <w:rFonts w:eastAsia="Calibri"/>
                <w:lang w:eastAsia="en-US"/>
              </w:rPr>
              <w:t>216,8</w:t>
            </w:r>
          </w:p>
        </w:tc>
        <w:tc>
          <w:tcPr>
            <w:tcW w:w="1130" w:type="dxa"/>
            <w:tcBorders>
              <w:top w:val="single" w:sz="4" w:space="0" w:color="auto"/>
              <w:left w:val="single" w:sz="4" w:space="0" w:color="auto"/>
              <w:bottom w:val="single" w:sz="4" w:space="0" w:color="auto"/>
              <w:right w:val="single" w:sz="4" w:space="0" w:color="auto"/>
            </w:tcBorders>
            <w:vAlign w:val="center"/>
          </w:tcPr>
          <w:p w:rsidR="00CF7F17" w:rsidRPr="002636E5" w:rsidRDefault="00CF7F17" w:rsidP="00AE09AE">
            <w:pPr>
              <w:jc w:val="right"/>
              <w:rPr>
                <w:rFonts w:eastAsia="Calibri"/>
                <w:lang w:eastAsia="en-US"/>
              </w:rPr>
            </w:pPr>
            <w:r w:rsidRPr="002636E5">
              <w:rPr>
                <w:rFonts w:eastAsia="Calibri"/>
                <w:lang w:eastAsia="en-US"/>
              </w:rPr>
              <w:t>216,8</w:t>
            </w:r>
          </w:p>
        </w:tc>
      </w:tr>
      <w:tr w:rsidR="00CF7F17" w:rsidRPr="00DD587A" w:rsidTr="00AE09AE">
        <w:trPr>
          <w:trHeight w:val="529"/>
        </w:trPr>
        <w:tc>
          <w:tcPr>
            <w:tcW w:w="5246" w:type="dxa"/>
            <w:tcBorders>
              <w:top w:val="single" w:sz="4" w:space="0" w:color="auto"/>
              <w:left w:val="single" w:sz="4" w:space="0" w:color="auto"/>
              <w:bottom w:val="single" w:sz="4" w:space="0" w:color="auto"/>
              <w:right w:val="single" w:sz="4" w:space="0" w:color="auto"/>
            </w:tcBorders>
            <w:vAlign w:val="bottom"/>
            <w:hideMark/>
          </w:tcPr>
          <w:p w:rsidR="00CF7F17" w:rsidRPr="00DD587A" w:rsidRDefault="00CF7F17" w:rsidP="00AE09AE">
            <w:pPr>
              <w:tabs>
                <w:tab w:val="left" w:pos="1620"/>
              </w:tabs>
              <w:rPr>
                <w:rFonts w:eastAsia="Calibri"/>
                <w:lang w:eastAsia="en-US"/>
              </w:rPr>
            </w:pPr>
            <w:r w:rsidRPr="00DD587A">
              <w:rPr>
                <w:lang w:eastAsia="en-US"/>
              </w:rPr>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02</w:t>
            </w:r>
          </w:p>
        </w:tc>
        <w:tc>
          <w:tcPr>
            <w:tcW w:w="1413"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120</w:t>
            </w:r>
          </w:p>
        </w:tc>
        <w:tc>
          <w:tcPr>
            <w:tcW w:w="1138" w:type="dxa"/>
            <w:tcBorders>
              <w:top w:val="single" w:sz="4" w:space="0" w:color="auto"/>
              <w:left w:val="single" w:sz="4" w:space="0" w:color="auto"/>
              <w:bottom w:val="single" w:sz="4" w:space="0" w:color="auto"/>
              <w:right w:val="single" w:sz="4" w:space="0" w:color="auto"/>
            </w:tcBorders>
            <w:vAlign w:val="center"/>
          </w:tcPr>
          <w:p w:rsidR="00CF7F17" w:rsidRPr="002636E5" w:rsidRDefault="00CF7F17" w:rsidP="00AE09AE">
            <w:pPr>
              <w:autoSpaceDE w:val="0"/>
              <w:autoSpaceDN w:val="0"/>
              <w:adjustRightInd w:val="0"/>
              <w:jc w:val="right"/>
              <w:rPr>
                <w:rFonts w:eastAsia="Calibri"/>
                <w:lang w:eastAsia="en-US"/>
              </w:rPr>
            </w:pPr>
            <w:r w:rsidRPr="002636E5">
              <w:rPr>
                <w:rFonts w:eastAsia="Calibri"/>
                <w:lang w:eastAsia="en-US"/>
              </w:rPr>
              <w:t>216,8</w:t>
            </w:r>
          </w:p>
        </w:tc>
        <w:tc>
          <w:tcPr>
            <w:tcW w:w="1130" w:type="dxa"/>
            <w:tcBorders>
              <w:top w:val="single" w:sz="4" w:space="0" w:color="auto"/>
              <w:left w:val="single" w:sz="4" w:space="0" w:color="auto"/>
              <w:bottom w:val="single" w:sz="4" w:space="0" w:color="auto"/>
              <w:right w:val="single" w:sz="4" w:space="0" w:color="auto"/>
            </w:tcBorders>
            <w:vAlign w:val="center"/>
          </w:tcPr>
          <w:p w:rsidR="00CF7F17" w:rsidRPr="002636E5" w:rsidRDefault="00CF7F17" w:rsidP="00AE09AE">
            <w:pPr>
              <w:autoSpaceDE w:val="0"/>
              <w:autoSpaceDN w:val="0"/>
              <w:adjustRightInd w:val="0"/>
              <w:jc w:val="right"/>
              <w:rPr>
                <w:rFonts w:eastAsia="Calibri"/>
                <w:lang w:eastAsia="en-US"/>
              </w:rPr>
            </w:pPr>
            <w:r w:rsidRPr="002636E5">
              <w:rPr>
                <w:rFonts w:eastAsia="Calibri"/>
                <w:lang w:eastAsia="en-US"/>
              </w:rPr>
              <w:t>216,8</w:t>
            </w:r>
          </w:p>
        </w:tc>
      </w:tr>
      <w:tr w:rsidR="00CF7F17" w:rsidRPr="00DD587A" w:rsidTr="00AE09AE">
        <w:tc>
          <w:tcPr>
            <w:tcW w:w="5246"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b/>
                <w:sz w:val="24"/>
                <w:szCs w:val="24"/>
                <w:lang w:val="ru-RU"/>
              </w:rPr>
            </w:pPr>
            <w:r w:rsidRPr="00CF7F17">
              <w:rPr>
                <w:rFonts w:ascii="Times New Roman" w:hAnsi="Times New Roman"/>
                <w:b/>
                <w:sz w:val="24"/>
                <w:szCs w:val="24"/>
                <w:lang w:val="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03</w:t>
            </w:r>
          </w:p>
        </w:tc>
        <w:tc>
          <w:tcPr>
            <w:tcW w:w="1413"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F7F17" w:rsidRPr="00B5539E" w:rsidRDefault="00CF7F17" w:rsidP="00AE09AE">
            <w:pPr>
              <w:autoSpaceDE w:val="0"/>
              <w:autoSpaceDN w:val="0"/>
              <w:adjustRightInd w:val="0"/>
              <w:jc w:val="right"/>
              <w:rPr>
                <w:rFonts w:eastAsia="Calibri"/>
                <w:b/>
                <w:lang w:eastAsia="en-US"/>
              </w:rPr>
            </w:pPr>
            <w:r w:rsidRPr="00B5539E">
              <w:rPr>
                <w:b/>
                <w:lang w:eastAsia="en-US"/>
              </w:rPr>
              <w:t>226,5</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B5539E" w:rsidRDefault="00CF7F17" w:rsidP="00AE09AE">
            <w:pPr>
              <w:autoSpaceDE w:val="0"/>
              <w:autoSpaceDN w:val="0"/>
              <w:adjustRightInd w:val="0"/>
              <w:jc w:val="right"/>
              <w:rPr>
                <w:rFonts w:eastAsia="Calibri"/>
                <w:b/>
                <w:lang w:eastAsia="en-US"/>
              </w:rPr>
            </w:pPr>
            <w:r w:rsidRPr="00B5539E">
              <w:rPr>
                <w:b/>
                <w:lang w:eastAsia="en-US"/>
              </w:rPr>
              <w:t>226,5</w:t>
            </w:r>
          </w:p>
        </w:tc>
      </w:tr>
      <w:tr w:rsidR="00CF7F17" w:rsidRPr="00DD587A" w:rsidTr="00AE09AE">
        <w:trPr>
          <w:trHeight w:val="421"/>
        </w:trPr>
        <w:tc>
          <w:tcPr>
            <w:tcW w:w="5246"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i/>
                <w:sz w:val="24"/>
                <w:szCs w:val="24"/>
                <w:lang w:val="ru-RU"/>
              </w:rPr>
            </w:pPr>
            <w:r w:rsidRPr="00CF7F17">
              <w:rPr>
                <w:rFonts w:ascii="Times New Roman" w:hAnsi="Times New Roman"/>
                <w:i/>
                <w:sz w:val="24"/>
                <w:szCs w:val="24"/>
                <w:lang w:val="ru-RU"/>
              </w:rPr>
              <w:t>Депутаты Совета депутатов внутригородского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03</w:t>
            </w:r>
          </w:p>
        </w:tc>
        <w:tc>
          <w:tcPr>
            <w:tcW w:w="1413"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31А0100200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F7F17" w:rsidRPr="00B5539E" w:rsidRDefault="00CF7F17" w:rsidP="00AE09AE">
            <w:pPr>
              <w:autoSpaceDE w:val="0"/>
              <w:autoSpaceDN w:val="0"/>
              <w:adjustRightInd w:val="0"/>
              <w:jc w:val="right"/>
              <w:rPr>
                <w:rFonts w:eastAsia="Calibri"/>
                <w:i/>
                <w:lang w:eastAsia="en-US"/>
              </w:rPr>
            </w:pPr>
            <w:r w:rsidRPr="00B5539E">
              <w:rPr>
                <w:i/>
                <w:lang w:eastAsia="en-US"/>
              </w:rPr>
              <w:t>226,5</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B5539E" w:rsidRDefault="00CF7F17" w:rsidP="00AE09AE">
            <w:pPr>
              <w:autoSpaceDE w:val="0"/>
              <w:autoSpaceDN w:val="0"/>
              <w:adjustRightInd w:val="0"/>
              <w:jc w:val="right"/>
              <w:rPr>
                <w:rFonts w:eastAsia="Calibri"/>
                <w:i/>
                <w:lang w:eastAsia="en-US"/>
              </w:rPr>
            </w:pPr>
            <w:r w:rsidRPr="00B5539E">
              <w:rPr>
                <w:i/>
                <w:lang w:eastAsia="en-US"/>
              </w:rPr>
              <w:t>226,5</w:t>
            </w:r>
          </w:p>
        </w:tc>
      </w:tr>
      <w:tr w:rsidR="00CF7F17" w:rsidRPr="00DD587A" w:rsidTr="00AE09AE">
        <w:trPr>
          <w:trHeight w:val="421"/>
        </w:trPr>
        <w:tc>
          <w:tcPr>
            <w:tcW w:w="5246"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 xml:space="preserve">Закупка товаров, работ и услуг для </w:t>
            </w:r>
            <w:r w:rsidR="00E1537E">
              <w:rPr>
                <w:rFonts w:ascii="Times New Roman" w:hAnsi="Times New Roman"/>
                <w:sz w:val="24"/>
                <w:szCs w:val="24"/>
                <w:lang w:val="ru-RU"/>
              </w:rPr>
              <w:t xml:space="preserve">обеспечения </w:t>
            </w:r>
            <w:r w:rsidRPr="00CF7F17">
              <w:rPr>
                <w:rFonts w:ascii="Times New Roman" w:hAnsi="Times New Roman"/>
                <w:sz w:val="24"/>
                <w:szCs w:val="24"/>
                <w:lang w:val="ru-RU"/>
              </w:rPr>
              <w:lastRenderedPageBreak/>
              <w:t>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lastRenderedPageBreak/>
              <w:t>01</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03</w:t>
            </w:r>
          </w:p>
        </w:tc>
        <w:tc>
          <w:tcPr>
            <w:tcW w:w="1413"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31А0100200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200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F7F17" w:rsidRPr="00B5539E" w:rsidRDefault="00CF7F17" w:rsidP="00AE09AE">
            <w:pPr>
              <w:autoSpaceDE w:val="0"/>
              <w:autoSpaceDN w:val="0"/>
              <w:adjustRightInd w:val="0"/>
              <w:jc w:val="right"/>
              <w:rPr>
                <w:rFonts w:eastAsia="Calibri"/>
                <w:lang w:eastAsia="en-US"/>
              </w:rPr>
            </w:pPr>
            <w:r w:rsidRPr="00B5539E">
              <w:rPr>
                <w:lang w:eastAsia="en-US"/>
              </w:rPr>
              <w:t>226,5</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B5539E" w:rsidRDefault="00CF7F17" w:rsidP="00AE09AE">
            <w:pPr>
              <w:autoSpaceDE w:val="0"/>
              <w:autoSpaceDN w:val="0"/>
              <w:adjustRightInd w:val="0"/>
              <w:jc w:val="right"/>
              <w:rPr>
                <w:rFonts w:eastAsia="Calibri"/>
                <w:lang w:eastAsia="en-US"/>
              </w:rPr>
            </w:pPr>
            <w:r w:rsidRPr="00B5539E">
              <w:rPr>
                <w:lang w:eastAsia="en-US"/>
              </w:rPr>
              <w:t>226,5</w:t>
            </w:r>
          </w:p>
        </w:tc>
      </w:tr>
      <w:tr w:rsidR="00CF7F17" w:rsidRPr="00DD587A" w:rsidTr="00AE09AE">
        <w:tc>
          <w:tcPr>
            <w:tcW w:w="5246"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lastRenderedPageBreak/>
              <w:t xml:space="preserve">Иные закупки товаров, работ и услуг </w:t>
            </w:r>
          </w:p>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 xml:space="preserve">для обеспечения государственных </w:t>
            </w:r>
          </w:p>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03</w:t>
            </w:r>
          </w:p>
        </w:tc>
        <w:tc>
          <w:tcPr>
            <w:tcW w:w="1413"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31А0100200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240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F7F17" w:rsidRPr="00B5539E" w:rsidRDefault="00CF7F17" w:rsidP="00AE09AE">
            <w:pPr>
              <w:autoSpaceDE w:val="0"/>
              <w:autoSpaceDN w:val="0"/>
              <w:adjustRightInd w:val="0"/>
              <w:jc w:val="right"/>
              <w:rPr>
                <w:rFonts w:eastAsia="Calibri"/>
                <w:lang w:eastAsia="en-US"/>
              </w:rPr>
            </w:pPr>
            <w:r w:rsidRPr="00B5539E">
              <w:rPr>
                <w:lang w:eastAsia="en-US"/>
              </w:rPr>
              <w:t>226,5</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B5539E" w:rsidRDefault="00CF7F17" w:rsidP="00AE09AE">
            <w:pPr>
              <w:autoSpaceDE w:val="0"/>
              <w:autoSpaceDN w:val="0"/>
              <w:adjustRightInd w:val="0"/>
              <w:jc w:val="right"/>
              <w:rPr>
                <w:rFonts w:eastAsia="Calibri"/>
                <w:lang w:eastAsia="en-US"/>
              </w:rPr>
            </w:pPr>
            <w:r w:rsidRPr="00B5539E">
              <w:rPr>
                <w:lang w:eastAsia="en-US"/>
              </w:rPr>
              <w:t>226,5</w:t>
            </w:r>
          </w:p>
        </w:tc>
      </w:tr>
      <w:tr w:rsidR="00CF7F17" w:rsidRPr="00DD587A" w:rsidTr="00AE09AE">
        <w:tc>
          <w:tcPr>
            <w:tcW w:w="5246"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jc w:val="both"/>
              <w:rPr>
                <w:i/>
                <w:lang w:eastAsia="en-US"/>
              </w:rPr>
            </w:pPr>
            <w:r w:rsidRPr="00DD587A">
              <w:rPr>
                <w:i/>
                <w:lang w:eastAsia="en-US"/>
              </w:rPr>
              <w:t>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i/>
                <w:sz w:val="24"/>
                <w:szCs w:val="24"/>
                <w:lang w:val="ru-RU"/>
              </w:rPr>
            </w:pPr>
          </w:p>
          <w:p w:rsidR="00CF7F17" w:rsidRPr="00CF7F17" w:rsidRDefault="00CF7F17" w:rsidP="00AE09AE">
            <w:pPr>
              <w:pStyle w:val="aa"/>
              <w:jc w:val="center"/>
              <w:rPr>
                <w:rFonts w:ascii="Times New Roman" w:hAnsi="Times New Roman"/>
                <w:i/>
                <w:sz w:val="24"/>
                <w:szCs w:val="24"/>
                <w:lang w:val="ru-RU"/>
              </w:rPr>
            </w:pPr>
          </w:p>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p w:rsidR="00CF7F17" w:rsidRPr="00DD587A" w:rsidRDefault="00CF7F17" w:rsidP="00AE09AE">
            <w:pPr>
              <w:pStyle w:val="aa"/>
              <w:jc w:val="center"/>
              <w:rPr>
                <w:rFonts w:ascii="Times New Roman" w:hAnsi="Times New Roman"/>
                <w:i/>
                <w:sz w:val="24"/>
                <w:szCs w:val="24"/>
              </w:rPr>
            </w:pPr>
          </w:p>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03</w:t>
            </w:r>
          </w:p>
        </w:tc>
        <w:tc>
          <w:tcPr>
            <w:tcW w:w="1413"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i/>
                <w:sz w:val="24"/>
                <w:szCs w:val="24"/>
              </w:rPr>
            </w:pPr>
          </w:p>
          <w:p w:rsidR="00CF7F17" w:rsidRPr="00DD587A" w:rsidRDefault="00CF7F17" w:rsidP="00AE09AE">
            <w:pPr>
              <w:pStyle w:val="aa"/>
              <w:ind w:left="-108"/>
              <w:jc w:val="center"/>
              <w:rPr>
                <w:rFonts w:ascii="Times New Roman" w:hAnsi="Times New Roman"/>
                <w:i/>
                <w:sz w:val="24"/>
                <w:szCs w:val="24"/>
              </w:rPr>
            </w:pPr>
          </w:p>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33А0400100</w:t>
            </w:r>
          </w:p>
          <w:p w:rsidR="00CF7F17" w:rsidRPr="00DD587A" w:rsidRDefault="00CF7F17" w:rsidP="00AE09AE">
            <w:pPr>
              <w:pStyle w:val="aa"/>
              <w:ind w:left="-108"/>
              <w:jc w:val="center"/>
              <w:rPr>
                <w:rFonts w:ascii="Times New Roman" w:hAnsi="Times New Roman"/>
                <w:i/>
                <w:sz w:val="24"/>
                <w:szCs w:val="24"/>
              </w:rPr>
            </w:pP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F7F17" w:rsidRPr="00B5539E" w:rsidRDefault="00CF7F17" w:rsidP="00AE09AE">
            <w:pPr>
              <w:autoSpaceDE w:val="0"/>
              <w:autoSpaceDN w:val="0"/>
              <w:adjustRightInd w:val="0"/>
              <w:jc w:val="right"/>
              <w:rPr>
                <w:i/>
                <w:lang w:val="en-US" w:eastAsia="en-US"/>
              </w:rPr>
            </w:pPr>
            <w:r w:rsidRPr="00B5539E">
              <w:rPr>
                <w:i/>
                <w:lang w:val="en-US"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B5539E" w:rsidRDefault="00CF7F17" w:rsidP="00AE09AE">
            <w:pPr>
              <w:autoSpaceDE w:val="0"/>
              <w:autoSpaceDN w:val="0"/>
              <w:adjustRightInd w:val="0"/>
              <w:jc w:val="right"/>
              <w:rPr>
                <w:i/>
                <w:lang w:val="en-US" w:eastAsia="en-US"/>
              </w:rPr>
            </w:pPr>
            <w:r w:rsidRPr="00B5539E">
              <w:rPr>
                <w:i/>
                <w:lang w:val="en-US" w:eastAsia="en-US"/>
              </w:rPr>
              <w:t>0,0</w:t>
            </w:r>
          </w:p>
        </w:tc>
      </w:tr>
      <w:tr w:rsidR="00CF7F17" w:rsidRPr="00DD587A" w:rsidTr="00AE09AE">
        <w:tc>
          <w:tcPr>
            <w:tcW w:w="5246" w:type="dxa"/>
            <w:tcBorders>
              <w:top w:val="single" w:sz="4" w:space="0" w:color="auto"/>
              <w:left w:val="single" w:sz="4" w:space="0" w:color="auto"/>
              <w:bottom w:val="single" w:sz="4" w:space="0" w:color="auto"/>
              <w:right w:val="single" w:sz="4" w:space="0" w:color="auto"/>
            </w:tcBorders>
            <w:vAlign w:val="bottom"/>
            <w:hideMark/>
          </w:tcPr>
          <w:p w:rsidR="00CF7F17" w:rsidRPr="00DD587A" w:rsidRDefault="00CF7F17" w:rsidP="00AE09AE">
            <w:pPr>
              <w:tabs>
                <w:tab w:val="left" w:pos="1620"/>
              </w:tabs>
              <w:rPr>
                <w:rFonts w:eastAsia="Calibri"/>
                <w:lang w:eastAsia="en-US"/>
              </w:rPr>
            </w:pPr>
            <w:r w:rsidRPr="00DD587A">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03</w:t>
            </w:r>
          </w:p>
        </w:tc>
        <w:tc>
          <w:tcPr>
            <w:tcW w:w="1413"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33А0400100</w:t>
            </w:r>
          </w:p>
          <w:p w:rsidR="00CF7F17" w:rsidRPr="00DD587A" w:rsidRDefault="00CF7F17" w:rsidP="00AE09AE">
            <w:pPr>
              <w:pStyle w:val="aa"/>
              <w:ind w:lef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F7F17" w:rsidRPr="00B5539E" w:rsidRDefault="00CF7F17" w:rsidP="00AE09AE">
            <w:pPr>
              <w:autoSpaceDE w:val="0"/>
              <w:autoSpaceDN w:val="0"/>
              <w:adjustRightInd w:val="0"/>
              <w:jc w:val="right"/>
              <w:rPr>
                <w:lang w:val="en-US" w:eastAsia="en-US"/>
              </w:rPr>
            </w:pPr>
            <w:r w:rsidRPr="00B5539E">
              <w:rPr>
                <w:lang w:val="en-US"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B5539E" w:rsidRDefault="00CF7F17" w:rsidP="00AE09AE">
            <w:pPr>
              <w:autoSpaceDE w:val="0"/>
              <w:autoSpaceDN w:val="0"/>
              <w:adjustRightInd w:val="0"/>
              <w:jc w:val="right"/>
              <w:rPr>
                <w:lang w:val="en-US" w:eastAsia="en-US"/>
              </w:rPr>
            </w:pPr>
            <w:r w:rsidRPr="00B5539E">
              <w:rPr>
                <w:lang w:val="en-US" w:eastAsia="en-US"/>
              </w:rPr>
              <w:t>0,0</w:t>
            </w:r>
          </w:p>
        </w:tc>
      </w:tr>
      <w:tr w:rsidR="00CF7F17" w:rsidRPr="00DD587A" w:rsidTr="00AE09AE">
        <w:trPr>
          <w:trHeight w:val="573"/>
        </w:trPr>
        <w:tc>
          <w:tcPr>
            <w:tcW w:w="5246"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rPr>
                <w:rFonts w:eastAsia="Calibri"/>
                <w:lang w:eastAsia="en-US"/>
              </w:rPr>
            </w:pPr>
            <w:r w:rsidRPr="00DD587A">
              <w:rPr>
                <w:lang w:eastAsia="en-US"/>
              </w:rPr>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03</w:t>
            </w:r>
          </w:p>
        </w:tc>
        <w:tc>
          <w:tcPr>
            <w:tcW w:w="1413"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33А0400100</w:t>
            </w:r>
          </w:p>
          <w:p w:rsidR="00CF7F17" w:rsidRPr="00DD587A" w:rsidRDefault="00CF7F17" w:rsidP="00AE09AE">
            <w:pPr>
              <w:pStyle w:val="aa"/>
              <w:ind w:lef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120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F7F17" w:rsidRPr="00B5539E" w:rsidRDefault="00CF7F17" w:rsidP="00AE09AE">
            <w:pPr>
              <w:autoSpaceDE w:val="0"/>
              <w:autoSpaceDN w:val="0"/>
              <w:adjustRightInd w:val="0"/>
              <w:jc w:val="right"/>
              <w:rPr>
                <w:lang w:val="en-US" w:eastAsia="en-US"/>
              </w:rPr>
            </w:pPr>
            <w:r w:rsidRPr="00B5539E">
              <w:rPr>
                <w:lang w:val="en-US"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B5539E" w:rsidRDefault="00CF7F17" w:rsidP="00AE09AE">
            <w:pPr>
              <w:autoSpaceDE w:val="0"/>
              <w:autoSpaceDN w:val="0"/>
              <w:adjustRightInd w:val="0"/>
              <w:jc w:val="right"/>
              <w:rPr>
                <w:lang w:val="en-US" w:eastAsia="en-US"/>
              </w:rPr>
            </w:pPr>
            <w:r w:rsidRPr="00B5539E">
              <w:rPr>
                <w:lang w:val="en-US" w:eastAsia="en-US"/>
              </w:rPr>
              <w:t>0,0</w:t>
            </w:r>
          </w:p>
        </w:tc>
      </w:tr>
      <w:tr w:rsidR="00CF7F17" w:rsidRPr="00DA4A5A" w:rsidTr="00AE09AE">
        <w:tc>
          <w:tcPr>
            <w:tcW w:w="5246"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b/>
                <w:sz w:val="24"/>
                <w:szCs w:val="24"/>
                <w:lang w:val="ru-RU"/>
              </w:rPr>
            </w:pPr>
            <w:r w:rsidRPr="00CF7F17">
              <w:rPr>
                <w:rFonts w:ascii="Times New Roman" w:hAnsi="Times New Roman"/>
                <w:b/>
                <w:sz w:val="24"/>
                <w:szCs w:val="24"/>
                <w:lang w:val="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04</w:t>
            </w:r>
          </w:p>
        </w:tc>
        <w:tc>
          <w:tcPr>
            <w:tcW w:w="1413"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F7F17" w:rsidRPr="00DA4A5A" w:rsidRDefault="00CF7F17" w:rsidP="00AE09AE">
            <w:pPr>
              <w:jc w:val="right"/>
              <w:rPr>
                <w:rFonts w:eastAsia="Calibri"/>
                <w:b/>
                <w:lang w:eastAsia="en-US"/>
              </w:rPr>
            </w:pPr>
            <w:r w:rsidRPr="00DA4A5A">
              <w:rPr>
                <w:b/>
                <w:lang w:eastAsia="en-US"/>
              </w:rPr>
              <w:t>18 597,2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DA4A5A" w:rsidRDefault="00CF7F17" w:rsidP="00AE09AE">
            <w:pPr>
              <w:jc w:val="right"/>
              <w:rPr>
                <w:rFonts w:eastAsia="Calibri"/>
                <w:b/>
                <w:lang w:eastAsia="en-US"/>
              </w:rPr>
            </w:pPr>
            <w:r w:rsidRPr="00DA4A5A">
              <w:rPr>
                <w:b/>
                <w:lang w:eastAsia="en-US"/>
              </w:rPr>
              <w:t>18 597,2</w:t>
            </w:r>
          </w:p>
        </w:tc>
      </w:tr>
      <w:tr w:rsidR="00CF7F17" w:rsidRPr="00DA4A5A" w:rsidTr="00AE09AE">
        <w:tc>
          <w:tcPr>
            <w:tcW w:w="5246"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i/>
                <w:sz w:val="24"/>
                <w:szCs w:val="24"/>
                <w:lang w:val="ru-RU"/>
              </w:rPr>
            </w:pPr>
            <w:r w:rsidRPr="00CF7F17">
              <w:rPr>
                <w:rFonts w:ascii="Times New Roman" w:hAnsi="Times New Roman"/>
                <w:i/>
                <w:sz w:val="24"/>
                <w:szCs w:val="24"/>
                <w:lang w:val="ru-RU"/>
              </w:rPr>
              <w:t xml:space="preserve">Обеспечение деятельности администрации/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i/>
                <w:sz w:val="24"/>
                <w:szCs w:val="24"/>
                <w:lang w:val="ru-RU"/>
              </w:rPr>
            </w:pPr>
          </w:p>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04</w:t>
            </w:r>
          </w:p>
        </w:tc>
        <w:tc>
          <w:tcPr>
            <w:tcW w:w="1413"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i/>
                <w:sz w:val="24"/>
                <w:szCs w:val="24"/>
              </w:rPr>
            </w:pPr>
          </w:p>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F7F17" w:rsidRPr="00DA4A5A" w:rsidRDefault="00CF7F17" w:rsidP="00AE09AE">
            <w:pPr>
              <w:jc w:val="right"/>
              <w:rPr>
                <w:rFonts w:eastAsia="Calibri"/>
                <w:i/>
                <w:lang w:eastAsia="en-US"/>
              </w:rPr>
            </w:pPr>
            <w:r w:rsidRPr="00DA4A5A">
              <w:rPr>
                <w:i/>
                <w:lang w:eastAsia="en-US"/>
              </w:rPr>
              <w:t>18 038,0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DA4A5A" w:rsidRDefault="00CF7F17" w:rsidP="00AE09AE">
            <w:pPr>
              <w:jc w:val="right"/>
              <w:rPr>
                <w:rFonts w:eastAsia="Calibri"/>
                <w:i/>
                <w:lang w:eastAsia="en-US"/>
              </w:rPr>
            </w:pPr>
            <w:r w:rsidRPr="00DA4A5A">
              <w:rPr>
                <w:i/>
                <w:lang w:eastAsia="en-US"/>
              </w:rPr>
              <w:t>18 038,0</w:t>
            </w:r>
          </w:p>
        </w:tc>
      </w:tr>
      <w:tr w:rsidR="00CF7F17" w:rsidRPr="00DA4A5A" w:rsidTr="00AE09AE">
        <w:tc>
          <w:tcPr>
            <w:tcW w:w="5246"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 xml:space="preserve"> </w:t>
            </w:r>
          </w:p>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F7F17" w:rsidRPr="00DA4A5A" w:rsidRDefault="00CF7F17" w:rsidP="00AE09AE">
            <w:pPr>
              <w:jc w:val="right"/>
              <w:rPr>
                <w:rFonts w:eastAsia="Calibri"/>
                <w:lang w:eastAsia="en-US"/>
              </w:rPr>
            </w:pPr>
            <w:r w:rsidRPr="00DA4A5A">
              <w:rPr>
                <w:lang w:eastAsia="en-US"/>
              </w:rPr>
              <w:t>16 011,3</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DA4A5A" w:rsidRDefault="00CF7F17" w:rsidP="00AE09AE">
            <w:pPr>
              <w:jc w:val="right"/>
              <w:rPr>
                <w:rFonts w:eastAsia="Calibri"/>
                <w:lang w:eastAsia="en-US"/>
              </w:rPr>
            </w:pPr>
            <w:r w:rsidRPr="00DA4A5A">
              <w:rPr>
                <w:lang w:eastAsia="en-US"/>
              </w:rPr>
              <w:t>16 011,3</w:t>
            </w:r>
          </w:p>
        </w:tc>
      </w:tr>
      <w:tr w:rsidR="00CF7F17" w:rsidRPr="00DA4A5A" w:rsidTr="00AE09AE">
        <w:tc>
          <w:tcPr>
            <w:tcW w:w="5246"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120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F7F17" w:rsidRPr="00DA4A5A" w:rsidRDefault="00CF7F17" w:rsidP="00AE09AE">
            <w:pPr>
              <w:jc w:val="right"/>
              <w:rPr>
                <w:rFonts w:eastAsia="Calibri"/>
                <w:lang w:eastAsia="en-US"/>
              </w:rPr>
            </w:pPr>
            <w:r w:rsidRPr="00DA4A5A">
              <w:rPr>
                <w:lang w:eastAsia="en-US"/>
              </w:rPr>
              <w:t>16 011,3</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DA4A5A" w:rsidRDefault="00CF7F17" w:rsidP="00AE09AE">
            <w:pPr>
              <w:jc w:val="right"/>
              <w:rPr>
                <w:rFonts w:eastAsia="Calibri"/>
                <w:lang w:eastAsia="en-US"/>
              </w:rPr>
            </w:pPr>
            <w:r w:rsidRPr="00DA4A5A">
              <w:rPr>
                <w:lang w:eastAsia="en-US"/>
              </w:rPr>
              <w:t>16 011,3</w:t>
            </w:r>
          </w:p>
        </w:tc>
      </w:tr>
      <w:tr w:rsidR="00CF7F17" w:rsidRPr="00DD587A" w:rsidTr="00AE09AE">
        <w:tc>
          <w:tcPr>
            <w:tcW w:w="5246"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 xml:space="preserve">Закупка товаров, работ и услуг для </w:t>
            </w:r>
            <w:r w:rsidR="00E1537E">
              <w:rPr>
                <w:rFonts w:ascii="Times New Roman" w:hAnsi="Times New Roman"/>
                <w:sz w:val="24"/>
                <w:szCs w:val="24"/>
                <w:lang w:val="ru-RU"/>
              </w:rPr>
              <w:t xml:space="preserve">обеспечения </w:t>
            </w:r>
            <w:r w:rsidRPr="00CF7F17">
              <w:rPr>
                <w:rFonts w:ascii="Times New Roman" w:hAnsi="Times New Roman"/>
                <w:sz w:val="24"/>
                <w:szCs w:val="24"/>
                <w:lang w:val="ru-RU"/>
              </w:rPr>
              <w:t>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200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F7F17" w:rsidRPr="00DA4A5A" w:rsidRDefault="00CF7F17" w:rsidP="00AE09AE">
            <w:pPr>
              <w:jc w:val="right"/>
              <w:rPr>
                <w:rFonts w:eastAsia="Calibri"/>
                <w:lang w:eastAsia="en-US"/>
              </w:rPr>
            </w:pPr>
            <w:r w:rsidRPr="00DA4A5A">
              <w:rPr>
                <w:lang w:eastAsia="en-US"/>
              </w:rPr>
              <w:t>2 026,7</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DA4A5A" w:rsidRDefault="00CF7F17" w:rsidP="00AE09AE">
            <w:pPr>
              <w:jc w:val="right"/>
              <w:rPr>
                <w:rFonts w:eastAsia="Calibri"/>
                <w:lang w:eastAsia="en-US"/>
              </w:rPr>
            </w:pPr>
            <w:r w:rsidRPr="00DA4A5A">
              <w:rPr>
                <w:lang w:eastAsia="en-US"/>
              </w:rPr>
              <w:t>2 026,7</w:t>
            </w:r>
          </w:p>
        </w:tc>
      </w:tr>
      <w:tr w:rsidR="00CF7F17" w:rsidRPr="00DD587A" w:rsidTr="00AE09AE">
        <w:tc>
          <w:tcPr>
            <w:tcW w:w="5246"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240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F7F17" w:rsidRPr="00DA4A5A" w:rsidRDefault="00CF7F17" w:rsidP="00AE09AE">
            <w:pPr>
              <w:jc w:val="right"/>
              <w:rPr>
                <w:rFonts w:eastAsia="Calibri"/>
                <w:lang w:eastAsia="en-US"/>
              </w:rPr>
            </w:pPr>
            <w:r w:rsidRPr="00DA4A5A">
              <w:rPr>
                <w:lang w:eastAsia="en-US"/>
              </w:rPr>
              <w:t>2 026,7</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DA4A5A" w:rsidRDefault="00CF7F17" w:rsidP="00AE09AE">
            <w:pPr>
              <w:jc w:val="right"/>
              <w:rPr>
                <w:rFonts w:eastAsia="Calibri"/>
                <w:lang w:eastAsia="en-US"/>
              </w:rPr>
            </w:pPr>
            <w:r w:rsidRPr="00DA4A5A">
              <w:rPr>
                <w:lang w:eastAsia="en-US"/>
              </w:rPr>
              <w:t>2 026,7</w:t>
            </w:r>
          </w:p>
        </w:tc>
      </w:tr>
      <w:tr w:rsidR="00CF7F17" w:rsidRPr="00DD587A" w:rsidTr="00AE09AE">
        <w:trPr>
          <w:trHeight w:val="333"/>
        </w:trPr>
        <w:tc>
          <w:tcPr>
            <w:tcW w:w="5246"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i/>
                <w:sz w:val="24"/>
                <w:szCs w:val="24"/>
                <w:lang w:val="ru-RU"/>
              </w:rPr>
            </w:pPr>
            <w:r w:rsidRPr="00CF7F17">
              <w:rPr>
                <w:rFonts w:ascii="Times New Roman" w:hAnsi="Times New Roman"/>
                <w:i/>
                <w:sz w:val="24"/>
                <w:szCs w:val="24"/>
                <w:lang w:val="ru-RU"/>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F7F17" w:rsidRPr="00DA4A5A" w:rsidRDefault="00CF7F17" w:rsidP="00AE09AE">
            <w:pPr>
              <w:jc w:val="right"/>
              <w:rPr>
                <w:rFonts w:eastAsia="Calibri"/>
                <w:i/>
                <w:lang w:eastAsia="en-US"/>
              </w:rPr>
            </w:pPr>
            <w:r w:rsidRPr="00DA4A5A">
              <w:rPr>
                <w:i/>
                <w:lang w:eastAsia="en-US"/>
              </w:rPr>
              <w:t>559,2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DA4A5A" w:rsidRDefault="00CF7F17" w:rsidP="00AE09AE">
            <w:pPr>
              <w:jc w:val="right"/>
              <w:rPr>
                <w:rFonts w:eastAsia="Calibri"/>
                <w:i/>
                <w:lang w:eastAsia="en-US"/>
              </w:rPr>
            </w:pPr>
            <w:r w:rsidRPr="00DA4A5A">
              <w:rPr>
                <w:i/>
                <w:lang w:eastAsia="en-US"/>
              </w:rPr>
              <w:t>559,2</w:t>
            </w:r>
          </w:p>
        </w:tc>
      </w:tr>
      <w:tr w:rsidR="00CF7F17" w:rsidRPr="00DD587A" w:rsidTr="00AE09AE">
        <w:tc>
          <w:tcPr>
            <w:tcW w:w="5246"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F7F17" w:rsidRPr="00DA4A5A" w:rsidRDefault="00CF7F17" w:rsidP="00AE09AE">
            <w:pPr>
              <w:jc w:val="right"/>
              <w:rPr>
                <w:rFonts w:eastAsia="Calibri"/>
                <w:lang w:eastAsia="en-US"/>
              </w:rPr>
            </w:pPr>
            <w:r w:rsidRPr="00DA4A5A">
              <w:rPr>
                <w:lang w:eastAsia="en-US"/>
              </w:rPr>
              <w:t>559,2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DA4A5A" w:rsidRDefault="00CF7F17" w:rsidP="00AE09AE">
            <w:pPr>
              <w:jc w:val="right"/>
              <w:rPr>
                <w:rFonts w:eastAsia="Calibri"/>
                <w:lang w:eastAsia="en-US"/>
              </w:rPr>
            </w:pPr>
            <w:r w:rsidRPr="00DA4A5A">
              <w:rPr>
                <w:lang w:eastAsia="en-US"/>
              </w:rPr>
              <w:t>559,2</w:t>
            </w:r>
          </w:p>
        </w:tc>
      </w:tr>
      <w:tr w:rsidR="00CF7F17" w:rsidRPr="00DD587A" w:rsidTr="00AE09AE">
        <w:trPr>
          <w:trHeight w:val="197"/>
        </w:trPr>
        <w:tc>
          <w:tcPr>
            <w:tcW w:w="5246"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120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F7F17" w:rsidRPr="00DA4A5A" w:rsidRDefault="00CF7F17" w:rsidP="00AE09AE">
            <w:pPr>
              <w:jc w:val="right"/>
              <w:rPr>
                <w:rFonts w:eastAsia="Calibri"/>
                <w:lang w:eastAsia="en-US"/>
              </w:rPr>
            </w:pPr>
            <w:r w:rsidRPr="00DA4A5A">
              <w:rPr>
                <w:lang w:eastAsia="en-US"/>
              </w:rPr>
              <w:t>559,2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DA4A5A" w:rsidRDefault="00CF7F17" w:rsidP="00AE09AE">
            <w:pPr>
              <w:jc w:val="right"/>
              <w:rPr>
                <w:rFonts w:eastAsia="Calibri"/>
                <w:lang w:eastAsia="en-US"/>
              </w:rPr>
            </w:pPr>
            <w:r w:rsidRPr="00DA4A5A">
              <w:rPr>
                <w:lang w:eastAsia="en-US"/>
              </w:rPr>
              <w:t>559,2</w:t>
            </w:r>
          </w:p>
        </w:tc>
      </w:tr>
      <w:tr w:rsidR="00CF7F17" w:rsidRPr="00DD587A" w:rsidTr="00AE09AE">
        <w:trPr>
          <w:trHeight w:val="197"/>
        </w:trPr>
        <w:tc>
          <w:tcPr>
            <w:tcW w:w="5246"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rPr>
                <w:rFonts w:eastAsia="Calibri"/>
                <w:b/>
                <w:lang w:eastAsia="en-US"/>
              </w:rPr>
            </w:pPr>
            <w:r w:rsidRPr="00DD587A">
              <w:rPr>
                <w:rFonts w:eastAsia="Calibri"/>
                <w:b/>
                <w:lang w:eastAsia="en-US"/>
              </w:rPr>
              <w:t xml:space="preserve">Обеспечение проведение выборов и </w:t>
            </w:r>
            <w:r w:rsidRPr="00DD587A">
              <w:rPr>
                <w:rFonts w:eastAsia="Calibri"/>
                <w:b/>
                <w:lang w:eastAsia="en-US"/>
              </w:rPr>
              <w:lastRenderedPageBreak/>
              <w:t>референдумов</w:t>
            </w:r>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lastRenderedPageBreak/>
              <w:t>01</w:t>
            </w:r>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07</w:t>
            </w:r>
          </w:p>
        </w:tc>
        <w:tc>
          <w:tcPr>
            <w:tcW w:w="1413"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tcPr>
          <w:p w:rsidR="00CF7F17" w:rsidRPr="007063C2" w:rsidRDefault="00CF7F17" w:rsidP="00AE09AE">
            <w:pPr>
              <w:jc w:val="right"/>
              <w:rPr>
                <w:b/>
                <w:lang w:eastAsia="en-US"/>
              </w:rPr>
            </w:pPr>
            <w:r w:rsidRPr="00DA4A5A">
              <w:rPr>
                <w:b/>
                <w:lang w:eastAsia="en-US"/>
              </w:rPr>
              <w:t>7 712</w:t>
            </w:r>
            <w:r w:rsidRPr="007063C2">
              <w:rPr>
                <w:b/>
                <w:lang w:eastAsia="en-US"/>
              </w:rPr>
              <w:t>,0</w:t>
            </w:r>
          </w:p>
        </w:tc>
        <w:tc>
          <w:tcPr>
            <w:tcW w:w="1130" w:type="dxa"/>
            <w:tcBorders>
              <w:top w:val="single" w:sz="4" w:space="0" w:color="auto"/>
              <w:left w:val="single" w:sz="4" w:space="0" w:color="auto"/>
              <w:bottom w:val="single" w:sz="4" w:space="0" w:color="auto"/>
              <w:right w:val="single" w:sz="4" w:space="0" w:color="auto"/>
            </w:tcBorders>
            <w:vAlign w:val="center"/>
          </w:tcPr>
          <w:p w:rsidR="00CF7F17" w:rsidRPr="007063C2" w:rsidRDefault="00CF7F17" w:rsidP="00AE09AE">
            <w:pPr>
              <w:jc w:val="right"/>
              <w:rPr>
                <w:b/>
                <w:lang w:eastAsia="en-US"/>
              </w:rPr>
            </w:pPr>
            <w:r w:rsidRPr="007063C2">
              <w:rPr>
                <w:b/>
                <w:lang w:eastAsia="en-US"/>
              </w:rPr>
              <w:t>0,0</w:t>
            </w:r>
          </w:p>
        </w:tc>
      </w:tr>
      <w:tr w:rsidR="00CF7F17" w:rsidRPr="00DD587A" w:rsidTr="00AE09AE">
        <w:trPr>
          <w:trHeight w:val="197"/>
        </w:trPr>
        <w:tc>
          <w:tcPr>
            <w:tcW w:w="5246"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rPr>
                <w:rFonts w:eastAsia="Calibri"/>
                <w:i/>
                <w:lang w:eastAsia="en-US"/>
              </w:rPr>
            </w:pPr>
            <w:r w:rsidRPr="00DD587A">
              <w:rPr>
                <w:rFonts w:eastAsia="Calibri"/>
                <w:i/>
                <w:lang w:eastAsia="en-US"/>
              </w:rPr>
              <w:lastRenderedPageBreak/>
              <w:t>Проведение выборов депутатов Совета депутатов муниципальных округов города Москвы</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i/>
                <w:sz w:val="24"/>
                <w:szCs w:val="24"/>
                <w:lang w:val="ru-RU"/>
              </w:rPr>
            </w:pPr>
          </w:p>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07</w:t>
            </w:r>
          </w:p>
        </w:tc>
        <w:tc>
          <w:tcPr>
            <w:tcW w:w="1413"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i/>
                <w:sz w:val="24"/>
                <w:szCs w:val="24"/>
              </w:rPr>
            </w:pPr>
          </w:p>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35А0100100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tcPr>
          <w:p w:rsidR="00CF7F17" w:rsidRPr="007063C2" w:rsidRDefault="00CF7F17" w:rsidP="00AE09AE">
            <w:pPr>
              <w:jc w:val="right"/>
              <w:rPr>
                <w:i/>
                <w:lang w:eastAsia="en-US"/>
              </w:rPr>
            </w:pPr>
            <w:r w:rsidRPr="007063C2">
              <w:rPr>
                <w:i/>
                <w:lang w:eastAsia="en-US"/>
              </w:rPr>
              <w:t>7 712,0</w:t>
            </w:r>
          </w:p>
        </w:tc>
        <w:tc>
          <w:tcPr>
            <w:tcW w:w="1130" w:type="dxa"/>
            <w:tcBorders>
              <w:top w:val="single" w:sz="4" w:space="0" w:color="auto"/>
              <w:left w:val="single" w:sz="4" w:space="0" w:color="auto"/>
              <w:bottom w:val="single" w:sz="4" w:space="0" w:color="auto"/>
              <w:right w:val="single" w:sz="4" w:space="0" w:color="auto"/>
            </w:tcBorders>
            <w:vAlign w:val="center"/>
          </w:tcPr>
          <w:p w:rsidR="00CF7F17" w:rsidRPr="007063C2" w:rsidRDefault="00CF7F17" w:rsidP="00AE09AE">
            <w:pPr>
              <w:jc w:val="right"/>
              <w:rPr>
                <w:i/>
                <w:lang w:eastAsia="en-US"/>
              </w:rPr>
            </w:pPr>
            <w:r w:rsidRPr="007063C2">
              <w:rPr>
                <w:i/>
                <w:lang w:eastAsia="en-US"/>
              </w:rPr>
              <w:t>0,0</w:t>
            </w:r>
          </w:p>
        </w:tc>
      </w:tr>
      <w:tr w:rsidR="00CF7F17" w:rsidRPr="00DD587A" w:rsidTr="00AE09AE">
        <w:trPr>
          <w:trHeight w:val="197"/>
        </w:trPr>
        <w:tc>
          <w:tcPr>
            <w:tcW w:w="5246"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rPr>
                <w:rFonts w:eastAsia="Calibri"/>
                <w:lang w:eastAsia="en-US"/>
              </w:rPr>
            </w:pPr>
            <w:r w:rsidRPr="00DD587A">
              <w:rPr>
                <w:rFonts w:eastAsia="Calibri"/>
                <w:lang w:eastAsia="en-US"/>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07</w:t>
            </w:r>
          </w:p>
        </w:tc>
        <w:tc>
          <w:tcPr>
            <w:tcW w:w="1413"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ind w:left="-108"/>
              <w:jc w:val="center"/>
              <w:rPr>
                <w:rFonts w:eastAsia="Calibri"/>
                <w:lang w:eastAsia="en-US"/>
              </w:rPr>
            </w:pPr>
            <w:r w:rsidRPr="00DD587A">
              <w:rPr>
                <w:rFonts w:eastAsia="Calibri"/>
                <w:lang w:eastAsia="en-US"/>
              </w:rPr>
              <w:t>35А0100100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800</w:t>
            </w:r>
          </w:p>
        </w:tc>
        <w:tc>
          <w:tcPr>
            <w:tcW w:w="1138" w:type="dxa"/>
            <w:tcBorders>
              <w:top w:val="single" w:sz="4" w:space="0" w:color="auto"/>
              <w:left w:val="single" w:sz="4" w:space="0" w:color="auto"/>
              <w:bottom w:val="single" w:sz="4" w:space="0" w:color="auto"/>
              <w:right w:val="single" w:sz="4" w:space="0" w:color="auto"/>
            </w:tcBorders>
            <w:vAlign w:val="center"/>
          </w:tcPr>
          <w:p w:rsidR="00CF7F17" w:rsidRPr="007063C2" w:rsidRDefault="00CF7F17" w:rsidP="00AE09AE">
            <w:pPr>
              <w:jc w:val="right"/>
              <w:rPr>
                <w:lang w:eastAsia="en-US"/>
              </w:rPr>
            </w:pPr>
            <w:r w:rsidRPr="007063C2">
              <w:rPr>
                <w:lang w:eastAsia="en-US"/>
              </w:rPr>
              <w:t>7 712,0</w:t>
            </w:r>
          </w:p>
        </w:tc>
        <w:tc>
          <w:tcPr>
            <w:tcW w:w="1130" w:type="dxa"/>
            <w:tcBorders>
              <w:top w:val="single" w:sz="4" w:space="0" w:color="auto"/>
              <w:left w:val="single" w:sz="4" w:space="0" w:color="auto"/>
              <w:bottom w:val="single" w:sz="4" w:space="0" w:color="auto"/>
              <w:right w:val="single" w:sz="4" w:space="0" w:color="auto"/>
            </w:tcBorders>
            <w:vAlign w:val="center"/>
          </w:tcPr>
          <w:p w:rsidR="00CF7F17" w:rsidRPr="007063C2" w:rsidRDefault="00CF7F17" w:rsidP="00AE09AE">
            <w:pPr>
              <w:jc w:val="right"/>
              <w:rPr>
                <w:lang w:eastAsia="en-US"/>
              </w:rPr>
            </w:pPr>
            <w:r w:rsidRPr="007063C2">
              <w:rPr>
                <w:lang w:eastAsia="en-US"/>
              </w:rPr>
              <w:t>0,0</w:t>
            </w:r>
          </w:p>
        </w:tc>
      </w:tr>
      <w:tr w:rsidR="00CF7F17" w:rsidRPr="00DD587A" w:rsidTr="00AE09AE">
        <w:trPr>
          <w:trHeight w:val="197"/>
        </w:trPr>
        <w:tc>
          <w:tcPr>
            <w:tcW w:w="5246"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rPr>
                <w:rFonts w:eastAsia="Calibri"/>
                <w:lang w:eastAsia="en-US"/>
              </w:rPr>
            </w:pPr>
            <w:r w:rsidRPr="00DD587A">
              <w:rPr>
                <w:rFonts w:eastAsia="Calibri"/>
                <w:lang w:eastAsia="en-US"/>
              </w:rPr>
              <w:t>Специальные расходы</w:t>
            </w:r>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07</w:t>
            </w:r>
          </w:p>
        </w:tc>
        <w:tc>
          <w:tcPr>
            <w:tcW w:w="1413"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ind w:left="-108"/>
              <w:jc w:val="center"/>
              <w:rPr>
                <w:rFonts w:eastAsia="Calibri"/>
                <w:lang w:eastAsia="en-US"/>
              </w:rPr>
            </w:pPr>
            <w:r w:rsidRPr="00DD587A">
              <w:rPr>
                <w:rFonts w:eastAsia="Calibri"/>
                <w:lang w:eastAsia="en-US"/>
              </w:rPr>
              <w:t>35А0100100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880</w:t>
            </w:r>
          </w:p>
        </w:tc>
        <w:tc>
          <w:tcPr>
            <w:tcW w:w="1138" w:type="dxa"/>
            <w:tcBorders>
              <w:top w:val="single" w:sz="4" w:space="0" w:color="auto"/>
              <w:left w:val="single" w:sz="4" w:space="0" w:color="auto"/>
              <w:bottom w:val="single" w:sz="4" w:space="0" w:color="auto"/>
              <w:right w:val="single" w:sz="4" w:space="0" w:color="auto"/>
            </w:tcBorders>
            <w:vAlign w:val="center"/>
          </w:tcPr>
          <w:p w:rsidR="00CF7F17" w:rsidRPr="007063C2" w:rsidRDefault="00CF7F17" w:rsidP="00AE09AE">
            <w:pPr>
              <w:jc w:val="right"/>
              <w:rPr>
                <w:lang w:eastAsia="en-US"/>
              </w:rPr>
            </w:pPr>
            <w:r w:rsidRPr="007063C2">
              <w:rPr>
                <w:lang w:eastAsia="en-US"/>
              </w:rPr>
              <w:t>7 712,0</w:t>
            </w:r>
          </w:p>
        </w:tc>
        <w:tc>
          <w:tcPr>
            <w:tcW w:w="1130" w:type="dxa"/>
            <w:tcBorders>
              <w:top w:val="single" w:sz="4" w:space="0" w:color="auto"/>
              <w:left w:val="single" w:sz="4" w:space="0" w:color="auto"/>
              <w:bottom w:val="single" w:sz="4" w:space="0" w:color="auto"/>
              <w:right w:val="single" w:sz="4" w:space="0" w:color="auto"/>
            </w:tcBorders>
            <w:vAlign w:val="center"/>
          </w:tcPr>
          <w:p w:rsidR="00CF7F17" w:rsidRPr="007063C2" w:rsidRDefault="00CF7F17" w:rsidP="00AE09AE">
            <w:pPr>
              <w:jc w:val="right"/>
              <w:rPr>
                <w:lang w:eastAsia="en-US"/>
              </w:rPr>
            </w:pPr>
            <w:r w:rsidRPr="007063C2">
              <w:rPr>
                <w:lang w:eastAsia="en-US"/>
              </w:rPr>
              <w:t>0,0</w:t>
            </w:r>
          </w:p>
        </w:tc>
      </w:tr>
      <w:tr w:rsidR="00CF7F17" w:rsidRPr="00DD587A" w:rsidTr="00AE09AE">
        <w:trPr>
          <w:trHeight w:val="341"/>
        </w:trPr>
        <w:tc>
          <w:tcPr>
            <w:tcW w:w="5246"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rPr>
                <w:rFonts w:ascii="Times New Roman" w:hAnsi="Times New Roman"/>
                <w:b/>
                <w:sz w:val="24"/>
                <w:szCs w:val="24"/>
              </w:rPr>
            </w:pPr>
            <w:proofErr w:type="spellStart"/>
            <w:r w:rsidRPr="00DD587A">
              <w:rPr>
                <w:rFonts w:ascii="Times New Roman" w:hAnsi="Times New Roman"/>
                <w:b/>
                <w:sz w:val="24"/>
                <w:szCs w:val="24"/>
              </w:rPr>
              <w:t>Резервные</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фонды</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11</w:t>
            </w:r>
          </w:p>
        </w:tc>
        <w:tc>
          <w:tcPr>
            <w:tcW w:w="1413"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rFonts w:eastAsia="Calibri"/>
                <w:b/>
                <w:lang w:eastAsia="en-US"/>
              </w:rPr>
            </w:pPr>
            <w:r w:rsidRPr="00CC19CA">
              <w:rPr>
                <w:b/>
                <w:lang w:eastAsia="en-US"/>
              </w:rPr>
              <w:t>50,0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rFonts w:eastAsia="Calibri"/>
                <w:b/>
                <w:lang w:eastAsia="en-US"/>
              </w:rPr>
            </w:pPr>
            <w:r w:rsidRPr="00CC19CA">
              <w:rPr>
                <w:b/>
                <w:lang w:eastAsia="en-US"/>
              </w:rPr>
              <w:t>50,0</w:t>
            </w:r>
          </w:p>
        </w:tc>
      </w:tr>
      <w:tr w:rsidR="00CF7F17" w:rsidRPr="00DD587A" w:rsidTr="00AE09AE">
        <w:trPr>
          <w:trHeight w:val="156"/>
        </w:trPr>
        <w:tc>
          <w:tcPr>
            <w:tcW w:w="5246"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jc w:val="both"/>
              <w:rPr>
                <w:rFonts w:ascii="Times New Roman" w:hAnsi="Times New Roman"/>
                <w:i/>
                <w:sz w:val="24"/>
                <w:szCs w:val="24"/>
                <w:lang w:val="ru-RU"/>
              </w:rPr>
            </w:pPr>
            <w:r w:rsidRPr="00CF7F17">
              <w:rPr>
                <w:rFonts w:ascii="Times New Roman" w:hAnsi="Times New Roman"/>
                <w:i/>
                <w:sz w:val="24"/>
                <w:szCs w:val="24"/>
                <w:lang w:val="ru-RU"/>
              </w:rPr>
              <w:t>Резервный фонд, предусмотренный органами местного самоуправления</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11</w:t>
            </w:r>
          </w:p>
        </w:tc>
        <w:tc>
          <w:tcPr>
            <w:tcW w:w="1413"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32А0100000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rFonts w:eastAsia="Calibri"/>
                <w:i/>
                <w:lang w:eastAsia="en-US"/>
              </w:rPr>
            </w:pPr>
            <w:r w:rsidRPr="00CC19CA">
              <w:rPr>
                <w:i/>
                <w:lang w:eastAsia="en-US"/>
              </w:rPr>
              <w:t>50,0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rFonts w:eastAsia="Calibri"/>
                <w:i/>
                <w:lang w:eastAsia="en-US"/>
              </w:rPr>
            </w:pPr>
            <w:r w:rsidRPr="00CC19CA">
              <w:rPr>
                <w:i/>
                <w:lang w:eastAsia="en-US"/>
              </w:rPr>
              <w:t>50,0</w:t>
            </w:r>
          </w:p>
        </w:tc>
      </w:tr>
      <w:tr w:rsidR="00CF7F17" w:rsidRPr="00DD587A" w:rsidTr="00AE09AE">
        <w:trPr>
          <w:trHeight w:val="136"/>
        </w:trPr>
        <w:tc>
          <w:tcPr>
            <w:tcW w:w="5246"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rPr>
                <w:rFonts w:ascii="Times New Roman" w:hAnsi="Times New Roman"/>
                <w:sz w:val="24"/>
                <w:szCs w:val="24"/>
              </w:rPr>
            </w:pPr>
            <w:proofErr w:type="spellStart"/>
            <w:r w:rsidRPr="00DD587A">
              <w:rPr>
                <w:rFonts w:ascii="Times New Roman" w:hAnsi="Times New Roman"/>
                <w:sz w:val="24"/>
                <w:szCs w:val="24"/>
              </w:rPr>
              <w:t>Иные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бюджетные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ассигнования</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11</w:t>
            </w:r>
          </w:p>
        </w:tc>
        <w:tc>
          <w:tcPr>
            <w:tcW w:w="1413"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32А0100000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800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rFonts w:eastAsia="Calibri"/>
                <w:lang w:eastAsia="en-US"/>
              </w:rPr>
            </w:pPr>
            <w:r w:rsidRPr="00CC19CA">
              <w:rPr>
                <w:lang w:eastAsia="en-US"/>
              </w:rPr>
              <w:t>50,0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rFonts w:eastAsia="Calibri"/>
                <w:lang w:eastAsia="en-US"/>
              </w:rPr>
            </w:pPr>
            <w:r w:rsidRPr="00CC19CA">
              <w:rPr>
                <w:lang w:eastAsia="en-US"/>
              </w:rPr>
              <w:t>50,0</w:t>
            </w:r>
          </w:p>
        </w:tc>
      </w:tr>
      <w:tr w:rsidR="00CF7F17" w:rsidRPr="00DD587A" w:rsidTr="00AE09AE">
        <w:trPr>
          <w:trHeight w:val="136"/>
        </w:trPr>
        <w:tc>
          <w:tcPr>
            <w:tcW w:w="5246"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rPr>
                <w:rFonts w:ascii="Times New Roman" w:hAnsi="Times New Roman"/>
                <w:sz w:val="24"/>
                <w:szCs w:val="24"/>
              </w:rPr>
            </w:pPr>
            <w:proofErr w:type="spellStart"/>
            <w:r w:rsidRPr="00DD587A">
              <w:rPr>
                <w:rFonts w:ascii="Times New Roman" w:hAnsi="Times New Roman"/>
                <w:sz w:val="24"/>
                <w:szCs w:val="24"/>
              </w:rPr>
              <w:t>Резервные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средства</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11</w:t>
            </w:r>
          </w:p>
        </w:tc>
        <w:tc>
          <w:tcPr>
            <w:tcW w:w="1413"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32А0100000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870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rFonts w:eastAsia="Calibri"/>
                <w:lang w:eastAsia="en-US"/>
              </w:rPr>
            </w:pPr>
            <w:r w:rsidRPr="00CC19CA">
              <w:rPr>
                <w:lang w:eastAsia="en-US"/>
              </w:rPr>
              <w:t>50,0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rFonts w:eastAsia="Calibri"/>
                <w:lang w:eastAsia="en-US"/>
              </w:rPr>
            </w:pPr>
            <w:r w:rsidRPr="00CC19CA">
              <w:rPr>
                <w:lang w:eastAsia="en-US"/>
              </w:rPr>
              <w:t>50,0</w:t>
            </w:r>
          </w:p>
        </w:tc>
      </w:tr>
      <w:tr w:rsidR="00CF7F17" w:rsidRPr="00DD587A" w:rsidTr="00AE09AE">
        <w:trPr>
          <w:trHeight w:val="136"/>
        </w:trPr>
        <w:tc>
          <w:tcPr>
            <w:tcW w:w="5246"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rPr>
                <w:rFonts w:ascii="Times New Roman" w:hAnsi="Times New Roman"/>
                <w:b/>
                <w:sz w:val="24"/>
                <w:szCs w:val="24"/>
              </w:rPr>
            </w:pPr>
            <w:proofErr w:type="spellStart"/>
            <w:r w:rsidRPr="00DD587A">
              <w:rPr>
                <w:rFonts w:ascii="Times New Roman" w:hAnsi="Times New Roman"/>
                <w:b/>
                <w:sz w:val="24"/>
                <w:szCs w:val="24"/>
              </w:rPr>
              <w:t>Другие</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общегосударственные</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вопросы</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13</w:t>
            </w:r>
          </w:p>
        </w:tc>
        <w:tc>
          <w:tcPr>
            <w:tcW w:w="1413"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rFonts w:eastAsia="Calibri"/>
                <w:b/>
                <w:lang w:eastAsia="en-US"/>
              </w:rPr>
            </w:pPr>
            <w:r w:rsidRPr="00CC19CA">
              <w:rPr>
                <w:b/>
                <w:lang w:eastAsia="en-US"/>
              </w:rPr>
              <w:t>128,9</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rFonts w:eastAsia="Calibri"/>
                <w:b/>
                <w:lang w:eastAsia="en-US"/>
              </w:rPr>
            </w:pPr>
            <w:r w:rsidRPr="00CC19CA">
              <w:rPr>
                <w:b/>
                <w:lang w:eastAsia="en-US"/>
              </w:rPr>
              <w:t>128,9</w:t>
            </w:r>
          </w:p>
        </w:tc>
      </w:tr>
      <w:tr w:rsidR="00CF7F17" w:rsidRPr="00DD587A" w:rsidTr="00AE09AE">
        <w:trPr>
          <w:trHeight w:val="136"/>
        </w:trPr>
        <w:tc>
          <w:tcPr>
            <w:tcW w:w="5246"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i/>
                <w:sz w:val="24"/>
                <w:szCs w:val="24"/>
                <w:lang w:val="ru-RU"/>
              </w:rPr>
            </w:pPr>
            <w:r w:rsidRPr="00CF7F17">
              <w:rPr>
                <w:rFonts w:ascii="Times New Roman" w:hAnsi="Times New Roman"/>
                <w:i/>
                <w:sz w:val="24"/>
                <w:szCs w:val="24"/>
                <w:lang w:val="ru-RU"/>
              </w:rPr>
              <w:t>Уплата членских взносов на осуществление деятельности Совета муниципальных образований города Москвы</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13</w:t>
            </w:r>
          </w:p>
        </w:tc>
        <w:tc>
          <w:tcPr>
            <w:tcW w:w="1413"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31Б0100400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rFonts w:eastAsia="Calibri"/>
                <w:i/>
                <w:lang w:eastAsia="en-US"/>
              </w:rPr>
            </w:pPr>
            <w:r w:rsidRPr="00CC19CA">
              <w:rPr>
                <w:i/>
                <w:lang w:eastAsia="en-US"/>
              </w:rPr>
              <w:t>128,9</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rFonts w:eastAsia="Calibri"/>
                <w:i/>
                <w:lang w:eastAsia="en-US"/>
              </w:rPr>
            </w:pPr>
            <w:r w:rsidRPr="00CC19CA">
              <w:rPr>
                <w:i/>
                <w:lang w:eastAsia="en-US"/>
              </w:rPr>
              <w:t>128,9</w:t>
            </w:r>
          </w:p>
        </w:tc>
      </w:tr>
      <w:tr w:rsidR="00CF7F17" w:rsidRPr="00DD587A" w:rsidTr="00AE09AE">
        <w:tc>
          <w:tcPr>
            <w:tcW w:w="5246"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rPr>
                <w:rFonts w:ascii="Times New Roman" w:hAnsi="Times New Roman"/>
                <w:sz w:val="24"/>
                <w:szCs w:val="24"/>
              </w:rPr>
            </w:pPr>
            <w:proofErr w:type="spellStart"/>
            <w:r w:rsidRPr="00DD587A">
              <w:rPr>
                <w:rFonts w:ascii="Times New Roman" w:hAnsi="Times New Roman"/>
                <w:sz w:val="24"/>
                <w:szCs w:val="24"/>
              </w:rPr>
              <w:t>Иные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бюджетные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ассигнования</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13</w:t>
            </w:r>
          </w:p>
        </w:tc>
        <w:tc>
          <w:tcPr>
            <w:tcW w:w="1413"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31Б0100400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800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rFonts w:eastAsia="Calibri"/>
                <w:lang w:eastAsia="en-US"/>
              </w:rPr>
            </w:pPr>
            <w:r w:rsidRPr="00CC19CA">
              <w:rPr>
                <w:lang w:eastAsia="en-US"/>
              </w:rPr>
              <w:t>128,9</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rFonts w:eastAsia="Calibri"/>
                <w:lang w:eastAsia="en-US"/>
              </w:rPr>
            </w:pPr>
            <w:r w:rsidRPr="00CC19CA">
              <w:rPr>
                <w:lang w:eastAsia="en-US"/>
              </w:rPr>
              <w:t>128,9</w:t>
            </w:r>
          </w:p>
        </w:tc>
      </w:tr>
      <w:tr w:rsidR="00CF7F17" w:rsidRPr="00DD587A" w:rsidTr="00AE09AE">
        <w:tc>
          <w:tcPr>
            <w:tcW w:w="5246"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13</w:t>
            </w:r>
          </w:p>
        </w:tc>
        <w:tc>
          <w:tcPr>
            <w:tcW w:w="1413"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31Б0100400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850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rFonts w:eastAsia="Calibri"/>
                <w:lang w:eastAsia="en-US"/>
              </w:rPr>
            </w:pPr>
            <w:r w:rsidRPr="00CC19CA">
              <w:rPr>
                <w:lang w:eastAsia="en-US"/>
              </w:rPr>
              <w:t>128,9</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rFonts w:eastAsia="Calibri"/>
                <w:lang w:eastAsia="en-US"/>
              </w:rPr>
            </w:pPr>
            <w:r w:rsidRPr="00CC19CA">
              <w:rPr>
                <w:lang w:eastAsia="en-US"/>
              </w:rPr>
              <w:t>128,9</w:t>
            </w:r>
          </w:p>
        </w:tc>
      </w:tr>
      <w:tr w:rsidR="00CF7F17" w:rsidRPr="00DD587A" w:rsidTr="00AE09AE">
        <w:trPr>
          <w:trHeight w:val="136"/>
        </w:trPr>
        <w:tc>
          <w:tcPr>
            <w:tcW w:w="5246"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rPr>
                <w:rFonts w:ascii="Times New Roman" w:hAnsi="Times New Roman"/>
                <w:b/>
                <w:sz w:val="24"/>
                <w:szCs w:val="24"/>
              </w:rPr>
            </w:pPr>
            <w:proofErr w:type="spellStart"/>
            <w:r w:rsidRPr="00DD587A">
              <w:rPr>
                <w:rFonts w:ascii="Times New Roman" w:hAnsi="Times New Roman"/>
                <w:b/>
                <w:sz w:val="24"/>
                <w:szCs w:val="24"/>
              </w:rPr>
              <w:t>Образование</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07</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00</w:t>
            </w:r>
          </w:p>
        </w:tc>
        <w:tc>
          <w:tcPr>
            <w:tcW w:w="1413"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rPr>
                <w:b/>
              </w:rPr>
            </w:pP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spacing w:line="276" w:lineRule="auto"/>
              <w:rPr>
                <w:rFonts w:ascii="Calibri" w:eastAsia="Calibri" w:hAnsi="Calibri"/>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b/>
                <w:lang w:eastAsia="en-US"/>
              </w:rPr>
            </w:pPr>
            <w:r>
              <w:rPr>
                <w:b/>
                <w:lang w:eastAsia="en-US"/>
              </w:rPr>
              <w:t>6</w:t>
            </w:r>
            <w:r w:rsidRPr="00CC19CA">
              <w:rPr>
                <w:b/>
                <w:lang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b/>
                <w:lang w:eastAsia="en-US"/>
              </w:rPr>
            </w:pPr>
            <w:r>
              <w:rPr>
                <w:b/>
                <w:lang w:eastAsia="en-US"/>
              </w:rPr>
              <w:t>6</w:t>
            </w:r>
            <w:r w:rsidRPr="00CC19CA">
              <w:rPr>
                <w:b/>
                <w:lang w:eastAsia="en-US"/>
              </w:rPr>
              <w:t>0,0</w:t>
            </w:r>
          </w:p>
        </w:tc>
      </w:tr>
      <w:tr w:rsidR="00CF7F17" w:rsidRPr="00DD587A" w:rsidTr="00AE09AE">
        <w:trPr>
          <w:trHeight w:val="136"/>
        </w:trPr>
        <w:tc>
          <w:tcPr>
            <w:tcW w:w="5246"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b/>
                <w:sz w:val="24"/>
                <w:szCs w:val="24"/>
                <w:lang w:val="ru-RU"/>
              </w:rPr>
            </w:pPr>
            <w:r w:rsidRPr="00CF7F17">
              <w:rPr>
                <w:rFonts w:ascii="Times New Roman" w:hAnsi="Times New Roman"/>
                <w:b/>
                <w:sz w:val="24"/>
                <w:szCs w:val="24"/>
                <w:lang w:val="ru-RU"/>
              </w:rPr>
              <w:t>Профессиональная подготовка, переподготовка и повышение квалификации</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b/>
                <w:sz w:val="24"/>
                <w:szCs w:val="24"/>
                <w:lang w:val="ru-RU"/>
              </w:rPr>
            </w:pPr>
          </w:p>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07</w:t>
            </w:r>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05</w:t>
            </w:r>
          </w:p>
        </w:tc>
        <w:tc>
          <w:tcPr>
            <w:tcW w:w="1413"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rPr>
                <w:b/>
              </w:rPr>
            </w:pP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spacing w:line="276" w:lineRule="auto"/>
              <w:rPr>
                <w:rFonts w:ascii="Calibri" w:eastAsia="Calibri" w:hAnsi="Calibri"/>
              </w:rPr>
            </w:pPr>
          </w:p>
        </w:tc>
        <w:tc>
          <w:tcPr>
            <w:tcW w:w="1138" w:type="dxa"/>
            <w:tcBorders>
              <w:top w:val="single" w:sz="4" w:space="0" w:color="auto"/>
              <w:left w:val="single" w:sz="4" w:space="0" w:color="auto"/>
              <w:bottom w:val="single" w:sz="4" w:space="0" w:color="auto"/>
              <w:right w:val="single" w:sz="4" w:space="0" w:color="auto"/>
            </w:tcBorders>
            <w:vAlign w:val="center"/>
          </w:tcPr>
          <w:p w:rsidR="00CF7F17" w:rsidRPr="00CC19CA" w:rsidRDefault="00CF7F17" w:rsidP="00AE09AE">
            <w:pPr>
              <w:jc w:val="right"/>
              <w:rPr>
                <w:b/>
                <w:lang w:eastAsia="en-US"/>
              </w:rPr>
            </w:pPr>
          </w:p>
          <w:p w:rsidR="00CF7F17" w:rsidRPr="00CC19CA" w:rsidRDefault="00EE4880" w:rsidP="00AE09AE">
            <w:pPr>
              <w:jc w:val="right"/>
              <w:rPr>
                <w:b/>
                <w:lang w:eastAsia="en-US"/>
              </w:rPr>
            </w:pPr>
            <w:r>
              <w:rPr>
                <w:b/>
                <w:lang w:eastAsia="en-US"/>
              </w:rPr>
              <w:t>6</w:t>
            </w:r>
            <w:r w:rsidR="00CF7F17" w:rsidRPr="00CC19CA">
              <w:rPr>
                <w:b/>
                <w:lang w:eastAsia="en-US"/>
              </w:rPr>
              <w:t>0,0</w:t>
            </w:r>
          </w:p>
        </w:tc>
        <w:tc>
          <w:tcPr>
            <w:tcW w:w="1130" w:type="dxa"/>
            <w:tcBorders>
              <w:top w:val="single" w:sz="4" w:space="0" w:color="auto"/>
              <w:left w:val="single" w:sz="4" w:space="0" w:color="auto"/>
              <w:bottom w:val="single" w:sz="4" w:space="0" w:color="auto"/>
              <w:right w:val="single" w:sz="4" w:space="0" w:color="auto"/>
            </w:tcBorders>
            <w:vAlign w:val="center"/>
          </w:tcPr>
          <w:p w:rsidR="00CF7F17" w:rsidRPr="00CC19CA" w:rsidRDefault="00CF7F17" w:rsidP="00AE09AE">
            <w:pPr>
              <w:jc w:val="right"/>
              <w:rPr>
                <w:b/>
                <w:lang w:eastAsia="en-US"/>
              </w:rPr>
            </w:pPr>
          </w:p>
          <w:p w:rsidR="00CF7F17" w:rsidRPr="00CC19CA" w:rsidRDefault="00EE4880" w:rsidP="00AE09AE">
            <w:pPr>
              <w:jc w:val="right"/>
              <w:rPr>
                <w:b/>
                <w:lang w:eastAsia="en-US"/>
              </w:rPr>
            </w:pPr>
            <w:r>
              <w:rPr>
                <w:b/>
                <w:lang w:eastAsia="en-US"/>
              </w:rPr>
              <w:t>6</w:t>
            </w:r>
            <w:r w:rsidR="00CF7F17" w:rsidRPr="00CC19CA">
              <w:rPr>
                <w:b/>
                <w:lang w:eastAsia="en-US"/>
              </w:rPr>
              <w:t>0,0</w:t>
            </w:r>
          </w:p>
        </w:tc>
      </w:tr>
      <w:tr w:rsidR="00CF7F17" w:rsidRPr="00DD587A" w:rsidTr="00AE09AE">
        <w:trPr>
          <w:trHeight w:val="416"/>
        </w:trPr>
        <w:tc>
          <w:tcPr>
            <w:tcW w:w="5246" w:type="dxa"/>
            <w:tcBorders>
              <w:top w:val="single" w:sz="4" w:space="0" w:color="auto"/>
              <w:left w:val="single" w:sz="4" w:space="0" w:color="auto"/>
              <w:bottom w:val="single" w:sz="4" w:space="0" w:color="auto"/>
              <w:right w:val="single" w:sz="4" w:space="0" w:color="auto"/>
            </w:tcBorders>
            <w:vAlign w:val="bottom"/>
            <w:hideMark/>
          </w:tcPr>
          <w:p w:rsidR="00CF7F17" w:rsidRPr="00DD587A" w:rsidRDefault="00CF7F17" w:rsidP="00AE09AE">
            <w:pPr>
              <w:tabs>
                <w:tab w:val="left" w:pos="1620"/>
              </w:tabs>
              <w:rPr>
                <w:rFonts w:eastAsia="Calibri"/>
                <w:i/>
                <w:lang w:val="en-US" w:eastAsia="en-US"/>
              </w:rPr>
            </w:pPr>
            <w:r w:rsidRPr="00DD587A">
              <w:rPr>
                <w:i/>
                <w:lang w:eastAsia="en-US"/>
              </w:rPr>
              <w:t xml:space="preserve">Глава муниципального </w:t>
            </w:r>
            <w:proofErr w:type="spellStart"/>
            <w:r w:rsidRPr="00DD587A">
              <w:rPr>
                <w:i/>
                <w:lang w:val="en-US" w:eastAsia="en-US"/>
              </w:rPr>
              <w:t>образования</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07</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05</w:t>
            </w:r>
          </w:p>
        </w:tc>
        <w:tc>
          <w:tcPr>
            <w:tcW w:w="1413"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31А0100100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rPr>
                <w:i/>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i/>
                <w:lang w:eastAsia="en-US"/>
              </w:rPr>
            </w:pPr>
            <w:r w:rsidRPr="00CC19CA">
              <w:rPr>
                <w:i/>
                <w:lang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i/>
                <w:lang w:eastAsia="en-US"/>
              </w:rPr>
            </w:pPr>
            <w:r>
              <w:rPr>
                <w:i/>
                <w:lang w:eastAsia="en-US"/>
              </w:rPr>
              <w:t>3</w:t>
            </w:r>
            <w:r w:rsidRPr="00CC19CA">
              <w:rPr>
                <w:i/>
                <w:lang w:eastAsia="en-US"/>
              </w:rPr>
              <w:t>0,0</w:t>
            </w:r>
          </w:p>
        </w:tc>
      </w:tr>
      <w:tr w:rsidR="00CF7F17" w:rsidRPr="00DD587A" w:rsidTr="00AE09AE">
        <w:trPr>
          <w:trHeight w:val="136"/>
        </w:trPr>
        <w:tc>
          <w:tcPr>
            <w:tcW w:w="5246"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 xml:space="preserve">Закупка товаров, работ и услуг для </w:t>
            </w:r>
            <w:r w:rsidR="00E1537E">
              <w:rPr>
                <w:rFonts w:ascii="Times New Roman" w:hAnsi="Times New Roman"/>
                <w:sz w:val="24"/>
                <w:szCs w:val="24"/>
                <w:lang w:val="ru-RU"/>
              </w:rPr>
              <w:t xml:space="preserve">обеспечения </w:t>
            </w:r>
            <w:r w:rsidRPr="00CF7F17">
              <w:rPr>
                <w:rFonts w:ascii="Times New Roman" w:hAnsi="Times New Roman"/>
                <w:sz w:val="24"/>
                <w:szCs w:val="24"/>
                <w:lang w:val="ru-RU"/>
              </w:rPr>
              <w:t>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07</w:t>
            </w:r>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05</w:t>
            </w:r>
          </w:p>
        </w:tc>
        <w:tc>
          <w:tcPr>
            <w:tcW w:w="1413"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200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lang w:eastAsia="en-US"/>
              </w:rPr>
            </w:pPr>
            <w:r w:rsidRPr="00CC19CA">
              <w:rPr>
                <w:lang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42591B" w:rsidRDefault="00CF7F17" w:rsidP="00AE09AE">
            <w:pPr>
              <w:jc w:val="right"/>
              <w:rPr>
                <w:lang w:eastAsia="en-US"/>
              </w:rPr>
            </w:pPr>
            <w:r w:rsidRPr="0042591B">
              <w:rPr>
                <w:lang w:eastAsia="en-US"/>
              </w:rPr>
              <w:t>30,0</w:t>
            </w:r>
          </w:p>
        </w:tc>
      </w:tr>
      <w:tr w:rsidR="00CF7F17" w:rsidRPr="00DD587A" w:rsidTr="00AE09AE">
        <w:trPr>
          <w:trHeight w:val="136"/>
        </w:trPr>
        <w:tc>
          <w:tcPr>
            <w:tcW w:w="5246"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07</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05</w:t>
            </w:r>
          </w:p>
        </w:tc>
        <w:tc>
          <w:tcPr>
            <w:tcW w:w="1413"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240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lang w:eastAsia="en-US"/>
              </w:rPr>
            </w:pPr>
            <w:r w:rsidRPr="00CC19CA">
              <w:rPr>
                <w:lang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42591B" w:rsidRDefault="00CF7F17" w:rsidP="00AE09AE">
            <w:pPr>
              <w:jc w:val="right"/>
              <w:rPr>
                <w:lang w:eastAsia="en-US"/>
              </w:rPr>
            </w:pPr>
            <w:r w:rsidRPr="0042591B">
              <w:rPr>
                <w:lang w:eastAsia="en-US"/>
              </w:rPr>
              <w:t>30,0</w:t>
            </w:r>
          </w:p>
        </w:tc>
      </w:tr>
      <w:tr w:rsidR="00CF7F17" w:rsidRPr="00DD587A" w:rsidTr="00AE09AE">
        <w:trPr>
          <w:trHeight w:val="136"/>
        </w:trPr>
        <w:tc>
          <w:tcPr>
            <w:tcW w:w="5246"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i/>
                <w:sz w:val="24"/>
                <w:szCs w:val="24"/>
                <w:lang w:val="ru-RU"/>
              </w:rPr>
            </w:pPr>
            <w:r w:rsidRPr="00CF7F17">
              <w:rPr>
                <w:rFonts w:ascii="Times New Roman" w:hAnsi="Times New Roman"/>
                <w:i/>
                <w:sz w:val="24"/>
                <w:szCs w:val="24"/>
                <w:lang w:val="ru-RU"/>
              </w:rPr>
              <w:t xml:space="preserve">Обеспечение деятельности администрации/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i/>
                <w:sz w:val="24"/>
                <w:szCs w:val="24"/>
                <w:lang w:val="ru-RU"/>
              </w:rPr>
            </w:pPr>
          </w:p>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07</w:t>
            </w:r>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05</w:t>
            </w:r>
          </w:p>
        </w:tc>
        <w:tc>
          <w:tcPr>
            <w:tcW w:w="1413"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 xml:space="preserve"> </w:t>
            </w:r>
          </w:p>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31Б0100500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rPr>
                <w:i/>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i/>
                <w:lang w:eastAsia="en-US"/>
              </w:rPr>
            </w:pPr>
            <w:r>
              <w:rPr>
                <w:i/>
                <w:lang w:eastAsia="en-US"/>
              </w:rPr>
              <w:t>6</w:t>
            </w:r>
            <w:r w:rsidRPr="00CC19CA">
              <w:rPr>
                <w:i/>
                <w:lang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i/>
                <w:lang w:eastAsia="en-US"/>
              </w:rPr>
            </w:pPr>
            <w:r>
              <w:rPr>
                <w:i/>
                <w:lang w:eastAsia="en-US"/>
              </w:rPr>
              <w:t>3</w:t>
            </w:r>
            <w:r w:rsidRPr="00CC19CA">
              <w:rPr>
                <w:i/>
                <w:lang w:eastAsia="en-US"/>
              </w:rPr>
              <w:t>0,0</w:t>
            </w:r>
          </w:p>
        </w:tc>
      </w:tr>
      <w:tr w:rsidR="00CF7F17" w:rsidRPr="00DD587A" w:rsidTr="00AE09AE">
        <w:trPr>
          <w:trHeight w:val="136"/>
        </w:trPr>
        <w:tc>
          <w:tcPr>
            <w:tcW w:w="5246"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 xml:space="preserve">Закупка товаров, работ и услуг для </w:t>
            </w:r>
            <w:r w:rsidR="00E1537E">
              <w:rPr>
                <w:rFonts w:ascii="Times New Roman" w:hAnsi="Times New Roman"/>
                <w:sz w:val="24"/>
                <w:szCs w:val="24"/>
                <w:lang w:val="ru-RU"/>
              </w:rPr>
              <w:t xml:space="preserve">обеспечения </w:t>
            </w:r>
            <w:r w:rsidRPr="00CF7F17">
              <w:rPr>
                <w:rFonts w:ascii="Times New Roman" w:hAnsi="Times New Roman"/>
                <w:sz w:val="24"/>
                <w:szCs w:val="24"/>
                <w:lang w:val="ru-RU"/>
              </w:rPr>
              <w:t>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07</w:t>
            </w:r>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05</w:t>
            </w:r>
          </w:p>
        </w:tc>
        <w:tc>
          <w:tcPr>
            <w:tcW w:w="1413"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200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lang w:eastAsia="en-US"/>
              </w:rPr>
            </w:pPr>
            <w:r>
              <w:rPr>
                <w:lang w:eastAsia="en-US"/>
              </w:rPr>
              <w:t>6</w:t>
            </w:r>
            <w:r w:rsidRPr="00CC19CA">
              <w:rPr>
                <w:lang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42591B" w:rsidRDefault="00CF7F17" w:rsidP="00AE09AE">
            <w:pPr>
              <w:jc w:val="right"/>
              <w:rPr>
                <w:lang w:eastAsia="en-US"/>
              </w:rPr>
            </w:pPr>
            <w:r w:rsidRPr="0042591B">
              <w:rPr>
                <w:lang w:eastAsia="en-US"/>
              </w:rPr>
              <w:t>30,0</w:t>
            </w:r>
          </w:p>
        </w:tc>
      </w:tr>
      <w:tr w:rsidR="00CF7F17" w:rsidRPr="00DD587A" w:rsidTr="00AE09AE">
        <w:trPr>
          <w:trHeight w:val="136"/>
        </w:trPr>
        <w:tc>
          <w:tcPr>
            <w:tcW w:w="5246"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07</w:t>
            </w:r>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05</w:t>
            </w:r>
          </w:p>
        </w:tc>
        <w:tc>
          <w:tcPr>
            <w:tcW w:w="1413"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240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F7F17" w:rsidRPr="00CC19CA" w:rsidRDefault="00CF7F17" w:rsidP="00AE09AE">
            <w:pPr>
              <w:jc w:val="right"/>
              <w:rPr>
                <w:lang w:eastAsia="en-US"/>
              </w:rPr>
            </w:pPr>
            <w:r>
              <w:rPr>
                <w:lang w:eastAsia="en-US"/>
              </w:rPr>
              <w:t>6</w:t>
            </w:r>
            <w:r w:rsidRPr="00CC19CA">
              <w:rPr>
                <w:lang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42591B" w:rsidRDefault="00CF7F17" w:rsidP="00AE09AE">
            <w:pPr>
              <w:jc w:val="right"/>
              <w:rPr>
                <w:lang w:eastAsia="en-US"/>
              </w:rPr>
            </w:pPr>
            <w:r w:rsidRPr="0042591B">
              <w:rPr>
                <w:lang w:eastAsia="en-US"/>
              </w:rPr>
              <w:t>30,0</w:t>
            </w:r>
          </w:p>
        </w:tc>
      </w:tr>
      <w:tr w:rsidR="00CF7F17" w:rsidRPr="00DD587A" w:rsidTr="00AE09AE">
        <w:tc>
          <w:tcPr>
            <w:tcW w:w="5246"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rPr>
                <w:rFonts w:ascii="Times New Roman" w:hAnsi="Times New Roman"/>
                <w:b/>
                <w:sz w:val="24"/>
                <w:szCs w:val="24"/>
              </w:rPr>
            </w:pPr>
            <w:proofErr w:type="spellStart"/>
            <w:r w:rsidRPr="00DD587A">
              <w:rPr>
                <w:rFonts w:ascii="Times New Roman" w:hAnsi="Times New Roman"/>
                <w:b/>
                <w:sz w:val="24"/>
                <w:szCs w:val="24"/>
              </w:rPr>
              <w:t>Культура</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кинематография</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F7F17" w:rsidRPr="004F6430" w:rsidRDefault="00CF7F17" w:rsidP="00AE09AE">
            <w:pPr>
              <w:jc w:val="right"/>
              <w:rPr>
                <w:rFonts w:eastAsia="Calibri"/>
                <w:b/>
                <w:lang w:eastAsia="en-US"/>
              </w:rPr>
            </w:pPr>
            <w:r w:rsidRPr="004F6430">
              <w:rPr>
                <w:b/>
                <w:lang w:eastAsia="en-US"/>
              </w:rPr>
              <w:t>2 391,8</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4F6430" w:rsidRDefault="00CF7F17" w:rsidP="00AE09AE">
            <w:pPr>
              <w:jc w:val="right"/>
              <w:rPr>
                <w:rFonts w:eastAsia="Calibri"/>
                <w:b/>
                <w:lang w:eastAsia="en-US"/>
              </w:rPr>
            </w:pPr>
            <w:r w:rsidRPr="004F6430">
              <w:rPr>
                <w:b/>
                <w:lang w:eastAsia="en-US"/>
              </w:rPr>
              <w:t xml:space="preserve">1 829,3 </w:t>
            </w:r>
          </w:p>
        </w:tc>
      </w:tr>
      <w:tr w:rsidR="00CF7F17" w:rsidRPr="00DD587A" w:rsidTr="00AE09AE">
        <w:tc>
          <w:tcPr>
            <w:tcW w:w="5246"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b/>
                <w:sz w:val="24"/>
                <w:szCs w:val="24"/>
                <w:lang w:val="ru-RU"/>
              </w:rPr>
            </w:pPr>
            <w:r w:rsidRPr="00CF7F17">
              <w:rPr>
                <w:rFonts w:ascii="Times New Roman" w:hAnsi="Times New Roman"/>
                <w:b/>
                <w:sz w:val="24"/>
                <w:szCs w:val="24"/>
                <w:lang w:val="ru-RU"/>
              </w:rPr>
              <w:t xml:space="preserve">Другие вопросы в области культуры, кинематографии </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08</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04</w:t>
            </w:r>
          </w:p>
        </w:tc>
        <w:tc>
          <w:tcPr>
            <w:tcW w:w="1413"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F7F17" w:rsidRPr="004F6430" w:rsidRDefault="00CF7F17" w:rsidP="00AE09AE">
            <w:pPr>
              <w:jc w:val="right"/>
              <w:rPr>
                <w:rFonts w:eastAsia="Calibri"/>
                <w:b/>
                <w:lang w:eastAsia="en-US"/>
              </w:rPr>
            </w:pPr>
            <w:r w:rsidRPr="004F6430">
              <w:rPr>
                <w:b/>
                <w:lang w:eastAsia="en-US"/>
              </w:rPr>
              <w:t>2 391,8</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4F6430" w:rsidRDefault="00CF7F17" w:rsidP="00AE09AE">
            <w:pPr>
              <w:jc w:val="right"/>
              <w:rPr>
                <w:rFonts w:eastAsia="Calibri"/>
                <w:b/>
                <w:lang w:eastAsia="en-US"/>
              </w:rPr>
            </w:pPr>
            <w:r w:rsidRPr="004F6430">
              <w:rPr>
                <w:b/>
                <w:lang w:eastAsia="en-US"/>
              </w:rPr>
              <w:t xml:space="preserve">1 829,3 </w:t>
            </w:r>
          </w:p>
        </w:tc>
      </w:tr>
      <w:tr w:rsidR="00CF7F17" w:rsidRPr="00DD587A" w:rsidTr="00AE09AE">
        <w:tc>
          <w:tcPr>
            <w:tcW w:w="5246"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i/>
                <w:sz w:val="24"/>
                <w:szCs w:val="24"/>
                <w:lang w:val="ru-RU"/>
              </w:rPr>
            </w:pPr>
            <w:r w:rsidRPr="00CF7F17">
              <w:rPr>
                <w:rFonts w:ascii="Times New Roman" w:hAnsi="Times New Roman"/>
                <w:i/>
                <w:sz w:val="24"/>
                <w:szCs w:val="24"/>
                <w:lang w:val="ru-RU"/>
              </w:rPr>
              <w:t>Праздничные и социально значимые мероприятия для населения</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08</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35Е0100500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F7F17" w:rsidRPr="004F6430" w:rsidRDefault="00CF7F17" w:rsidP="00AE09AE">
            <w:pPr>
              <w:jc w:val="right"/>
              <w:rPr>
                <w:rFonts w:eastAsia="Calibri"/>
                <w:i/>
                <w:lang w:eastAsia="en-US"/>
              </w:rPr>
            </w:pPr>
            <w:r w:rsidRPr="004F6430">
              <w:rPr>
                <w:i/>
                <w:lang w:eastAsia="en-US"/>
              </w:rPr>
              <w:t>2 391,8</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4F6430" w:rsidRDefault="00CF7F17" w:rsidP="00AE09AE">
            <w:pPr>
              <w:jc w:val="right"/>
              <w:rPr>
                <w:rFonts w:eastAsia="Calibri"/>
                <w:i/>
                <w:lang w:eastAsia="en-US"/>
              </w:rPr>
            </w:pPr>
            <w:r w:rsidRPr="004F6430">
              <w:rPr>
                <w:i/>
                <w:lang w:eastAsia="en-US"/>
              </w:rPr>
              <w:t xml:space="preserve">1 829,3 </w:t>
            </w:r>
          </w:p>
        </w:tc>
      </w:tr>
      <w:tr w:rsidR="00CF7F17" w:rsidRPr="00DD587A" w:rsidTr="00AE09AE">
        <w:tc>
          <w:tcPr>
            <w:tcW w:w="5246"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 xml:space="preserve">Закупка товаров, работ и услуг для </w:t>
            </w:r>
            <w:r w:rsidR="00E1537E">
              <w:rPr>
                <w:rFonts w:ascii="Times New Roman" w:hAnsi="Times New Roman"/>
                <w:sz w:val="24"/>
                <w:szCs w:val="24"/>
                <w:lang w:val="ru-RU"/>
              </w:rPr>
              <w:t xml:space="preserve">обеспечения </w:t>
            </w:r>
            <w:r w:rsidRPr="00CF7F17">
              <w:rPr>
                <w:rFonts w:ascii="Times New Roman" w:hAnsi="Times New Roman"/>
                <w:sz w:val="24"/>
                <w:szCs w:val="24"/>
                <w:lang w:val="ru-RU"/>
              </w:rPr>
              <w:t>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08</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35Е0100500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200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F7F17" w:rsidRPr="004F6430" w:rsidRDefault="00CF7F17" w:rsidP="00AE09AE">
            <w:pPr>
              <w:jc w:val="right"/>
              <w:rPr>
                <w:rFonts w:eastAsia="Calibri"/>
                <w:lang w:eastAsia="en-US"/>
              </w:rPr>
            </w:pPr>
            <w:r w:rsidRPr="004F6430">
              <w:rPr>
                <w:lang w:eastAsia="en-US"/>
              </w:rPr>
              <w:t>2 391,8</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4F6430" w:rsidRDefault="00CF7F17" w:rsidP="00AE09AE">
            <w:pPr>
              <w:jc w:val="right"/>
              <w:rPr>
                <w:rFonts w:eastAsia="Calibri"/>
                <w:lang w:eastAsia="en-US"/>
              </w:rPr>
            </w:pPr>
            <w:r w:rsidRPr="004F6430">
              <w:rPr>
                <w:lang w:eastAsia="en-US"/>
              </w:rPr>
              <w:t xml:space="preserve">1 829,3 </w:t>
            </w:r>
          </w:p>
        </w:tc>
      </w:tr>
      <w:tr w:rsidR="00CF7F17" w:rsidRPr="00DD587A" w:rsidTr="00AE09AE">
        <w:tc>
          <w:tcPr>
            <w:tcW w:w="5246"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08</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35Е0100500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240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F7F17" w:rsidRPr="004F6430" w:rsidRDefault="00CF7F17" w:rsidP="00AE09AE">
            <w:pPr>
              <w:jc w:val="right"/>
              <w:rPr>
                <w:rFonts w:eastAsia="Calibri"/>
                <w:lang w:eastAsia="en-US"/>
              </w:rPr>
            </w:pPr>
            <w:r w:rsidRPr="004F6430">
              <w:rPr>
                <w:lang w:eastAsia="en-US"/>
              </w:rPr>
              <w:t>2 391,8</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4F6430" w:rsidRDefault="00CF7F17" w:rsidP="00AE09AE">
            <w:pPr>
              <w:jc w:val="right"/>
              <w:rPr>
                <w:rFonts w:eastAsia="Calibri"/>
                <w:lang w:eastAsia="en-US"/>
              </w:rPr>
            </w:pPr>
            <w:r w:rsidRPr="004F6430">
              <w:rPr>
                <w:lang w:eastAsia="en-US"/>
              </w:rPr>
              <w:t xml:space="preserve">1 829,3 </w:t>
            </w:r>
          </w:p>
        </w:tc>
      </w:tr>
      <w:tr w:rsidR="00CF7F17" w:rsidRPr="00DD587A" w:rsidTr="00AE09AE">
        <w:tc>
          <w:tcPr>
            <w:tcW w:w="5246"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rPr>
                <w:rFonts w:ascii="Times New Roman" w:hAnsi="Times New Roman"/>
                <w:b/>
                <w:sz w:val="24"/>
                <w:szCs w:val="24"/>
              </w:rPr>
            </w:pPr>
            <w:proofErr w:type="spellStart"/>
            <w:r w:rsidRPr="00DD587A">
              <w:rPr>
                <w:rFonts w:ascii="Times New Roman" w:hAnsi="Times New Roman"/>
                <w:b/>
                <w:sz w:val="24"/>
                <w:szCs w:val="24"/>
              </w:rPr>
              <w:t>Социальная</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политика</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F7F17" w:rsidRPr="00C16D3E" w:rsidRDefault="00CF7F17" w:rsidP="00AE09AE">
            <w:pPr>
              <w:jc w:val="right"/>
              <w:rPr>
                <w:rFonts w:eastAsia="Calibri"/>
                <w:b/>
                <w:lang w:eastAsia="en-US"/>
              </w:rPr>
            </w:pPr>
            <w:r w:rsidRPr="00C16D3E">
              <w:rPr>
                <w:b/>
                <w:lang w:eastAsia="en-US"/>
              </w:rPr>
              <w:t>2 159,0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C16D3E" w:rsidRDefault="00CF7F17" w:rsidP="00AE09AE">
            <w:pPr>
              <w:jc w:val="right"/>
              <w:rPr>
                <w:rFonts w:eastAsia="Calibri"/>
                <w:b/>
                <w:lang w:eastAsia="en-US"/>
              </w:rPr>
            </w:pPr>
            <w:r w:rsidRPr="00C16D3E">
              <w:rPr>
                <w:b/>
                <w:lang w:eastAsia="en-US"/>
              </w:rPr>
              <w:t>2 159,0</w:t>
            </w:r>
          </w:p>
        </w:tc>
      </w:tr>
      <w:tr w:rsidR="00CF7F17" w:rsidRPr="00DD587A" w:rsidTr="00AE09AE">
        <w:tc>
          <w:tcPr>
            <w:tcW w:w="5246"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rPr>
                <w:rFonts w:ascii="Times New Roman" w:hAnsi="Times New Roman"/>
                <w:b/>
                <w:sz w:val="24"/>
                <w:szCs w:val="24"/>
              </w:rPr>
            </w:pPr>
            <w:proofErr w:type="spellStart"/>
            <w:r w:rsidRPr="00DD587A">
              <w:rPr>
                <w:rFonts w:ascii="Times New Roman" w:hAnsi="Times New Roman"/>
                <w:b/>
                <w:sz w:val="24"/>
                <w:szCs w:val="24"/>
              </w:rPr>
              <w:t>Пенсионное</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обеспечение</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01</w:t>
            </w:r>
          </w:p>
        </w:tc>
        <w:tc>
          <w:tcPr>
            <w:tcW w:w="1413"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hideMark/>
          </w:tcPr>
          <w:p w:rsidR="00CF7F17" w:rsidRPr="00700A88" w:rsidRDefault="00CF7F17" w:rsidP="00AE09AE">
            <w:pPr>
              <w:pStyle w:val="aa"/>
              <w:jc w:val="right"/>
              <w:rPr>
                <w:rFonts w:ascii="Times New Roman" w:hAnsi="Times New Roman"/>
                <w:b/>
                <w:sz w:val="24"/>
                <w:szCs w:val="24"/>
              </w:rPr>
            </w:pPr>
            <w:r w:rsidRPr="00700A88">
              <w:rPr>
                <w:rFonts w:ascii="Times New Roman" w:hAnsi="Times New Roman"/>
                <w:b/>
                <w:sz w:val="24"/>
                <w:szCs w:val="24"/>
              </w:rPr>
              <w:t>1</w:t>
            </w:r>
            <w:r>
              <w:rPr>
                <w:rFonts w:ascii="Times New Roman" w:hAnsi="Times New Roman"/>
                <w:b/>
                <w:sz w:val="24"/>
                <w:szCs w:val="24"/>
              </w:rPr>
              <w:t xml:space="preserve"> </w:t>
            </w:r>
            <w:r w:rsidRPr="00700A88">
              <w:rPr>
                <w:rFonts w:ascii="Times New Roman" w:hAnsi="Times New Roman"/>
                <w:b/>
                <w:sz w:val="24"/>
                <w:szCs w:val="24"/>
              </w:rPr>
              <w:t>505,8</w:t>
            </w:r>
          </w:p>
        </w:tc>
        <w:tc>
          <w:tcPr>
            <w:tcW w:w="1130" w:type="dxa"/>
            <w:tcBorders>
              <w:top w:val="single" w:sz="4" w:space="0" w:color="auto"/>
              <w:left w:val="single" w:sz="4" w:space="0" w:color="auto"/>
              <w:bottom w:val="single" w:sz="4" w:space="0" w:color="auto"/>
              <w:right w:val="single" w:sz="4" w:space="0" w:color="auto"/>
            </w:tcBorders>
            <w:hideMark/>
          </w:tcPr>
          <w:p w:rsidR="00CF7F17" w:rsidRPr="00700A88" w:rsidRDefault="00CF7F17" w:rsidP="00AE09AE">
            <w:pPr>
              <w:pStyle w:val="aa"/>
              <w:jc w:val="right"/>
              <w:rPr>
                <w:rFonts w:ascii="Times New Roman" w:hAnsi="Times New Roman"/>
                <w:b/>
                <w:sz w:val="24"/>
                <w:szCs w:val="24"/>
              </w:rPr>
            </w:pPr>
            <w:r w:rsidRPr="00700A88">
              <w:rPr>
                <w:rFonts w:ascii="Times New Roman" w:hAnsi="Times New Roman"/>
                <w:b/>
                <w:sz w:val="24"/>
                <w:szCs w:val="24"/>
              </w:rPr>
              <w:t>1</w:t>
            </w:r>
            <w:r>
              <w:rPr>
                <w:rFonts w:ascii="Times New Roman" w:hAnsi="Times New Roman"/>
                <w:b/>
                <w:sz w:val="24"/>
                <w:szCs w:val="24"/>
              </w:rPr>
              <w:t xml:space="preserve"> </w:t>
            </w:r>
            <w:r w:rsidRPr="00700A88">
              <w:rPr>
                <w:rFonts w:ascii="Times New Roman" w:hAnsi="Times New Roman"/>
                <w:b/>
                <w:sz w:val="24"/>
                <w:szCs w:val="24"/>
              </w:rPr>
              <w:t>505,8</w:t>
            </w:r>
          </w:p>
        </w:tc>
      </w:tr>
      <w:tr w:rsidR="00CF7F17" w:rsidRPr="00DD587A" w:rsidTr="00AE09AE">
        <w:tc>
          <w:tcPr>
            <w:tcW w:w="5246"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i/>
                <w:sz w:val="24"/>
                <w:szCs w:val="24"/>
                <w:lang w:val="ru-RU"/>
              </w:rPr>
            </w:pPr>
            <w:r w:rsidRPr="00CF7F17">
              <w:rPr>
                <w:rFonts w:ascii="Times New Roman" w:hAnsi="Times New Roman"/>
                <w:i/>
                <w:sz w:val="24"/>
                <w:szCs w:val="24"/>
                <w:lang w:val="ru-RU"/>
              </w:rPr>
              <w:t>Доплаты к пенсиям муниципальным служащим города Москвы</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01</w:t>
            </w:r>
          </w:p>
        </w:tc>
        <w:tc>
          <w:tcPr>
            <w:tcW w:w="1413"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35П0101500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tcPr>
          <w:p w:rsidR="00CF7F17" w:rsidRPr="00C16D3E" w:rsidRDefault="00CF7F17" w:rsidP="00AE09AE">
            <w:pPr>
              <w:pStyle w:val="aa"/>
              <w:jc w:val="right"/>
              <w:rPr>
                <w:rFonts w:ascii="Times New Roman" w:hAnsi="Times New Roman"/>
                <w:i/>
                <w:sz w:val="24"/>
                <w:szCs w:val="24"/>
              </w:rPr>
            </w:pPr>
            <w:r w:rsidRPr="00C16D3E">
              <w:rPr>
                <w:rFonts w:ascii="Times New Roman" w:hAnsi="Times New Roman"/>
                <w:i/>
                <w:sz w:val="24"/>
                <w:szCs w:val="24"/>
              </w:rPr>
              <w:t>1</w:t>
            </w:r>
            <w:r>
              <w:rPr>
                <w:rFonts w:ascii="Times New Roman" w:hAnsi="Times New Roman"/>
                <w:i/>
                <w:sz w:val="24"/>
                <w:szCs w:val="24"/>
              </w:rPr>
              <w:t xml:space="preserve"> </w:t>
            </w:r>
            <w:r w:rsidRPr="00C16D3E">
              <w:rPr>
                <w:rFonts w:ascii="Times New Roman" w:hAnsi="Times New Roman"/>
                <w:i/>
                <w:sz w:val="24"/>
                <w:szCs w:val="24"/>
              </w:rPr>
              <w:t>505,8</w:t>
            </w:r>
          </w:p>
        </w:tc>
        <w:tc>
          <w:tcPr>
            <w:tcW w:w="1130" w:type="dxa"/>
            <w:tcBorders>
              <w:top w:val="single" w:sz="4" w:space="0" w:color="auto"/>
              <w:left w:val="single" w:sz="4" w:space="0" w:color="auto"/>
              <w:bottom w:val="single" w:sz="4" w:space="0" w:color="auto"/>
              <w:right w:val="single" w:sz="4" w:space="0" w:color="auto"/>
            </w:tcBorders>
          </w:tcPr>
          <w:p w:rsidR="00CF7F17" w:rsidRPr="00C16D3E" w:rsidRDefault="00CF7F17" w:rsidP="00AE09AE">
            <w:pPr>
              <w:pStyle w:val="aa"/>
              <w:jc w:val="right"/>
              <w:rPr>
                <w:rFonts w:ascii="Times New Roman" w:hAnsi="Times New Roman"/>
                <w:i/>
                <w:sz w:val="24"/>
                <w:szCs w:val="24"/>
              </w:rPr>
            </w:pPr>
            <w:r w:rsidRPr="00C16D3E">
              <w:rPr>
                <w:rFonts w:ascii="Times New Roman" w:hAnsi="Times New Roman"/>
                <w:i/>
                <w:sz w:val="24"/>
                <w:szCs w:val="24"/>
              </w:rPr>
              <w:t>1</w:t>
            </w:r>
            <w:r>
              <w:rPr>
                <w:rFonts w:ascii="Times New Roman" w:hAnsi="Times New Roman"/>
                <w:i/>
                <w:sz w:val="24"/>
                <w:szCs w:val="24"/>
              </w:rPr>
              <w:t xml:space="preserve"> </w:t>
            </w:r>
            <w:r w:rsidRPr="00C16D3E">
              <w:rPr>
                <w:rFonts w:ascii="Times New Roman" w:hAnsi="Times New Roman"/>
                <w:i/>
                <w:sz w:val="24"/>
                <w:szCs w:val="24"/>
              </w:rPr>
              <w:t>505,8</w:t>
            </w:r>
          </w:p>
        </w:tc>
      </w:tr>
      <w:tr w:rsidR="00CF7F17" w:rsidRPr="00DD587A" w:rsidTr="00AE09AE">
        <w:tc>
          <w:tcPr>
            <w:tcW w:w="5246"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rPr>
                <w:rFonts w:ascii="Times New Roman" w:hAnsi="Times New Roman"/>
                <w:sz w:val="24"/>
                <w:szCs w:val="24"/>
              </w:rPr>
            </w:pPr>
            <w:proofErr w:type="spellStart"/>
            <w:r w:rsidRPr="00DD587A">
              <w:rPr>
                <w:rFonts w:ascii="Times New Roman" w:hAnsi="Times New Roman"/>
                <w:sz w:val="24"/>
                <w:szCs w:val="24"/>
              </w:rPr>
              <w:lastRenderedPageBreak/>
              <w:t>Межбюджетные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трансферты</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1413"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35П0101500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500</w:t>
            </w:r>
          </w:p>
        </w:tc>
        <w:tc>
          <w:tcPr>
            <w:tcW w:w="1138" w:type="dxa"/>
            <w:tcBorders>
              <w:top w:val="single" w:sz="4" w:space="0" w:color="auto"/>
              <w:left w:val="single" w:sz="4" w:space="0" w:color="auto"/>
              <w:bottom w:val="single" w:sz="4" w:space="0" w:color="auto"/>
              <w:right w:val="single" w:sz="4" w:space="0" w:color="auto"/>
            </w:tcBorders>
          </w:tcPr>
          <w:p w:rsidR="00CF7F17" w:rsidRPr="00C16D3E" w:rsidRDefault="00CF7F17" w:rsidP="00AE09AE">
            <w:pPr>
              <w:pStyle w:val="aa"/>
              <w:jc w:val="right"/>
              <w:rPr>
                <w:rFonts w:ascii="Times New Roman" w:hAnsi="Times New Roman"/>
                <w:sz w:val="24"/>
                <w:szCs w:val="24"/>
              </w:rPr>
            </w:pPr>
            <w:r w:rsidRPr="00C16D3E">
              <w:rPr>
                <w:rFonts w:ascii="Times New Roman" w:hAnsi="Times New Roman"/>
                <w:sz w:val="24"/>
                <w:szCs w:val="24"/>
              </w:rPr>
              <w:t>1</w:t>
            </w:r>
            <w:r>
              <w:rPr>
                <w:rFonts w:ascii="Times New Roman" w:hAnsi="Times New Roman"/>
                <w:sz w:val="24"/>
                <w:szCs w:val="24"/>
              </w:rPr>
              <w:t xml:space="preserve"> </w:t>
            </w:r>
            <w:r w:rsidRPr="00C16D3E">
              <w:rPr>
                <w:rFonts w:ascii="Times New Roman" w:hAnsi="Times New Roman"/>
                <w:sz w:val="24"/>
                <w:szCs w:val="24"/>
              </w:rPr>
              <w:t>505,8</w:t>
            </w:r>
          </w:p>
        </w:tc>
        <w:tc>
          <w:tcPr>
            <w:tcW w:w="1130" w:type="dxa"/>
            <w:tcBorders>
              <w:top w:val="single" w:sz="4" w:space="0" w:color="auto"/>
              <w:left w:val="single" w:sz="4" w:space="0" w:color="auto"/>
              <w:bottom w:val="single" w:sz="4" w:space="0" w:color="auto"/>
              <w:right w:val="single" w:sz="4" w:space="0" w:color="auto"/>
            </w:tcBorders>
          </w:tcPr>
          <w:p w:rsidR="00CF7F17" w:rsidRPr="00C16D3E" w:rsidRDefault="00CF7F17" w:rsidP="00AE09AE">
            <w:pPr>
              <w:pStyle w:val="aa"/>
              <w:jc w:val="right"/>
              <w:rPr>
                <w:rFonts w:ascii="Times New Roman" w:hAnsi="Times New Roman"/>
                <w:sz w:val="24"/>
                <w:szCs w:val="24"/>
              </w:rPr>
            </w:pPr>
            <w:r w:rsidRPr="00C16D3E">
              <w:rPr>
                <w:rFonts w:ascii="Times New Roman" w:hAnsi="Times New Roman"/>
                <w:sz w:val="24"/>
                <w:szCs w:val="24"/>
              </w:rPr>
              <w:t>1</w:t>
            </w:r>
            <w:r>
              <w:rPr>
                <w:rFonts w:ascii="Times New Roman" w:hAnsi="Times New Roman"/>
                <w:sz w:val="24"/>
                <w:szCs w:val="24"/>
              </w:rPr>
              <w:t xml:space="preserve"> </w:t>
            </w:r>
            <w:r w:rsidRPr="00C16D3E">
              <w:rPr>
                <w:rFonts w:ascii="Times New Roman" w:hAnsi="Times New Roman"/>
                <w:sz w:val="24"/>
                <w:szCs w:val="24"/>
              </w:rPr>
              <w:t>505,8</w:t>
            </w:r>
          </w:p>
        </w:tc>
      </w:tr>
      <w:tr w:rsidR="00CF7F17" w:rsidRPr="00DD587A" w:rsidTr="00AE09AE">
        <w:tc>
          <w:tcPr>
            <w:tcW w:w="5246"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rPr>
                <w:rFonts w:ascii="Times New Roman" w:hAnsi="Times New Roman"/>
                <w:sz w:val="24"/>
                <w:szCs w:val="24"/>
              </w:rPr>
            </w:pPr>
            <w:proofErr w:type="spellStart"/>
            <w:r w:rsidRPr="00DD587A">
              <w:rPr>
                <w:rFonts w:ascii="Times New Roman" w:hAnsi="Times New Roman"/>
                <w:sz w:val="24"/>
                <w:szCs w:val="24"/>
              </w:rPr>
              <w:t>Иные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межбюджетные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трансферты</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01</w:t>
            </w:r>
          </w:p>
        </w:tc>
        <w:tc>
          <w:tcPr>
            <w:tcW w:w="1413"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35П0101500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540</w:t>
            </w:r>
          </w:p>
        </w:tc>
        <w:tc>
          <w:tcPr>
            <w:tcW w:w="1138" w:type="dxa"/>
            <w:tcBorders>
              <w:top w:val="single" w:sz="4" w:space="0" w:color="auto"/>
              <w:left w:val="single" w:sz="4" w:space="0" w:color="auto"/>
              <w:bottom w:val="single" w:sz="4" w:space="0" w:color="auto"/>
              <w:right w:val="single" w:sz="4" w:space="0" w:color="auto"/>
            </w:tcBorders>
          </w:tcPr>
          <w:p w:rsidR="00CF7F17" w:rsidRPr="00C16D3E" w:rsidRDefault="00CF7F17" w:rsidP="00AE09AE">
            <w:pPr>
              <w:pStyle w:val="aa"/>
              <w:jc w:val="right"/>
              <w:rPr>
                <w:rFonts w:ascii="Times New Roman" w:hAnsi="Times New Roman"/>
                <w:sz w:val="24"/>
                <w:szCs w:val="24"/>
              </w:rPr>
            </w:pPr>
            <w:r w:rsidRPr="00C16D3E">
              <w:rPr>
                <w:rFonts w:ascii="Times New Roman" w:hAnsi="Times New Roman"/>
                <w:sz w:val="24"/>
                <w:szCs w:val="24"/>
              </w:rPr>
              <w:t>1</w:t>
            </w:r>
            <w:r>
              <w:rPr>
                <w:rFonts w:ascii="Times New Roman" w:hAnsi="Times New Roman"/>
                <w:sz w:val="24"/>
                <w:szCs w:val="24"/>
              </w:rPr>
              <w:t xml:space="preserve"> </w:t>
            </w:r>
            <w:r w:rsidRPr="00C16D3E">
              <w:rPr>
                <w:rFonts w:ascii="Times New Roman" w:hAnsi="Times New Roman"/>
                <w:sz w:val="24"/>
                <w:szCs w:val="24"/>
              </w:rPr>
              <w:t>505,8</w:t>
            </w:r>
          </w:p>
        </w:tc>
        <w:tc>
          <w:tcPr>
            <w:tcW w:w="1130" w:type="dxa"/>
            <w:tcBorders>
              <w:top w:val="single" w:sz="4" w:space="0" w:color="auto"/>
              <w:left w:val="single" w:sz="4" w:space="0" w:color="auto"/>
              <w:bottom w:val="single" w:sz="4" w:space="0" w:color="auto"/>
              <w:right w:val="single" w:sz="4" w:space="0" w:color="auto"/>
            </w:tcBorders>
          </w:tcPr>
          <w:p w:rsidR="00CF7F17" w:rsidRPr="00C16D3E" w:rsidRDefault="00CF7F17" w:rsidP="00AE09AE">
            <w:pPr>
              <w:pStyle w:val="aa"/>
              <w:jc w:val="right"/>
              <w:rPr>
                <w:rFonts w:ascii="Times New Roman" w:hAnsi="Times New Roman"/>
                <w:sz w:val="24"/>
                <w:szCs w:val="24"/>
              </w:rPr>
            </w:pPr>
            <w:r w:rsidRPr="00C16D3E">
              <w:rPr>
                <w:rFonts w:ascii="Times New Roman" w:hAnsi="Times New Roman"/>
                <w:sz w:val="24"/>
                <w:szCs w:val="24"/>
              </w:rPr>
              <w:t>1</w:t>
            </w:r>
            <w:r>
              <w:rPr>
                <w:rFonts w:ascii="Times New Roman" w:hAnsi="Times New Roman"/>
                <w:sz w:val="24"/>
                <w:szCs w:val="24"/>
              </w:rPr>
              <w:t xml:space="preserve"> </w:t>
            </w:r>
            <w:r w:rsidRPr="00C16D3E">
              <w:rPr>
                <w:rFonts w:ascii="Times New Roman" w:hAnsi="Times New Roman"/>
                <w:sz w:val="24"/>
                <w:szCs w:val="24"/>
              </w:rPr>
              <w:t>505,8</w:t>
            </w:r>
          </w:p>
        </w:tc>
      </w:tr>
      <w:tr w:rsidR="00CF7F17" w:rsidRPr="00DD587A" w:rsidTr="00AE09AE">
        <w:tc>
          <w:tcPr>
            <w:tcW w:w="5246"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b/>
                <w:sz w:val="24"/>
                <w:szCs w:val="24"/>
                <w:lang w:val="ru-RU"/>
              </w:rPr>
            </w:pPr>
            <w:r w:rsidRPr="00CF7F17">
              <w:rPr>
                <w:rFonts w:ascii="Times New Roman" w:hAnsi="Times New Roman"/>
                <w:b/>
                <w:sz w:val="24"/>
                <w:szCs w:val="24"/>
                <w:lang w:val="ru-RU"/>
              </w:rPr>
              <w:t>Другие вопросы в области социальной политики</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06</w:t>
            </w:r>
          </w:p>
        </w:tc>
        <w:tc>
          <w:tcPr>
            <w:tcW w:w="1413"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F7F17" w:rsidRPr="00C16D3E" w:rsidRDefault="00CF7F17" w:rsidP="00AE09AE">
            <w:pPr>
              <w:jc w:val="right"/>
              <w:rPr>
                <w:rFonts w:eastAsia="Calibri"/>
                <w:b/>
                <w:lang w:eastAsia="en-US"/>
              </w:rPr>
            </w:pPr>
            <w:r w:rsidRPr="00C16D3E">
              <w:rPr>
                <w:b/>
                <w:lang w:eastAsia="en-US"/>
              </w:rPr>
              <w:t>653,2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C16D3E" w:rsidRDefault="00CF7F17" w:rsidP="00AE09AE">
            <w:pPr>
              <w:jc w:val="right"/>
              <w:rPr>
                <w:rFonts w:eastAsia="Calibri"/>
                <w:b/>
                <w:lang w:eastAsia="en-US"/>
              </w:rPr>
            </w:pPr>
            <w:r w:rsidRPr="00C16D3E">
              <w:rPr>
                <w:b/>
                <w:lang w:eastAsia="en-US"/>
              </w:rPr>
              <w:t>653,2</w:t>
            </w:r>
          </w:p>
        </w:tc>
      </w:tr>
      <w:tr w:rsidR="00CF7F17" w:rsidRPr="00DD587A" w:rsidTr="00AE09AE">
        <w:trPr>
          <w:trHeight w:val="246"/>
        </w:trPr>
        <w:tc>
          <w:tcPr>
            <w:tcW w:w="5246"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i/>
                <w:sz w:val="24"/>
                <w:szCs w:val="24"/>
                <w:lang w:val="ru-RU"/>
              </w:rPr>
            </w:pPr>
            <w:r w:rsidRPr="00CF7F17">
              <w:rPr>
                <w:rFonts w:ascii="Times New Roman" w:hAnsi="Times New Roman"/>
                <w:i/>
                <w:sz w:val="24"/>
                <w:szCs w:val="24"/>
                <w:lang w:val="ru-RU"/>
              </w:rPr>
              <w:t>Социальные гарантии муниципальным служащим, вышедшим на пенсию</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06</w:t>
            </w:r>
          </w:p>
        </w:tc>
        <w:tc>
          <w:tcPr>
            <w:tcW w:w="1413"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35П0101800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F7F17" w:rsidRPr="00C16D3E" w:rsidRDefault="00CF7F17" w:rsidP="00AE09AE">
            <w:pPr>
              <w:jc w:val="right"/>
              <w:rPr>
                <w:rFonts w:eastAsia="Calibri"/>
                <w:i/>
                <w:lang w:eastAsia="en-US"/>
              </w:rPr>
            </w:pPr>
            <w:r w:rsidRPr="00C16D3E">
              <w:rPr>
                <w:i/>
                <w:lang w:eastAsia="en-US"/>
              </w:rPr>
              <w:t>653,2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C16D3E" w:rsidRDefault="00CF7F17" w:rsidP="00AE09AE">
            <w:pPr>
              <w:jc w:val="right"/>
              <w:rPr>
                <w:rFonts w:eastAsia="Calibri"/>
                <w:i/>
                <w:lang w:eastAsia="en-US"/>
              </w:rPr>
            </w:pPr>
            <w:r w:rsidRPr="00C16D3E">
              <w:rPr>
                <w:i/>
                <w:lang w:eastAsia="en-US"/>
              </w:rPr>
              <w:t>653,2</w:t>
            </w:r>
          </w:p>
        </w:tc>
      </w:tr>
      <w:tr w:rsidR="00CF7F17" w:rsidRPr="00DD587A" w:rsidTr="00AE09AE">
        <w:tc>
          <w:tcPr>
            <w:tcW w:w="5246"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06</w:t>
            </w:r>
          </w:p>
        </w:tc>
        <w:tc>
          <w:tcPr>
            <w:tcW w:w="1413"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35П0101800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300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F7F17" w:rsidRPr="00C16D3E" w:rsidRDefault="00CF7F17" w:rsidP="00AE09AE">
            <w:pPr>
              <w:jc w:val="right"/>
              <w:rPr>
                <w:rFonts w:eastAsia="Calibri"/>
                <w:lang w:eastAsia="en-US"/>
              </w:rPr>
            </w:pPr>
            <w:r w:rsidRPr="00C16D3E">
              <w:rPr>
                <w:lang w:eastAsia="en-US"/>
              </w:rPr>
              <w:t>653,2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C16D3E" w:rsidRDefault="00CF7F17" w:rsidP="00AE09AE">
            <w:pPr>
              <w:jc w:val="right"/>
              <w:rPr>
                <w:rFonts w:eastAsia="Calibri"/>
                <w:lang w:eastAsia="en-US"/>
              </w:rPr>
            </w:pPr>
            <w:r w:rsidRPr="00C16D3E">
              <w:rPr>
                <w:lang w:eastAsia="en-US"/>
              </w:rPr>
              <w:t>653,2</w:t>
            </w:r>
          </w:p>
        </w:tc>
      </w:tr>
      <w:tr w:rsidR="00CF7F17" w:rsidRPr="00DD587A" w:rsidTr="00AE09AE">
        <w:trPr>
          <w:trHeight w:val="662"/>
        </w:trPr>
        <w:tc>
          <w:tcPr>
            <w:tcW w:w="5246"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06</w:t>
            </w:r>
          </w:p>
        </w:tc>
        <w:tc>
          <w:tcPr>
            <w:tcW w:w="1413"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35П0101800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320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F7F17" w:rsidRPr="00700A88" w:rsidRDefault="00CF7F17" w:rsidP="00AE09AE">
            <w:pPr>
              <w:jc w:val="right"/>
              <w:rPr>
                <w:rFonts w:eastAsia="Calibri"/>
                <w:lang w:eastAsia="en-US"/>
              </w:rPr>
            </w:pPr>
            <w:r w:rsidRPr="00700A88">
              <w:rPr>
                <w:lang w:eastAsia="en-US"/>
              </w:rPr>
              <w:t>653,2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700A88" w:rsidRDefault="00CF7F17" w:rsidP="00AE09AE">
            <w:pPr>
              <w:jc w:val="right"/>
              <w:rPr>
                <w:rFonts w:eastAsia="Calibri"/>
                <w:lang w:eastAsia="en-US"/>
              </w:rPr>
            </w:pPr>
            <w:r w:rsidRPr="00700A88">
              <w:rPr>
                <w:lang w:eastAsia="en-US"/>
              </w:rPr>
              <w:t>653,2</w:t>
            </w:r>
          </w:p>
        </w:tc>
      </w:tr>
      <w:tr w:rsidR="00CF7F17" w:rsidRPr="00DD587A" w:rsidTr="00AE09AE">
        <w:tc>
          <w:tcPr>
            <w:tcW w:w="5246"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rPr>
                <w:rFonts w:ascii="Times New Roman" w:hAnsi="Times New Roman"/>
                <w:b/>
                <w:sz w:val="24"/>
                <w:szCs w:val="24"/>
              </w:rPr>
            </w:pPr>
            <w:proofErr w:type="spellStart"/>
            <w:r w:rsidRPr="00DD587A">
              <w:rPr>
                <w:rFonts w:ascii="Times New Roman" w:hAnsi="Times New Roman"/>
                <w:b/>
                <w:sz w:val="24"/>
                <w:szCs w:val="24"/>
              </w:rPr>
              <w:t>Средства</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массовой</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информации</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F7F17" w:rsidRPr="00E21EB4" w:rsidRDefault="00CF7F17" w:rsidP="00AE09AE">
            <w:pPr>
              <w:jc w:val="right"/>
              <w:rPr>
                <w:rFonts w:eastAsia="Calibri"/>
                <w:b/>
                <w:lang w:eastAsia="en-US"/>
              </w:rPr>
            </w:pPr>
            <w:r w:rsidRPr="00E21EB4">
              <w:rPr>
                <w:b/>
                <w:lang w:eastAsia="en-US"/>
              </w:rPr>
              <w:t>220,0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E21EB4" w:rsidRDefault="00CF7F17" w:rsidP="00AE09AE">
            <w:pPr>
              <w:jc w:val="right"/>
              <w:rPr>
                <w:rFonts w:eastAsia="Calibri"/>
                <w:b/>
                <w:lang w:eastAsia="en-US"/>
              </w:rPr>
            </w:pPr>
            <w:r w:rsidRPr="00E21EB4">
              <w:rPr>
                <w:b/>
                <w:lang w:eastAsia="en-US"/>
              </w:rPr>
              <w:t>220,0</w:t>
            </w:r>
          </w:p>
        </w:tc>
      </w:tr>
      <w:tr w:rsidR="00CF7F17" w:rsidRPr="00DD587A" w:rsidTr="00AE09AE">
        <w:tc>
          <w:tcPr>
            <w:tcW w:w="5246"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b/>
                <w:sz w:val="24"/>
                <w:szCs w:val="24"/>
                <w:lang w:val="ru-RU"/>
              </w:rPr>
            </w:pPr>
            <w:r w:rsidRPr="00CF7F17">
              <w:rPr>
                <w:rFonts w:ascii="Times New Roman" w:hAnsi="Times New Roman"/>
                <w:b/>
                <w:sz w:val="24"/>
                <w:szCs w:val="24"/>
                <w:lang w:val="ru-RU"/>
              </w:rPr>
              <w:t>Другие вопросы в области средств массовой информации</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04</w:t>
            </w:r>
          </w:p>
        </w:tc>
        <w:tc>
          <w:tcPr>
            <w:tcW w:w="1413"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F7F17" w:rsidRPr="00712695" w:rsidRDefault="00CF7F17" w:rsidP="00AE09AE">
            <w:pPr>
              <w:jc w:val="right"/>
              <w:rPr>
                <w:rFonts w:eastAsia="Calibri"/>
                <w:b/>
                <w:lang w:eastAsia="en-US"/>
              </w:rPr>
            </w:pPr>
            <w:r w:rsidRPr="00712695">
              <w:rPr>
                <w:b/>
                <w:lang w:eastAsia="en-US"/>
              </w:rPr>
              <w:t>220,0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712695" w:rsidRDefault="00CF7F17" w:rsidP="00AE09AE">
            <w:pPr>
              <w:jc w:val="right"/>
              <w:rPr>
                <w:rFonts w:eastAsia="Calibri"/>
                <w:b/>
                <w:lang w:eastAsia="en-US"/>
              </w:rPr>
            </w:pPr>
            <w:r w:rsidRPr="00712695">
              <w:rPr>
                <w:b/>
                <w:lang w:eastAsia="en-US"/>
              </w:rPr>
              <w:t>220,0</w:t>
            </w:r>
          </w:p>
        </w:tc>
      </w:tr>
      <w:tr w:rsidR="00CF7F17" w:rsidRPr="00DD587A" w:rsidTr="00AE09AE">
        <w:tc>
          <w:tcPr>
            <w:tcW w:w="5246"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both"/>
              <w:rPr>
                <w:rFonts w:ascii="Times New Roman" w:hAnsi="Times New Roman"/>
                <w:i/>
                <w:sz w:val="24"/>
                <w:szCs w:val="24"/>
              </w:rPr>
            </w:pPr>
            <w:proofErr w:type="spellStart"/>
            <w:r w:rsidRPr="00DD587A">
              <w:rPr>
                <w:rFonts w:ascii="Times New Roman" w:hAnsi="Times New Roman"/>
                <w:i/>
                <w:sz w:val="24"/>
                <w:szCs w:val="24"/>
              </w:rPr>
              <w:t>Информирование</w:t>
            </w:r>
            <w:proofErr w:type="spellEnd"/>
            <w:r w:rsidRPr="00DD587A">
              <w:rPr>
                <w:rFonts w:ascii="Times New Roman" w:hAnsi="Times New Roman"/>
                <w:i/>
                <w:sz w:val="24"/>
                <w:szCs w:val="24"/>
              </w:rPr>
              <w:t xml:space="preserve"> </w:t>
            </w:r>
            <w:proofErr w:type="spellStart"/>
            <w:r w:rsidRPr="00DD587A">
              <w:rPr>
                <w:rFonts w:ascii="Times New Roman" w:hAnsi="Times New Roman"/>
                <w:i/>
                <w:sz w:val="24"/>
                <w:szCs w:val="24"/>
              </w:rPr>
              <w:t>жителей</w:t>
            </w:r>
            <w:proofErr w:type="spellEnd"/>
            <w:r w:rsidRPr="00DD587A">
              <w:rPr>
                <w:rFonts w:ascii="Times New Roman" w:hAnsi="Times New Roman"/>
                <w:i/>
                <w:sz w:val="24"/>
                <w:szCs w:val="24"/>
              </w:rPr>
              <w:t xml:space="preserve"> </w:t>
            </w:r>
            <w:proofErr w:type="spellStart"/>
            <w:r w:rsidRPr="00DD587A">
              <w:rPr>
                <w:rFonts w:ascii="Times New Roman" w:hAnsi="Times New Roman"/>
                <w:i/>
                <w:sz w:val="24"/>
                <w:szCs w:val="24"/>
              </w:rPr>
              <w:t>округа</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i/>
                <w:sz w:val="24"/>
                <w:szCs w:val="24"/>
              </w:rPr>
            </w:pPr>
            <w:r w:rsidRPr="00DD587A">
              <w:rPr>
                <w:rFonts w:ascii="Times New Roman" w:hAnsi="Times New Roman"/>
                <w:i/>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F7F17" w:rsidRPr="00712695" w:rsidRDefault="00CF7F17" w:rsidP="00AE09AE">
            <w:pPr>
              <w:jc w:val="right"/>
              <w:rPr>
                <w:rFonts w:eastAsia="Calibri"/>
                <w:i/>
                <w:lang w:eastAsia="en-US"/>
              </w:rPr>
            </w:pPr>
            <w:r w:rsidRPr="00712695">
              <w:rPr>
                <w:i/>
                <w:lang w:eastAsia="en-US"/>
              </w:rPr>
              <w:t>220,0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712695" w:rsidRDefault="00CF7F17" w:rsidP="00AE09AE">
            <w:pPr>
              <w:jc w:val="right"/>
              <w:rPr>
                <w:rFonts w:eastAsia="Calibri"/>
                <w:i/>
                <w:lang w:eastAsia="en-US"/>
              </w:rPr>
            </w:pPr>
            <w:r w:rsidRPr="00712695">
              <w:rPr>
                <w:i/>
                <w:lang w:eastAsia="en-US"/>
              </w:rPr>
              <w:t>220,0</w:t>
            </w:r>
          </w:p>
        </w:tc>
      </w:tr>
      <w:tr w:rsidR="00CF7F17" w:rsidRPr="00DD587A" w:rsidTr="00AE09AE">
        <w:tc>
          <w:tcPr>
            <w:tcW w:w="5246"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 xml:space="preserve">Закупка товаров, работ и услуг для </w:t>
            </w:r>
            <w:r w:rsidR="00E1537E">
              <w:rPr>
                <w:rFonts w:ascii="Times New Roman" w:hAnsi="Times New Roman"/>
                <w:sz w:val="24"/>
                <w:szCs w:val="24"/>
                <w:lang w:val="ru-RU"/>
              </w:rPr>
              <w:t xml:space="preserve">обеспечения </w:t>
            </w:r>
            <w:r w:rsidRPr="00CF7F17">
              <w:rPr>
                <w:rFonts w:ascii="Times New Roman" w:hAnsi="Times New Roman"/>
                <w:sz w:val="24"/>
                <w:szCs w:val="24"/>
                <w:lang w:val="ru-RU"/>
              </w:rPr>
              <w:t>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200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F7F17" w:rsidRPr="00E21EB4" w:rsidRDefault="00CF7F17" w:rsidP="00AE09AE">
            <w:pPr>
              <w:jc w:val="right"/>
              <w:rPr>
                <w:rFonts w:eastAsia="Calibri"/>
                <w:lang w:eastAsia="en-US"/>
              </w:rPr>
            </w:pPr>
            <w:r w:rsidRPr="00E21EB4">
              <w:rPr>
                <w:lang w:eastAsia="en-US"/>
              </w:rPr>
              <w:t>220,0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E21EB4" w:rsidRDefault="00CF7F17" w:rsidP="00AE09AE">
            <w:pPr>
              <w:jc w:val="right"/>
              <w:rPr>
                <w:rFonts w:eastAsia="Calibri"/>
                <w:lang w:eastAsia="en-US"/>
              </w:rPr>
            </w:pPr>
            <w:r w:rsidRPr="00E21EB4">
              <w:rPr>
                <w:lang w:eastAsia="en-US"/>
              </w:rPr>
              <w:t>220,0</w:t>
            </w:r>
          </w:p>
        </w:tc>
      </w:tr>
      <w:tr w:rsidR="00CF7F17" w:rsidRPr="00DD587A" w:rsidTr="00AE09AE">
        <w:trPr>
          <w:trHeight w:val="790"/>
        </w:trPr>
        <w:tc>
          <w:tcPr>
            <w:tcW w:w="5246"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jc w:val="center"/>
              <w:rPr>
                <w:rFonts w:ascii="Times New Roman" w:hAnsi="Times New Roman"/>
                <w:sz w:val="24"/>
                <w:szCs w:val="24"/>
                <w:lang w:val="ru-RU"/>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ind w:left="-108"/>
              <w:jc w:val="center"/>
              <w:rPr>
                <w:rFonts w:ascii="Times New Roman" w:hAnsi="Times New Roman"/>
                <w:sz w:val="24"/>
                <w:szCs w:val="24"/>
              </w:rPr>
            </w:pPr>
          </w:p>
          <w:p w:rsidR="00CF7F17" w:rsidRPr="00DD587A" w:rsidRDefault="00CF7F17" w:rsidP="00AE09AE">
            <w:pPr>
              <w:pStyle w:val="aa"/>
              <w:ind w:left="-108"/>
              <w:jc w:val="center"/>
              <w:rPr>
                <w:rFonts w:ascii="Times New Roman" w:hAnsi="Times New Roman"/>
                <w:sz w:val="24"/>
                <w:szCs w:val="24"/>
              </w:rPr>
            </w:pPr>
            <w:r w:rsidRPr="00DD587A">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p>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240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F7F17" w:rsidRPr="00E21EB4" w:rsidRDefault="00CF7F17" w:rsidP="00AE09AE">
            <w:pPr>
              <w:jc w:val="right"/>
              <w:rPr>
                <w:rFonts w:eastAsia="Calibri"/>
                <w:lang w:eastAsia="en-US"/>
              </w:rPr>
            </w:pPr>
            <w:r w:rsidRPr="00E21EB4">
              <w:rPr>
                <w:lang w:eastAsia="en-US"/>
              </w:rPr>
              <w:t>220,0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F7F17" w:rsidRPr="00E21EB4" w:rsidRDefault="00CF7F17" w:rsidP="00AE09AE">
            <w:pPr>
              <w:jc w:val="right"/>
              <w:rPr>
                <w:rFonts w:eastAsia="Calibri"/>
                <w:lang w:eastAsia="en-US"/>
              </w:rPr>
            </w:pPr>
            <w:r w:rsidRPr="00E21EB4">
              <w:rPr>
                <w:lang w:eastAsia="en-US"/>
              </w:rPr>
              <w:t>220,0</w:t>
            </w:r>
          </w:p>
        </w:tc>
      </w:tr>
      <w:tr w:rsidR="00CF7F17" w:rsidRPr="00DD587A" w:rsidTr="00AE09AE">
        <w:tc>
          <w:tcPr>
            <w:tcW w:w="5246"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rPr>
                <w:rFonts w:ascii="Times New Roman" w:hAnsi="Times New Roman"/>
                <w:sz w:val="24"/>
                <w:szCs w:val="24"/>
              </w:rPr>
            </w:pPr>
            <w:proofErr w:type="spellStart"/>
            <w:r w:rsidRPr="00DD587A">
              <w:rPr>
                <w:rFonts w:ascii="Times New Roman" w:hAnsi="Times New Roman"/>
                <w:b/>
                <w:sz w:val="24"/>
                <w:szCs w:val="24"/>
              </w:rPr>
              <w:t>Условно-утверждаемые</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расходы</w:t>
            </w:r>
            <w:proofErr w:type="spellEnd"/>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tc>
        <w:tc>
          <w:tcPr>
            <w:tcW w:w="1413"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ind w:lef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tcPr>
          <w:p w:rsidR="00CF7F17" w:rsidRPr="00C16D3E" w:rsidRDefault="00CF7F17" w:rsidP="00AE09AE">
            <w:pPr>
              <w:pStyle w:val="aa"/>
              <w:ind w:left="-108"/>
              <w:jc w:val="right"/>
              <w:rPr>
                <w:rFonts w:ascii="Times New Roman" w:hAnsi="Times New Roman"/>
                <w:b/>
                <w:bCs/>
                <w:sz w:val="24"/>
                <w:szCs w:val="24"/>
              </w:rPr>
            </w:pPr>
            <w:r w:rsidRPr="00C16D3E">
              <w:rPr>
                <w:rFonts w:ascii="Times New Roman" w:hAnsi="Times New Roman"/>
                <w:b/>
                <w:bCs/>
                <w:sz w:val="24"/>
                <w:szCs w:val="24"/>
              </w:rPr>
              <w:t>967,3</w:t>
            </w:r>
          </w:p>
        </w:tc>
        <w:tc>
          <w:tcPr>
            <w:tcW w:w="1130" w:type="dxa"/>
            <w:tcBorders>
              <w:top w:val="single" w:sz="4" w:space="0" w:color="auto"/>
              <w:left w:val="single" w:sz="4" w:space="0" w:color="auto"/>
              <w:bottom w:val="single" w:sz="4" w:space="0" w:color="auto"/>
              <w:right w:val="single" w:sz="4" w:space="0" w:color="auto"/>
            </w:tcBorders>
          </w:tcPr>
          <w:p w:rsidR="00CF7F17" w:rsidRPr="00C16D3E" w:rsidRDefault="00CF7F17" w:rsidP="00AE09AE">
            <w:pPr>
              <w:pStyle w:val="aa"/>
              <w:ind w:left="-108"/>
              <w:jc w:val="right"/>
              <w:rPr>
                <w:rFonts w:ascii="Times New Roman" w:hAnsi="Times New Roman"/>
                <w:b/>
                <w:bCs/>
                <w:sz w:val="24"/>
                <w:szCs w:val="24"/>
              </w:rPr>
            </w:pPr>
            <w:r w:rsidRPr="00C16D3E">
              <w:rPr>
                <w:rFonts w:ascii="Times New Roman" w:hAnsi="Times New Roman"/>
                <w:b/>
                <w:bCs/>
                <w:sz w:val="24"/>
                <w:szCs w:val="24"/>
              </w:rPr>
              <w:t>1 529,8</w:t>
            </w:r>
          </w:p>
        </w:tc>
      </w:tr>
      <w:tr w:rsidR="00CF7F17" w:rsidRPr="00DD587A" w:rsidTr="00AE09AE">
        <w:tc>
          <w:tcPr>
            <w:tcW w:w="5246"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rPr>
                <w:rFonts w:ascii="Times New Roman" w:hAnsi="Times New Roman"/>
                <w:b/>
                <w:sz w:val="24"/>
                <w:szCs w:val="24"/>
              </w:rPr>
            </w:pPr>
            <w:r w:rsidRPr="00DD587A">
              <w:rPr>
                <w:rFonts w:ascii="Times New Roman" w:hAnsi="Times New Roman"/>
                <w:b/>
                <w:sz w:val="24"/>
                <w:szCs w:val="24"/>
              </w:rPr>
              <w:t>ИТОГО РАСХОДЫ:</w:t>
            </w:r>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tcPr>
          <w:p w:rsidR="00CF7F17" w:rsidRPr="00C16D3E" w:rsidRDefault="00CF7F17" w:rsidP="00AE09AE">
            <w:pPr>
              <w:jc w:val="right"/>
              <w:rPr>
                <w:rFonts w:eastAsia="Calibri"/>
                <w:b/>
                <w:lang w:eastAsia="en-US"/>
              </w:rPr>
            </w:pPr>
            <w:r w:rsidRPr="00C16D3E">
              <w:rPr>
                <w:rFonts w:eastAsia="Calibri"/>
                <w:b/>
                <w:lang w:eastAsia="en-US"/>
              </w:rPr>
              <w:t>38 690,2</w:t>
            </w:r>
          </w:p>
        </w:tc>
        <w:tc>
          <w:tcPr>
            <w:tcW w:w="1130" w:type="dxa"/>
            <w:tcBorders>
              <w:top w:val="single" w:sz="4" w:space="0" w:color="auto"/>
              <w:left w:val="single" w:sz="4" w:space="0" w:color="auto"/>
              <w:bottom w:val="single" w:sz="4" w:space="0" w:color="auto"/>
              <w:right w:val="single" w:sz="4" w:space="0" w:color="auto"/>
            </w:tcBorders>
            <w:vAlign w:val="center"/>
          </w:tcPr>
          <w:p w:rsidR="00CF7F17" w:rsidRPr="00C16D3E" w:rsidRDefault="00CF7F17" w:rsidP="00AE09AE">
            <w:pPr>
              <w:jc w:val="right"/>
              <w:rPr>
                <w:rFonts w:eastAsia="Calibri"/>
                <w:b/>
                <w:lang w:eastAsia="en-US"/>
              </w:rPr>
            </w:pPr>
            <w:r w:rsidRPr="00C16D3E">
              <w:rPr>
                <w:rFonts w:eastAsia="Calibri"/>
                <w:b/>
                <w:lang w:eastAsia="en-US"/>
              </w:rPr>
              <w:t>30 595,2</w:t>
            </w:r>
          </w:p>
        </w:tc>
      </w:tr>
    </w:tbl>
    <w:p w:rsidR="00CF7F17" w:rsidRPr="00DD587A" w:rsidRDefault="00CF7F17" w:rsidP="00CF7F17">
      <w:pPr>
        <w:jc w:val="center"/>
        <w:rPr>
          <w:b/>
        </w:rPr>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Default="00CF7F17" w:rsidP="00CF7F17">
      <w:pPr>
        <w:pStyle w:val="afb"/>
        <w:spacing w:after="0"/>
        <w:jc w:val="right"/>
      </w:pPr>
    </w:p>
    <w:p w:rsidR="00EA7216" w:rsidRPr="00DD587A" w:rsidRDefault="00EA7216"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r>
        <w:lastRenderedPageBreak/>
        <w:t>П</w:t>
      </w:r>
      <w:r w:rsidRPr="00DD587A">
        <w:t xml:space="preserve">риложение 6                                                                                                                                                                        </w:t>
      </w:r>
    </w:p>
    <w:p w:rsidR="00CF7F17" w:rsidRPr="00273CB1" w:rsidRDefault="00CF7F17" w:rsidP="00CF7F17">
      <w:pPr>
        <w:tabs>
          <w:tab w:val="left" w:pos="7797"/>
        </w:tabs>
        <w:ind w:left="4962"/>
        <w:jc w:val="right"/>
      </w:pPr>
      <w:r w:rsidRPr="00273CB1">
        <w:t>к решению Совета депутатов внутригородского муниципального образования – муниципального округа</w:t>
      </w:r>
      <w:r w:rsidRPr="00273CB1">
        <w:rPr>
          <w:iCs/>
        </w:rPr>
        <w:t xml:space="preserve"> Преображенское</w:t>
      </w:r>
      <w:r w:rsidRPr="00273CB1">
        <w:t xml:space="preserve"> в городе Москве</w:t>
      </w:r>
    </w:p>
    <w:p w:rsidR="00CF7F17" w:rsidRPr="00DD587A" w:rsidRDefault="00CF7F17" w:rsidP="00CF7F17">
      <w:pPr>
        <w:pStyle w:val="afb"/>
        <w:spacing w:after="0"/>
        <w:jc w:val="right"/>
      </w:pPr>
      <w:r w:rsidRPr="00DD587A">
        <w:t xml:space="preserve">                                                                                          от «___» ________ №______________</w:t>
      </w:r>
    </w:p>
    <w:p w:rsidR="00CF7F17" w:rsidRPr="00DD587A" w:rsidRDefault="00CF7F17" w:rsidP="00CF7F17">
      <w:pPr>
        <w:pStyle w:val="afb"/>
        <w:spacing w:after="0"/>
        <w:jc w:val="right"/>
        <w:rPr>
          <w:b/>
          <w:bCs/>
        </w:rPr>
      </w:pPr>
    </w:p>
    <w:p w:rsidR="00CF7F17" w:rsidRPr="00CF7F17" w:rsidRDefault="00CF7F17" w:rsidP="00CF7F17">
      <w:pPr>
        <w:pStyle w:val="1"/>
        <w:jc w:val="right"/>
        <w:rPr>
          <w:rFonts w:ascii="Times New Roman" w:hAnsi="Times New Roman"/>
          <w:bCs w:val="0"/>
          <w:sz w:val="24"/>
          <w:szCs w:val="24"/>
          <w:lang w:val="ru-RU"/>
        </w:rPr>
      </w:pPr>
    </w:p>
    <w:p w:rsidR="00CF7F17" w:rsidRPr="00CF7F17" w:rsidRDefault="00CF7F17" w:rsidP="00CF7F17">
      <w:pPr>
        <w:pStyle w:val="aa"/>
        <w:rPr>
          <w:rFonts w:ascii="Times New Roman" w:hAnsi="Times New Roman"/>
          <w:sz w:val="24"/>
          <w:szCs w:val="24"/>
          <w:lang w:val="ru-RU"/>
        </w:rPr>
      </w:pPr>
    </w:p>
    <w:p w:rsidR="00CF7F17" w:rsidRPr="00CF7F17" w:rsidRDefault="00CF7F17" w:rsidP="00CF7F17">
      <w:pPr>
        <w:pStyle w:val="aa"/>
        <w:rPr>
          <w:sz w:val="24"/>
          <w:szCs w:val="24"/>
          <w:lang w:val="ru-RU"/>
        </w:rPr>
      </w:pPr>
    </w:p>
    <w:p w:rsidR="00CF7F17" w:rsidRPr="00CF7F17" w:rsidRDefault="00CF7F17" w:rsidP="00CF7F17">
      <w:pPr>
        <w:pStyle w:val="aa"/>
        <w:jc w:val="center"/>
        <w:rPr>
          <w:rFonts w:ascii="Times New Roman" w:hAnsi="Times New Roman"/>
          <w:b/>
          <w:sz w:val="24"/>
          <w:szCs w:val="24"/>
          <w:lang w:val="ru-RU"/>
        </w:rPr>
      </w:pPr>
      <w:r w:rsidRPr="00CF7F17">
        <w:rPr>
          <w:rFonts w:ascii="Times New Roman" w:hAnsi="Times New Roman"/>
          <w:b/>
          <w:sz w:val="24"/>
          <w:szCs w:val="24"/>
          <w:lang w:val="ru-RU"/>
        </w:rPr>
        <w:t>Источники финансирования дефицита бюджета</w:t>
      </w:r>
    </w:p>
    <w:p w:rsidR="00CF7F17" w:rsidRPr="00CF7F17" w:rsidRDefault="00CF7F17" w:rsidP="00CF7F17">
      <w:pPr>
        <w:pStyle w:val="aa"/>
        <w:jc w:val="center"/>
        <w:rPr>
          <w:rFonts w:ascii="Times New Roman" w:hAnsi="Times New Roman"/>
          <w:b/>
          <w:sz w:val="24"/>
          <w:szCs w:val="24"/>
          <w:lang w:val="ru-RU"/>
        </w:rPr>
      </w:pPr>
      <w:r w:rsidRPr="00CF7F17">
        <w:rPr>
          <w:rFonts w:ascii="Times New Roman" w:hAnsi="Times New Roman"/>
          <w:b/>
          <w:sz w:val="24"/>
          <w:szCs w:val="24"/>
          <w:lang w:val="ru-RU"/>
        </w:rPr>
        <w:t>внутригородского муниципального образования - муниципального округа Преображенское в городе Москве</w:t>
      </w:r>
    </w:p>
    <w:p w:rsidR="00CF7F17" w:rsidRPr="00CF7F17" w:rsidRDefault="00CF7F17" w:rsidP="00CF7F17">
      <w:pPr>
        <w:pStyle w:val="aa"/>
        <w:jc w:val="center"/>
        <w:rPr>
          <w:rFonts w:ascii="Times New Roman" w:hAnsi="Times New Roman"/>
          <w:b/>
          <w:sz w:val="24"/>
          <w:szCs w:val="24"/>
          <w:lang w:val="ru-RU"/>
        </w:rPr>
      </w:pPr>
      <w:r w:rsidRPr="00CF7F17">
        <w:rPr>
          <w:rFonts w:ascii="Times New Roman" w:hAnsi="Times New Roman"/>
          <w:b/>
          <w:sz w:val="24"/>
          <w:szCs w:val="24"/>
          <w:lang w:val="ru-RU"/>
        </w:rPr>
        <w:t>на 2026 год и плановый период 2027 и 2028 годов</w:t>
      </w:r>
    </w:p>
    <w:p w:rsidR="00CF7F17" w:rsidRPr="00CF7F17" w:rsidRDefault="00CF7F17" w:rsidP="00CF7F17">
      <w:pPr>
        <w:pStyle w:val="aa"/>
        <w:rPr>
          <w:rFonts w:ascii="Times New Roman" w:hAnsi="Times New Roman"/>
          <w:sz w:val="24"/>
          <w:szCs w:val="24"/>
          <w:lang w:val="ru-RU"/>
        </w:rPr>
      </w:pPr>
    </w:p>
    <w:p w:rsidR="00CF7F17" w:rsidRPr="00CF7F17" w:rsidRDefault="00CF7F17" w:rsidP="00CF7F17">
      <w:pPr>
        <w:pStyle w:val="aa"/>
        <w:rPr>
          <w:rFonts w:ascii="Times New Roman" w:hAnsi="Times New Roman"/>
          <w:sz w:val="24"/>
          <w:szCs w:val="24"/>
          <w:lang w:val="ru-RU"/>
        </w:rPr>
      </w:pPr>
    </w:p>
    <w:tbl>
      <w:tblPr>
        <w:tblW w:w="9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8"/>
        <w:gridCol w:w="4294"/>
        <w:gridCol w:w="851"/>
        <w:gridCol w:w="839"/>
        <w:gridCol w:w="779"/>
      </w:tblGrid>
      <w:tr w:rsidR="00CF7F17" w:rsidRPr="00DD587A" w:rsidTr="00AE09AE">
        <w:trPr>
          <w:trHeight w:val="420"/>
          <w:jc w:val="center"/>
        </w:trPr>
        <w:tc>
          <w:tcPr>
            <w:tcW w:w="3078" w:type="dxa"/>
            <w:vMerge w:val="restart"/>
            <w:tcBorders>
              <w:top w:val="single" w:sz="4" w:space="0" w:color="auto"/>
              <w:left w:val="single" w:sz="4" w:space="0" w:color="auto"/>
              <w:bottom w:val="single" w:sz="4" w:space="0" w:color="auto"/>
              <w:right w:val="single" w:sz="4" w:space="0" w:color="auto"/>
            </w:tcBorders>
            <w:vAlign w:val="center"/>
          </w:tcPr>
          <w:p w:rsidR="00CF7F17" w:rsidRPr="00DD587A" w:rsidRDefault="00CF7F17" w:rsidP="00AE09AE">
            <w:pPr>
              <w:pStyle w:val="aa"/>
              <w:jc w:val="center"/>
              <w:rPr>
                <w:rFonts w:ascii="Times New Roman" w:hAnsi="Times New Roman"/>
                <w:b/>
                <w:sz w:val="24"/>
                <w:szCs w:val="24"/>
              </w:rPr>
            </w:pPr>
            <w:proofErr w:type="spellStart"/>
            <w:r w:rsidRPr="00DD587A">
              <w:rPr>
                <w:rFonts w:ascii="Times New Roman" w:hAnsi="Times New Roman"/>
                <w:b/>
                <w:sz w:val="24"/>
                <w:szCs w:val="24"/>
              </w:rPr>
              <w:t>Коды</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бюджетной</w:t>
            </w:r>
            <w:proofErr w:type="spellEnd"/>
          </w:p>
          <w:p w:rsidR="00CF7F17" w:rsidRPr="00DD587A" w:rsidRDefault="00CF7F17" w:rsidP="00AE09AE">
            <w:pPr>
              <w:pStyle w:val="aa"/>
              <w:jc w:val="center"/>
              <w:rPr>
                <w:rFonts w:ascii="Times New Roman" w:hAnsi="Times New Roman"/>
                <w:b/>
                <w:sz w:val="24"/>
                <w:szCs w:val="24"/>
              </w:rPr>
            </w:pPr>
            <w:proofErr w:type="spellStart"/>
            <w:r w:rsidRPr="00DD587A">
              <w:rPr>
                <w:rFonts w:ascii="Times New Roman" w:hAnsi="Times New Roman"/>
                <w:b/>
                <w:sz w:val="24"/>
                <w:szCs w:val="24"/>
              </w:rPr>
              <w:t>классификации</w:t>
            </w:r>
            <w:proofErr w:type="spellEnd"/>
          </w:p>
          <w:p w:rsidR="00CF7F17" w:rsidRPr="00DD587A" w:rsidRDefault="00CF7F17" w:rsidP="00AE09AE">
            <w:pPr>
              <w:pStyle w:val="aa"/>
              <w:jc w:val="center"/>
              <w:rPr>
                <w:rFonts w:ascii="Times New Roman" w:hAnsi="Times New Roman"/>
                <w:b/>
                <w:sz w:val="24"/>
                <w:szCs w:val="24"/>
              </w:rPr>
            </w:pPr>
          </w:p>
        </w:tc>
        <w:tc>
          <w:tcPr>
            <w:tcW w:w="4294" w:type="dxa"/>
            <w:vMerge w:val="restart"/>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pStyle w:val="aa"/>
              <w:jc w:val="center"/>
              <w:rPr>
                <w:rFonts w:ascii="Times New Roman" w:hAnsi="Times New Roman"/>
                <w:b/>
                <w:sz w:val="24"/>
                <w:szCs w:val="24"/>
              </w:rPr>
            </w:pPr>
            <w:proofErr w:type="spellStart"/>
            <w:r w:rsidRPr="00DD587A">
              <w:rPr>
                <w:rFonts w:ascii="Times New Roman" w:hAnsi="Times New Roman"/>
                <w:b/>
                <w:sz w:val="24"/>
                <w:szCs w:val="24"/>
              </w:rPr>
              <w:t>Наименование</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показателей</w:t>
            </w:r>
            <w:proofErr w:type="spellEnd"/>
          </w:p>
        </w:tc>
        <w:tc>
          <w:tcPr>
            <w:tcW w:w="2469" w:type="dxa"/>
            <w:gridSpan w:val="3"/>
            <w:tcBorders>
              <w:top w:val="single" w:sz="4" w:space="0" w:color="auto"/>
              <w:left w:val="single" w:sz="4" w:space="0" w:color="auto"/>
              <w:bottom w:val="single" w:sz="4" w:space="0" w:color="auto"/>
              <w:right w:val="single" w:sz="4" w:space="0" w:color="auto"/>
            </w:tcBorders>
            <w:vAlign w:val="center"/>
          </w:tcPr>
          <w:p w:rsidR="00CF7F17" w:rsidRPr="00DD587A" w:rsidRDefault="00CF7F17" w:rsidP="00AE09AE">
            <w:pPr>
              <w:pStyle w:val="aa"/>
              <w:jc w:val="center"/>
              <w:rPr>
                <w:rFonts w:ascii="Times New Roman" w:hAnsi="Times New Roman"/>
                <w:b/>
                <w:sz w:val="24"/>
                <w:szCs w:val="24"/>
              </w:rPr>
            </w:pPr>
            <w:proofErr w:type="spellStart"/>
            <w:r w:rsidRPr="00DD587A">
              <w:rPr>
                <w:rFonts w:ascii="Times New Roman" w:hAnsi="Times New Roman"/>
                <w:b/>
                <w:sz w:val="24"/>
                <w:szCs w:val="24"/>
              </w:rPr>
              <w:t>Сумма</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тыс</w:t>
            </w:r>
            <w:proofErr w:type="spellEnd"/>
            <w:r w:rsidRPr="00DD587A">
              <w:rPr>
                <w:rFonts w:ascii="Times New Roman" w:hAnsi="Times New Roman"/>
                <w:b/>
                <w:sz w:val="24"/>
                <w:szCs w:val="24"/>
              </w:rPr>
              <w:t xml:space="preserve">. </w:t>
            </w:r>
            <w:proofErr w:type="spellStart"/>
            <w:proofErr w:type="gramStart"/>
            <w:r w:rsidRPr="00DD587A">
              <w:rPr>
                <w:rFonts w:ascii="Times New Roman" w:hAnsi="Times New Roman"/>
                <w:b/>
                <w:sz w:val="24"/>
                <w:szCs w:val="24"/>
              </w:rPr>
              <w:t>руб</w:t>
            </w:r>
            <w:proofErr w:type="spellEnd"/>
            <w:proofErr w:type="gramEnd"/>
            <w:r w:rsidRPr="00DD587A">
              <w:rPr>
                <w:rFonts w:ascii="Times New Roman" w:hAnsi="Times New Roman"/>
                <w:b/>
                <w:sz w:val="24"/>
                <w:szCs w:val="24"/>
              </w:rPr>
              <w:t>.</w:t>
            </w:r>
          </w:p>
          <w:p w:rsidR="00CF7F17" w:rsidRPr="00DD587A" w:rsidRDefault="00CF7F17" w:rsidP="00AE09AE">
            <w:pPr>
              <w:pStyle w:val="aa"/>
              <w:jc w:val="center"/>
              <w:rPr>
                <w:rFonts w:ascii="Times New Roman" w:hAnsi="Times New Roman"/>
                <w:b/>
                <w:sz w:val="24"/>
                <w:szCs w:val="24"/>
              </w:rPr>
            </w:pPr>
          </w:p>
        </w:tc>
      </w:tr>
      <w:tr w:rsidR="00CF7F17" w:rsidRPr="00DD587A" w:rsidTr="00AE09AE">
        <w:trPr>
          <w:trHeight w:val="4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spacing w:line="276" w:lineRule="auto"/>
              <w:rPr>
                <w:rFonts w:eastAsia="Calibri"/>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spacing w:line="276" w:lineRule="auto"/>
              <w:rPr>
                <w:rFonts w:eastAsia="Calibri"/>
                <w:b/>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202</w:t>
            </w:r>
            <w:r>
              <w:rPr>
                <w:rFonts w:ascii="Times New Roman" w:hAnsi="Times New Roman"/>
                <w:b/>
                <w:sz w:val="24"/>
                <w:szCs w:val="24"/>
              </w:rPr>
              <w:t>6</w:t>
            </w:r>
          </w:p>
          <w:p w:rsidR="00CF7F17" w:rsidRPr="00DD587A" w:rsidRDefault="00CF7F17" w:rsidP="00AE09AE">
            <w:pPr>
              <w:pStyle w:val="aa"/>
              <w:jc w:val="center"/>
              <w:rPr>
                <w:rFonts w:ascii="Times New Roman" w:hAnsi="Times New Roman"/>
                <w:b/>
                <w:sz w:val="24"/>
                <w:szCs w:val="24"/>
              </w:rPr>
            </w:pPr>
            <w:proofErr w:type="spellStart"/>
            <w:r w:rsidRPr="00DD587A">
              <w:rPr>
                <w:rFonts w:ascii="Times New Roman" w:hAnsi="Times New Roman"/>
                <w:b/>
                <w:sz w:val="24"/>
                <w:szCs w:val="24"/>
              </w:rPr>
              <w:t>год</w:t>
            </w:r>
            <w:proofErr w:type="spellEnd"/>
          </w:p>
        </w:tc>
        <w:tc>
          <w:tcPr>
            <w:tcW w:w="839" w:type="dxa"/>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202</w:t>
            </w:r>
            <w:r>
              <w:rPr>
                <w:rFonts w:ascii="Times New Roman" w:hAnsi="Times New Roman"/>
                <w:b/>
                <w:sz w:val="24"/>
                <w:szCs w:val="24"/>
              </w:rPr>
              <w:t>7</w:t>
            </w:r>
            <w:r w:rsidRPr="00DD587A">
              <w:rPr>
                <w:rFonts w:ascii="Times New Roman" w:hAnsi="Times New Roman"/>
                <w:b/>
                <w:sz w:val="24"/>
                <w:szCs w:val="24"/>
              </w:rPr>
              <w:t xml:space="preserve"> </w:t>
            </w:r>
            <w:proofErr w:type="spellStart"/>
            <w:r w:rsidRPr="00DD587A">
              <w:rPr>
                <w:rFonts w:ascii="Times New Roman" w:hAnsi="Times New Roman"/>
                <w:b/>
                <w:sz w:val="24"/>
                <w:szCs w:val="24"/>
              </w:rPr>
              <w:t>год</w:t>
            </w:r>
            <w:proofErr w:type="spellEnd"/>
          </w:p>
        </w:tc>
        <w:tc>
          <w:tcPr>
            <w:tcW w:w="779" w:type="dxa"/>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202</w:t>
            </w:r>
            <w:r>
              <w:rPr>
                <w:rFonts w:ascii="Times New Roman" w:hAnsi="Times New Roman"/>
                <w:b/>
                <w:sz w:val="24"/>
                <w:szCs w:val="24"/>
              </w:rPr>
              <w:t>8</w:t>
            </w:r>
          </w:p>
          <w:p w:rsidR="00CF7F17" w:rsidRPr="00DD587A" w:rsidRDefault="00CF7F17" w:rsidP="00AE09AE">
            <w:pPr>
              <w:pStyle w:val="aa"/>
              <w:jc w:val="center"/>
              <w:rPr>
                <w:rFonts w:ascii="Times New Roman" w:hAnsi="Times New Roman"/>
                <w:b/>
                <w:sz w:val="24"/>
                <w:szCs w:val="24"/>
              </w:rPr>
            </w:pPr>
            <w:proofErr w:type="spellStart"/>
            <w:r w:rsidRPr="00DD587A">
              <w:rPr>
                <w:rFonts w:ascii="Times New Roman" w:hAnsi="Times New Roman"/>
                <w:b/>
                <w:sz w:val="24"/>
                <w:szCs w:val="24"/>
              </w:rPr>
              <w:t>год</w:t>
            </w:r>
            <w:proofErr w:type="spellEnd"/>
          </w:p>
        </w:tc>
      </w:tr>
      <w:tr w:rsidR="00CF7F17" w:rsidRPr="00DD587A" w:rsidTr="00AE09AE">
        <w:trPr>
          <w:jc w:val="center"/>
        </w:trPr>
        <w:tc>
          <w:tcPr>
            <w:tcW w:w="3078" w:type="dxa"/>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900 01000000000000 000</w:t>
            </w:r>
          </w:p>
        </w:tc>
        <w:tc>
          <w:tcPr>
            <w:tcW w:w="4294" w:type="dxa"/>
            <w:tcBorders>
              <w:top w:val="single" w:sz="4" w:space="0" w:color="auto"/>
              <w:left w:val="single" w:sz="4" w:space="0" w:color="auto"/>
              <w:bottom w:val="single" w:sz="4" w:space="0" w:color="auto"/>
              <w:right w:val="single" w:sz="4" w:space="0" w:color="auto"/>
            </w:tcBorders>
            <w:vAlign w:val="center"/>
            <w:hideMark/>
          </w:tcPr>
          <w:p w:rsidR="00CF7F17" w:rsidRPr="00CF7F17" w:rsidRDefault="00CF7F17" w:rsidP="00AE09AE">
            <w:pPr>
              <w:pStyle w:val="aa"/>
              <w:rPr>
                <w:rFonts w:ascii="Times New Roman" w:hAnsi="Times New Roman"/>
                <w:b/>
                <w:sz w:val="24"/>
                <w:szCs w:val="24"/>
                <w:lang w:val="ru-RU"/>
              </w:rPr>
            </w:pPr>
            <w:r w:rsidRPr="00CF7F17">
              <w:rPr>
                <w:rFonts w:ascii="Times New Roman" w:hAnsi="Times New Roman"/>
                <w:b/>
                <w:sz w:val="24"/>
                <w:szCs w:val="24"/>
                <w:lang w:val="ru-RU"/>
              </w:rPr>
              <w:t>Источники внутреннего финансирования дефицитов бюджетов</w:t>
            </w:r>
          </w:p>
        </w:tc>
        <w:tc>
          <w:tcPr>
            <w:tcW w:w="851" w:type="dxa"/>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0,0</w:t>
            </w:r>
          </w:p>
        </w:tc>
        <w:tc>
          <w:tcPr>
            <w:tcW w:w="839" w:type="dxa"/>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0,0</w:t>
            </w:r>
          </w:p>
        </w:tc>
        <w:tc>
          <w:tcPr>
            <w:tcW w:w="779" w:type="dxa"/>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0,0</w:t>
            </w:r>
          </w:p>
        </w:tc>
      </w:tr>
      <w:tr w:rsidR="00CF7F17" w:rsidRPr="00DD587A" w:rsidTr="00AE09AE">
        <w:trPr>
          <w:jc w:val="center"/>
        </w:trPr>
        <w:tc>
          <w:tcPr>
            <w:tcW w:w="3078" w:type="dxa"/>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900 01050000000000 000</w:t>
            </w:r>
          </w:p>
        </w:tc>
        <w:tc>
          <w:tcPr>
            <w:tcW w:w="4294" w:type="dxa"/>
            <w:tcBorders>
              <w:top w:val="single" w:sz="4" w:space="0" w:color="auto"/>
              <w:left w:val="single" w:sz="4" w:space="0" w:color="auto"/>
              <w:bottom w:val="single" w:sz="4" w:space="0" w:color="auto"/>
              <w:right w:val="single" w:sz="4" w:space="0" w:color="auto"/>
            </w:tcBorders>
            <w:vAlign w:val="center"/>
            <w:hideMark/>
          </w:tcPr>
          <w:p w:rsidR="00CF7F17" w:rsidRPr="00CF7F17" w:rsidRDefault="00CF7F17" w:rsidP="00AE09AE">
            <w:pPr>
              <w:pStyle w:val="aa"/>
              <w:rPr>
                <w:rFonts w:ascii="Times New Roman" w:hAnsi="Times New Roman"/>
                <w:b/>
                <w:sz w:val="24"/>
                <w:szCs w:val="24"/>
                <w:lang w:val="ru-RU"/>
              </w:rPr>
            </w:pPr>
            <w:r w:rsidRPr="00CF7F17">
              <w:rPr>
                <w:rFonts w:ascii="Times New Roman" w:hAnsi="Times New Roman"/>
                <w:b/>
                <w:sz w:val="24"/>
                <w:szCs w:val="24"/>
                <w:lang w:val="ru-RU"/>
              </w:rPr>
              <w:t>Изменение остатков средств</w:t>
            </w:r>
          </w:p>
          <w:p w:rsidR="00CF7F17" w:rsidRPr="00CF7F17" w:rsidRDefault="00CF7F17" w:rsidP="00AE09AE">
            <w:pPr>
              <w:pStyle w:val="aa"/>
              <w:rPr>
                <w:rFonts w:ascii="Times New Roman" w:hAnsi="Times New Roman"/>
                <w:b/>
                <w:sz w:val="24"/>
                <w:szCs w:val="24"/>
                <w:lang w:val="ru-RU"/>
              </w:rPr>
            </w:pPr>
            <w:r w:rsidRPr="00CF7F17">
              <w:rPr>
                <w:rFonts w:ascii="Times New Roman" w:hAnsi="Times New Roman"/>
                <w:b/>
                <w:sz w:val="24"/>
                <w:szCs w:val="24"/>
                <w:lang w:val="ru-RU"/>
              </w:rPr>
              <w:t>на счетах по учету средств</w:t>
            </w:r>
          </w:p>
          <w:p w:rsidR="00CF7F17" w:rsidRPr="00DD587A" w:rsidRDefault="00CF7F17" w:rsidP="00AE09AE">
            <w:pPr>
              <w:pStyle w:val="aa"/>
              <w:rPr>
                <w:rFonts w:ascii="Times New Roman" w:hAnsi="Times New Roman"/>
                <w:b/>
                <w:sz w:val="24"/>
                <w:szCs w:val="24"/>
              </w:rPr>
            </w:pPr>
            <w:proofErr w:type="spellStart"/>
            <w:r w:rsidRPr="00DD587A">
              <w:rPr>
                <w:rFonts w:ascii="Times New Roman" w:hAnsi="Times New Roman"/>
                <w:b/>
                <w:sz w:val="24"/>
                <w:szCs w:val="24"/>
              </w:rPr>
              <w:t>бюджетов</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0,0</w:t>
            </w:r>
          </w:p>
        </w:tc>
        <w:tc>
          <w:tcPr>
            <w:tcW w:w="839" w:type="dxa"/>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0,0</w:t>
            </w:r>
          </w:p>
        </w:tc>
        <w:tc>
          <w:tcPr>
            <w:tcW w:w="779" w:type="dxa"/>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0,0</w:t>
            </w:r>
          </w:p>
        </w:tc>
      </w:tr>
      <w:tr w:rsidR="00CF7F17" w:rsidRPr="00DD587A" w:rsidTr="00AE09AE">
        <w:trPr>
          <w:jc w:val="center"/>
        </w:trPr>
        <w:tc>
          <w:tcPr>
            <w:tcW w:w="3078" w:type="dxa"/>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900 01050201000000 510</w:t>
            </w:r>
          </w:p>
        </w:tc>
        <w:tc>
          <w:tcPr>
            <w:tcW w:w="4294" w:type="dxa"/>
            <w:tcBorders>
              <w:top w:val="single" w:sz="4" w:space="0" w:color="auto"/>
              <w:left w:val="single" w:sz="4" w:space="0" w:color="auto"/>
              <w:bottom w:val="single" w:sz="4" w:space="0" w:color="auto"/>
              <w:right w:val="single" w:sz="4" w:space="0" w:color="auto"/>
            </w:tcBorders>
            <w:vAlign w:val="center"/>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Увеличение прочих остатков денежных средств бюджетов</w:t>
            </w:r>
          </w:p>
        </w:tc>
        <w:tc>
          <w:tcPr>
            <w:tcW w:w="851" w:type="dxa"/>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0,0</w:t>
            </w:r>
          </w:p>
        </w:tc>
        <w:tc>
          <w:tcPr>
            <w:tcW w:w="839" w:type="dxa"/>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0,0</w:t>
            </w:r>
          </w:p>
        </w:tc>
        <w:tc>
          <w:tcPr>
            <w:tcW w:w="779" w:type="dxa"/>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0,0</w:t>
            </w:r>
          </w:p>
        </w:tc>
      </w:tr>
      <w:tr w:rsidR="00CF7F17" w:rsidRPr="00DD587A" w:rsidTr="00AE09AE">
        <w:trPr>
          <w:jc w:val="center"/>
        </w:trPr>
        <w:tc>
          <w:tcPr>
            <w:tcW w:w="3078" w:type="dxa"/>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900 01050201030000 510</w:t>
            </w:r>
          </w:p>
        </w:tc>
        <w:tc>
          <w:tcPr>
            <w:tcW w:w="4294" w:type="dxa"/>
            <w:tcBorders>
              <w:top w:val="single" w:sz="4" w:space="0" w:color="auto"/>
              <w:left w:val="single" w:sz="4" w:space="0" w:color="auto"/>
              <w:bottom w:val="single" w:sz="4" w:space="0" w:color="auto"/>
              <w:right w:val="single" w:sz="4" w:space="0" w:color="auto"/>
            </w:tcBorders>
            <w:vAlign w:val="center"/>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Увеличение прочих остатков денежных средств бюджетов внутригородских муниципальных образований городов федерального значения</w:t>
            </w:r>
          </w:p>
        </w:tc>
        <w:tc>
          <w:tcPr>
            <w:tcW w:w="851" w:type="dxa"/>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0,0</w:t>
            </w:r>
          </w:p>
        </w:tc>
        <w:tc>
          <w:tcPr>
            <w:tcW w:w="839" w:type="dxa"/>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0,0</w:t>
            </w:r>
          </w:p>
        </w:tc>
        <w:tc>
          <w:tcPr>
            <w:tcW w:w="779" w:type="dxa"/>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0,0</w:t>
            </w:r>
          </w:p>
        </w:tc>
      </w:tr>
      <w:tr w:rsidR="00CF7F17" w:rsidRPr="00DD587A" w:rsidTr="00AE09AE">
        <w:trPr>
          <w:jc w:val="center"/>
        </w:trPr>
        <w:tc>
          <w:tcPr>
            <w:tcW w:w="3078" w:type="dxa"/>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900 01050201000000 610</w:t>
            </w:r>
          </w:p>
        </w:tc>
        <w:tc>
          <w:tcPr>
            <w:tcW w:w="4294" w:type="dxa"/>
            <w:tcBorders>
              <w:top w:val="single" w:sz="4" w:space="0" w:color="auto"/>
              <w:left w:val="single" w:sz="4" w:space="0" w:color="auto"/>
              <w:bottom w:val="single" w:sz="4" w:space="0" w:color="auto"/>
              <w:right w:val="single" w:sz="4" w:space="0" w:color="auto"/>
            </w:tcBorders>
            <w:vAlign w:val="center"/>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Уменьшение прочих остатков денежных средств бюджетов</w:t>
            </w:r>
          </w:p>
        </w:tc>
        <w:tc>
          <w:tcPr>
            <w:tcW w:w="851" w:type="dxa"/>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0,0</w:t>
            </w:r>
          </w:p>
        </w:tc>
        <w:tc>
          <w:tcPr>
            <w:tcW w:w="839" w:type="dxa"/>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0,0</w:t>
            </w:r>
          </w:p>
        </w:tc>
        <w:tc>
          <w:tcPr>
            <w:tcW w:w="779" w:type="dxa"/>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0,0</w:t>
            </w:r>
          </w:p>
        </w:tc>
      </w:tr>
      <w:tr w:rsidR="00CF7F17" w:rsidRPr="00DD587A" w:rsidTr="00AE09AE">
        <w:trPr>
          <w:jc w:val="center"/>
        </w:trPr>
        <w:tc>
          <w:tcPr>
            <w:tcW w:w="3078" w:type="dxa"/>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900 01050201030000 610</w:t>
            </w:r>
          </w:p>
        </w:tc>
        <w:tc>
          <w:tcPr>
            <w:tcW w:w="4294" w:type="dxa"/>
            <w:tcBorders>
              <w:top w:val="single" w:sz="4" w:space="0" w:color="auto"/>
              <w:left w:val="single" w:sz="4" w:space="0" w:color="auto"/>
              <w:bottom w:val="single" w:sz="4" w:space="0" w:color="auto"/>
              <w:right w:val="single" w:sz="4" w:space="0" w:color="auto"/>
            </w:tcBorders>
            <w:vAlign w:val="center"/>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Уменьшение прочих остатков денежных средств бюджетов внутригородских муниципальных образований городов федерального значения</w:t>
            </w:r>
          </w:p>
        </w:tc>
        <w:tc>
          <w:tcPr>
            <w:tcW w:w="851" w:type="dxa"/>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0,0</w:t>
            </w:r>
          </w:p>
        </w:tc>
        <w:tc>
          <w:tcPr>
            <w:tcW w:w="839" w:type="dxa"/>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0,0</w:t>
            </w:r>
          </w:p>
        </w:tc>
        <w:tc>
          <w:tcPr>
            <w:tcW w:w="779" w:type="dxa"/>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0,0</w:t>
            </w:r>
          </w:p>
        </w:tc>
      </w:tr>
    </w:tbl>
    <w:p w:rsidR="00CF7F17" w:rsidRPr="00DD587A" w:rsidRDefault="00CF7F17" w:rsidP="00CF7F17">
      <w:pPr>
        <w:pStyle w:val="aa"/>
        <w:rPr>
          <w:sz w:val="24"/>
          <w:szCs w:val="24"/>
        </w:rPr>
      </w:pPr>
    </w:p>
    <w:p w:rsidR="00CF7F17" w:rsidRPr="00DD587A" w:rsidRDefault="00CF7F17" w:rsidP="00CF7F17">
      <w:pPr>
        <w:pStyle w:val="aa"/>
        <w:rPr>
          <w:sz w:val="24"/>
          <w:szCs w:val="24"/>
        </w:rPr>
      </w:pPr>
    </w:p>
    <w:p w:rsidR="00CF7F17" w:rsidRPr="00DD587A" w:rsidRDefault="00CF7F17" w:rsidP="00CF7F17">
      <w:pPr>
        <w:pStyle w:val="aa"/>
        <w:rPr>
          <w:sz w:val="24"/>
          <w:szCs w:val="24"/>
        </w:rPr>
      </w:pPr>
    </w:p>
    <w:p w:rsidR="00CF7F17" w:rsidRPr="00DD587A" w:rsidRDefault="00CF7F17" w:rsidP="00CF7F17">
      <w:pPr>
        <w:pStyle w:val="aa"/>
        <w:rPr>
          <w:sz w:val="24"/>
          <w:szCs w:val="24"/>
        </w:rPr>
      </w:pPr>
    </w:p>
    <w:p w:rsidR="00CF7F17" w:rsidRPr="00DD587A" w:rsidRDefault="00CF7F17" w:rsidP="00CF7F17">
      <w:pPr>
        <w:pStyle w:val="aa"/>
        <w:rPr>
          <w:sz w:val="24"/>
          <w:szCs w:val="24"/>
        </w:rPr>
      </w:pPr>
    </w:p>
    <w:p w:rsidR="00CF7F17" w:rsidRPr="00DD587A" w:rsidRDefault="00CF7F17" w:rsidP="00CF7F17">
      <w:pPr>
        <w:pStyle w:val="aa"/>
        <w:rPr>
          <w:sz w:val="24"/>
          <w:szCs w:val="24"/>
        </w:rPr>
      </w:pPr>
    </w:p>
    <w:p w:rsidR="00CF7F17" w:rsidRPr="00DD587A" w:rsidRDefault="00CF7F17" w:rsidP="00CF7F17">
      <w:pPr>
        <w:pStyle w:val="aa"/>
        <w:rPr>
          <w:sz w:val="24"/>
          <w:szCs w:val="24"/>
        </w:rPr>
      </w:pPr>
    </w:p>
    <w:p w:rsidR="00CF7F17" w:rsidRPr="00DD587A" w:rsidRDefault="00CF7F17" w:rsidP="00CF7F17">
      <w:pPr>
        <w:pStyle w:val="aa"/>
        <w:rPr>
          <w:sz w:val="24"/>
          <w:szCs w:val="24"/>
        </w:rPr>
      </w:pPr>
    </w:p>
    <w:p w:rsidR="00CF7F17" w:rsidRDefault="00CF7F17" w:rsidP="00CF7F17">
      <w:pPr>
        <w:pStyle w:val="aa"/>
        <w:rPr>
          <w:sz w:val="24"/>
          <w:szCs w:val="24"/>
        </w:rPr>
      </w:pPr>
    </w:p>
    <w:p w:rsidR="00CF7F17" w:rsidRPr="00DD587A" w:rsidRDefault="00CF7F17" w:rsidP="00CF7F17">
      <w:pPr>
        <w:pStyle w:val="afb"/>
        <w:spacing w:after="0"/>
        <w:jc w:val="right"/>
      </w:pPr>
      <w:r w:rsidRPr="00DD587A">
        <w:lastRenderedPageBreak/>
        <w:t>Приложение 7</w:t>
      </w:r>
    </w:p>
    <w:p w:rsidR="00CF7F17" w:rsidRPr="00273CB1" w:rsidRDefault="00CF7F17" w:rsidP="00CF7F17">
      <w:pPr>
        <w:tabs>
          <w:tab w:val="left" w:pos="7797"/>
        </w:tabs>
        <w:ind w:left="4962"/>
        <w:jc w:val="right"/>
      </w:pPr>
      <w:r w:rsidRPr="00273CB1">
        <w:t>к решению Совета депутатов внутригородского муниципального образования – муниципального округа</w:t>
      </w:r>
      <w:r w:rsidRPr="00273CB1">
        <w:rPr>
          <w:iCs/>
        </w:rPr>
        <w:t xml:space="preserve"> Преображенское</w:t>
      </w:r>
      <w:r w:rsidRPr="00273CB1">
        <w:t xml:space="preserve"> в городе Москве</w:t>
      </w:r>
    </w:p>
    <w:p w:rsidR="00CF7F17" w:rsidRPr="00DD587A" w:rsidRDefault="00CF7F17" w:rsidP="00CF7F17">
      <w:pPr>
        <w:pStyle w:val="afb"/>
        <w:spacing w:after="0"/>
        <w:jc w:val="right"/>
      </w:pPr>
      <w:r w:rsidRPr="00DD587A">
        <w:t xml:space="preserve">                                                                                          от «___» ________ №______________</w:t>
      </w:r>
    </w:p>
    <w:p w:rsidR="00CF7F17" w:rsidRPr="00DD587A" w:rsidRDefault="00CF7F17" w:rsidP="00CF7F17">
      <w:pPr>
        <w:pStyle w:val="afb"/>
        <w:spacing w:after="0"/>
        <w:jc w:val="right"/>
      </w:pPr>
    </w:p>
    <w:p w:rsidR="00CF7F17" w:rsidRPr="00CF7F17" w:rsidRDefault="00CF7F17" w:rsidP="00CF7F17">
      <w:pPr>
        <w:pStyle w:val="1"/>
        <w:jc w:val="right"/>
        <w:rPr>
          <w:rFonts w:ascii="Times New Roman" w:hAnsi="Times New Roman"/>
          <w:bCs w:val="0"/>
          <w:sz w:val="24"/>
          <w:szCs w:val="24"/>
          <w:lang w:val="ru-RU"/>
        </w:rPr>
      </w:pPr>
    </w:p>
    <w:p w:rsidR="00CF7F17" w:rsidRPr="00DD587A" w:rsidRDefault="00CF7F17" w:rsidP="00CF7F17">
      <w:pPr>
        <w:jc w:val="both"/>
        <w:outlineLvl w:val="0"/>
        <w:rPr>
          <w:color w:val="000000"/>
        </w:rPr>
      </w:pPr>
    </w:p>
    <w:p w:rsidR="00CF7F17" w:rsidRPr="00DD587A" w:rsidRDefault="00CF7F17" w:rsidP="00CF7F17">
      <w:pPr>
        <w:ind w:left="142" w:hanging="142"/>
        <w:jc w:val="center"/>
      </w:pPr>
    </w:p>
    <w:p w:rsidR="00CF7F17" w:rsidRPr="00DD587A" w:rsidRDefault="00CF7F17" w:rsidP="00CF7F17">
      <w:pPr>
        <w:ind w:left="142" w:hanging="142"/>
        <w:jc w:val="center"/>
        <w:rPr>
          <w:b/>
        </w:rPr>
      </w:pPr>
      <w:r w:rsidRPr="00DD587A">
        <w:rPr>
          <w:b/>
        </w:rPr>
        <w:t>Объем межбюджетных трансфертов, предоставляемых</w:t>
      </w:r>
    </w:p>
    <w:p w:rsidR="00CF7F17" w:rsidRPr="00CF7F17" w:rsidRDefault="00CF7F17" w:rsidP="00CF7F17">
      <w:pPr>
        <w:pStyle w:val="aa"/>
        <w:jc w:val="center"/>
        <w:rPr>
          <w:rFonts w:ascii="Times New Roman" w:hAnsi="Times New Roman"/>
          <w:b/>
          <w:sz w:val="24"/>
          <w:szCs w:val="24"/>
          <w:lang w:val="ru-RU"/>
        </w:rPr>
      </w:pPr>
      <w:r w:rsidRPr="00CF7F17">
        <w:rPr>
          <w:rFonts w:ascii="Times New Roman" w:hAnsi="Times New Roman"/>
          <w:b/>
          <w:sz w:val="24"/>
          <w:szCs w:val="24"/>
          <w:lang w:val="ru-RU"/>
        </w:rPr>
        <w:t xml:space="preserve"> бюджетом внутригородского муниципального образования - муниципального округа Преображенское в городе Москве бюджету города Москвы</w:t>
      </w:r>
    </w:p>
    <w:p w:rsidR="00CF7F17" w:rsidRPr="00CF7F17" w:rsidRDefault="00CF7F17" w:rsidP="00CF7F17">
      <w:pPr>
        <w:pStyle w:val="aa"/>
        <w:jc w:val="center"/>
        <w:rPr>
          <w:rFonts w:ascii="Times New Roman" w:hAnsi="Times New Roman"/>
          <w:b/>
          <w:sz w:val="24"/>
          <w:szCs w:val="24"/>
          <w:lang w:val="ru-RU"/>
        </w:rPr>
      </w:pPr>
      <w:r w:rsidRPr="00CF7F17">
        <w:rPr>
          <w:rFonts w:ascii="Times New Roman" w:hAnsi="Times New Roman"/>
          <w:b/>
          <w:sz w:val="24"/>
          <w:szCs w:val="24"/>
          <w:lang w:val="ru-RU"/>
        </w:rPr>
        <w:t xml:space="preserve"> на 2026 год и плановый период 2027 и 2028 годов</w:t>
      </w:r>
    </w:p>
    <w:p w:rsidR="00CF7F17" w:rsidRPr="00CF7F17" w:rsidRDefault="00CF7F17" w:rsidP="00CF7F17">
      <w:pPr>
        <w:pStyle w:val="aa"/>
        <w:rPr>
          <w:rFonts w:ascii="Times New Roman" w:hAnsi="Times New Roman"/>
          <w:sz w:val="24"/>
          <w:szCs w:val="24"/>
          <w:lang w:val="ru-RU"/>
        </w:rPr>
      </w:pPr>
    </w:p>
    <w:p w:rsidR="00CF7F17" w:rsidRPr="00CF7F17" w:rsidRDefault="00CF7F17" w:rsidP="00CF7F17">
      <w:pPr>
        <w:pStyle w:val="aa"/>
        <w:jc w:val="center"/>
        <w:rPr>
          <w:rFonts w:ascii="Times New Roman" w:hAnsi="Times New Roman"/>
          <w:b/>
          <w:sz w:val="24"/>
          <w:szCs w:val="24"/>
          <w:lang w:val="ru-RU"/>
        </w:rPr>
      </w:pPr>
    </w:p>
    <w:p w:rsidR="00CF7F17" w:rsidRPr="00CF7F17" w:rsidRDefault="00CF7F17" w:rsidP="00CF7F17">
      <w:pPr>
        <w:pStyle w:val="aa"/>
        <w:rPr>
          <w:rFonts w:ascii="Times New Roman" w:hAnsi="Times New Roman"/>
          <w:sz w:val="24"/>
          <w:szCs w:val="24"/>
          <w:lang w:val="ru-RU"/>
        </w:rPr>
      </w:pPr>
    </w:p>
    <w:p w:rsidR="00CF7F17" w:rsidRPr="00DD587A" w:rsidRDefault="00CF7F17" w:rsidP="00CF7F17">
      <w:pPr>
        <w:ind w:left="142" w:hanging="142"/>
        <w:jc w:val="center"/>
        <w:rPr>
          <w:b/>
        </w:rPr>
      </w:pPr>
    </w:p>
    <w:p w:rsidR="00CF7F17" w:rsidRPr="00DD587A" w:rsidRDefault="00CF7F17" w:rsidP="00CF7F17">
      <w:pPr>
        <w:jc w:val="cente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0"/>
        <w:gridCol w:w="1416"/>
        <w:gridCol w:w="1560"/>
        <w:gridCol w:w="708"/>
        <w:gridCol w:w="1276"/>
        <w:gridCol w:w="1134"/>
        <w:gridCol w:w="1134"/>
      </w:tblGrid>
      <w:tr w:rsidR="00CF7F17" w:rsidRPr="00DD587A" w:rsidTr="00AE09AE">
        <w:trPr>
          <w:trHeight w:val="315"/>
        </w:trPr>
        <w:tc>
          <w:tcPr>
            <w:tcW w:w="2660" w:type="dxa"/>
            <w:vMerge w:val="restart"/>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pStyle w:val="aa"/>
              <w:jc w:val="center"/>
              <w:rPr>
                <w:rFonts w:ascii="Times New Roman" w:hAnsi="Times New Roman"/>
                <w:b/>
                <w:sz w:val="24"/>
                <w:szCs w:val="24"/>
              </w:rPr>
            </w:pPr>
            <w:proofErr w:type="spellStart"/>
            <w:r w:rsidRPr="00DD587A">
              <w:rPr>
                <w:rFonts w:ascii="Times New Roman" w:hAnsi="Times New Roman"/>
                <w:b/>
                <w:sz w:val="24"/>
                <w:szCs w:val="24"/>
              </w:rPr>
              <w:t>Наименование</w:t>
            </w:r>
            <w:proofErr w:type="spellEnd"/>
          </w:p>
        </w:tc>
        <w:tc>
          <w:tcPr>
            <w:tcW w:w="1416" w:type="dxa"/>
            <w:vMerge w:val="restart"/>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pStyle w:val="aa"/>
              <w:jc w:val="center"/>
              <w:rPr>
                <w:rFonts w:ascii="Times New Roman" w:hAnsi="Times New Roman"/>
                <w:b/>
                <w:sz w:val="24"/>
                <w:szCs w:val="24"/>
              </w:rPr>
            </w:pPr>
            <w:proofErr w:type="spellStart"/>
            <w:r w:rsidRPr="00DD587A">
              <w:rPr>
                <w:rFonts w:ascii="Times New Roman" w:hAnsi="Times New Roman"/>
                <w:b/>
                <w:sz w:val="24"/>
                <w:szCs w:val="24"/>
              </w:rPr>
              <w:t>Раздел</w:t>
            </w:r>
            <w:proofErr w:type="spellEnd"/>
            <w:r w:rsidRPr="00DD587A">
              <w:rPr>
                <w:rFonts w:ascii="Times New Roman" w:hAnsi="Times New Roman"/>
                <w:b/>
                <w:sz w:val="24"/>
                <w:szCs w:val="24"/>
              </w:rPr>
              <w:t xml:space="preserve"> /</w:t>
            </w:r>
          </w:p>
          <w:p w:rsidR="00CF7F17" w:rsidRPr="00DD587A" w:rsidRDefault="00CF7F17" w:rsidP="00AE09AE">
            <w:pPr>
              <w:pStyle w:val="aa"/>
              <w:jc w:val="center"/>
              <w:rPr>
                <w:rFonts w:ascii="Times New Roman" w:hAnsi="Times New Roman"/>
                <w:b/>
                <w:sz w:val="24"/>
                <w:szCs w:val="24"/>
              </w:rPr>
            </w:pPr>
            <w:proofErr w:type="spellStart"/>
            <w:r w:rsidRPr="00DD587A">
              <w:rPr>
                <w:rFonts w:ascii="Times New Roman" w:hAnsi="Times New Roman"/>
                <w:b/>
                <w:sz w:val="24"/>
                <w:szCs w:val="24"/>
              </w:rPr>
              <w:t>подраздел</w:t>
            </w:r>
            <w:proofErr w:type="spellEnd"/>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ЦСР</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ВР</w:t>
            </w:r>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pStyle w:val="aa"/>
              <w:jc w:val="center"/>
              <w:rPr>
                <w:rFonts w:ascii="Times New Roman" w:hAnsi="Times New Roman"/>
                <w:b/>
                <w:sz w:val="24"/>
                <w:szCs w:val="24"/>
              </w:rPr>
            </w:pPr>
            <w:proofErr w:type="spellStart"/>
            <w:r w:rsidRPr="00DD587A">
              <w:rPr>
                <w:rFonts w:ascii="Times New Roman" w:hAnsi="Times New Roman"/>
                <w:b/>
                <w:sz w:val="24"/>
                <w:szCs w:val="24"/>
              </w:rPr>
              <w:t>Сумма</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тыс</w:t>
            </w:r>
            <w:proofErr w:type="spellEnd"/>
            <w:r w:rsidRPr="00DD587A">
              <w:rPr>
                <w:rFonts w:ascii="Times New Roman" w:hAnsi="Times New Roman"/>
                <w:b/>
                <w:sz w:val="24"/>
                <w:szCs w:val="24"/>
              </w:rPr>
              <w:t xml:space="preserve">. </w:t>
            </w:r>
            <w:proofErr w:type="spellStart"/>
            <w:proofErr w:type="gramStart"/>
            <w:r w:rsidRPr="00DD587A">
              <w:rPr>
                <w:rFonts w:ascii="Times New Roman" w:hAnsi="Times New Roman"/>
                <w:b/>
                <w:sz w:val="24"/>
                <w:szCs w:val="24"/>
              </w:rPr>
              <w:t>руб</w:t>
            </w:r>
            <w:proofErr w:type="spellEnd"/>
            <w:proofErr w:type="gramEnd"/>
            <w:r w:rsidRPr="00DD587A">
              <w:rPr>
                <w:rFonts w:ascii="Times New Roman" w:hAnsi="Times New Roman"/>
                <w:b/>
                <w:sz w:val="24"/>
                <w:szCs w:val="24"/>
              </w:rPr>
              <w:t>.</w:t>
            </w:r>
          </w:p>
        </w:tc>
      </w:tr>
      <w:tr w:rsidR="00CF7F17" w:rsidRPr="00DD587A" w:rsidTr="00AE09AE">
        <w:trPr>
          <w:trHeight w:val="36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spacing w:line="276" w:lineRule="auto"/>
              <w:rPr>
                <w:rFonts w:eastAsia="Calibri"/>
                <w:b/>
                <w:lang w:eastAsia="en-US"/>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spacing w:line="276" w:lineRule="auto"/>
              <w:rPr>
                <w:rFonts w:eastAsia="Calibri"/>
                <w:b/>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spacing w:line="276" w:lineRule="auto"/>
              <w:rPr>
                <w:rFonts w:eastAsia="Calibri"/>
                <w:b/>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spacing w:line="276" w:lineRule="auto"/>
              <w:rPr>
                <w:rFonts w:eastAsia="Calibri"/>
                <w:b/>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202</w:t>
            </w:r>
            <w:r>
              <w:rPr>
                <w:rFonts w:ascii="Times New Roman" w:hAnsi="Times New Roman"/>
                <w:b/>
                <w:sz w:val="24"/>
                <w:szCs w:val="24"/>
              </w:rPr>
              <w:t>6</w:t>
            </w:r>
            <w:r w:rsidRPr="00DD587A">
              <w:rPr>
                <w:rFonts w:ascii="Times New Roman" w:hAnsi="Times New Roman"/>
                <w:b/>
                <w:sz w:val="24"/>
                <w:szCs w:val="24"/>
              </w:rPr>
              <w:t xml:space="preserve"> </w:t>
            </w:r>
            <w:proofErr w:type="spellStart"/>
            <w:r w:rsidRPr="00DD587A">
              <w:rPr>
                <w:rFonts w:ascii="Times New Roman" w:hAnsi="Times New Roman"/>
                <w:b/>
                <w:sz w:val="24"/>
                <w:szCs w:val="24"/>
              </w:rPr>
              <w:t>год</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202</w:t>
            </w:r>
            <w:r>
              <w:rPr>
                <w:rFonts w:ascii="Times New Roman" w:hAnsi="Times New Roman"/>
                <w:b/>
                <w:sz w:val="24"/>
                <w:szCs w:val="24"/>
              </w:rPr>
              <w:t>7</w:t>
            </w:r>
            <w:r w:rsidRPr="00DD587A">
              <w:rPr>
                <w:rFonts w:ascii="Times New Roman" w:hAnsi="Times New Roman"/>
                <w:b/>
                <w:sz w:val="24"/>
                <w:szCs w:val="24"/>
              </w:rPr>
              <w:t xml:space="preserve"> </w:t>
            </w:r>
            <w:proofErr w:type="spellStart"/>
            <w:r w:rsidRPr="00DD587A">
              <w:rPr>
                <w:rFonts w:ascii="Times New Roman" w:hAnsi="Times New Roman"/>
                <w:b/>
                <w:sz w:val="24"/>
                <w:szCs w:val="24"/>
              </w:rPr>
              <w:t>год</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202</w:t>
            </w:r>
            <w:r>
              <w:rPr>
                <w:rFonts w:ascii="Times New Roman" w:hAnsi="Times New Roman"/>
                <w:b/>
                <w:sz w:val="24"/>
                <w:szCs w:val="24"/>
              </w:rPr>
              <w:t>8</w:t>
            </w:r>
            <w:r w:rsidRPr="00DD587A">
              <w:rPr>
                <w:rFonts w:ascii="Times New Roman" w:hAnsi="Times New Roman"/>
                <w:b/>
                <w:sz w:val="24"/>
                <w:szCs w:val="24"/>
              </w:rPr>
              <w:t xml:space="preserve"> </w:t>
            </w:r>
            <w:proofErr w:type="spellStart"/>
            <w:r w:rsidRPr="00DD587A">
              <w:rPr>
                <w:rFonts w:ascii="Times New Roman" w:hAnsi="Times New Roman"/>
                <w:b/>
                <w:sz w:val="24"/>
                <w:szCs w:val="24"/>
              </w:rPr>
              <w:t>год</w:t>
            </w:r>
            <w:proofErr w:type="spellEnd"/>
          </w:p>
        </w:tc>
      </w:tr>
      <w:tr w:rsidR="00CF7F17" w:rsidRPr="00DD587A" w:rsidTr="00AE09AE">
        <w:trPr>
          <w:trHeight w:val="360"/>
        </w:trPr>
        <w:tc>
          <w:tcPr>
            <w:tcW w:w="2660"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rPr>
                <w:rFonts w:ascii="Times New Roman" w:hAnsi="Times New Roman"/>
                <w:b/>
                <w:sz w:val="24"/>
                <w:szCs w:val="24"/>
              </w:rPr>
            </w:pPr>
            <w:proofErr w:type="spellStart"/>
            <w:r w:rsidRPr="00DD587A">
              <w:rPr>
                <w:rFonts w:ascii="Times New Roman" w:hAnsi="Times New Roman"/>
                <w:b/>
                <w:sz w:val="24"/>
                <w:szCs w:val="24"/>
              </w:rPr>
              <w:t>Пенсионное</w:t>
            </w:r>
            <w:proofErr w:type="spellEnd"/>
            <w:r w:rsidRPr="00DD587A">
              <w:rPr>
                <w:rFonts w:ascii="Times New Roman" w:hAnsi="Times New Roman"/>
                <w:b/>
                <w:sz w:val="24"/>
                <w:szCs w:val="24"/>
              </w:rPr>
              <w:t xml:space="preserve"> </w:t>
            </w:r>
          </w:p>
          <w:p w:rsidR="00CF7F17" w:rsidRPr="00DD587A" w:rsidRDefault="00CF7F17" w:rsidP="00AE09AE">
            <w:pPr>
              <w:pStyle w:val="aa"/>
              <w:rPr>
                <w:rFonts w:ascii="Times New Roman" w:hAnsi="Times New Roman"/>
                <w:b/>
                <w:sz w:val="24"/>
                <w:szCs w:val="24"/>
              </w:rPr>
            </w:pPr>
            <w:proofErr w:type="spellStart"/>
            <w:r w:rsidRPr="00DD587A">
              <w:rPr>
                <w:rFonts w:ascii="Times New Roman" w:hAnsi="Times New Roman"/>
                <w:b/>
                <w:sz w:val="24"/>
                <w:szCs w:val="24"/>
              </w:rPr>
              <w:t>обеспечение</w:t>
            </w:r>
            <w:proofErr w:type="spellEnd"/>
          </w:p>
        </w:tc>
        <w:tc>
          <w:tcPr>
            <w:tcW w:w="1416"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b/>
                <w:sz w:val="24"/>
                <w:szCs w:val="24"/>
              </w:rPr>
            </w:pPr>
            <w:r w:rsidRPr="00DD587A">
              <w:rPr>
                <w:rFonts w:ascii="Times New Roman" w:hAnsi="Times New Roman"/>
                <w:b/>
                <w:sz w:val="24"/>
                <w:szCs w:val="24"/>
              </w:rPr>
              <w:t>1001</w:t>
            </w:r>
          </w:p>
        </w:tc>
        <w:tc>
          <w:tcPr>
            <w:tcW w:w="1560"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CF7F17" w:rsidRPr="00700A88" w:rsidRDefault="00CF7F17" w:rsidP="00AE09AE">
            <w:pPr>
              <w:pStyle w:val="aa"/>
              <w:jc w:val="right"/>
              <w:rPr>
                <w:rFonts w:ascii="Times New Roman" w:hAnsi="Times New Roman"/>
                <w:b/>
                <w:sz w:val="24"/>
                <w:szCs w:val="24"/>
              </w:rPr>
            </w:pPr>
            <w:r w:rsidRPr="00700A88">
              <w:rPr>
                <w:rFonts w:ascii="Times New Roman" w:hAnsi="Times New Roman"/>
                <w:b/>
                <w:sz w:val="24"/>
                <w:szCs w:val="24"/>
              </w:rPr>
              <w:t>1</w:t>
            </w:r>
            <w:r>
              <w:rPr>
                <w:rFonts w:ascii="Times New Roman" w:hAnsi="Times New Roman"/>
                <w:b/>
                <w:sz w:val="24"/>
                <w:szCs w:val="24"/>
              </w:rPr>
              <w:t xml:space="preserve"> </w:t>
            </w:r>
            <w:r w:rsidRPr="00700A88">
              <w:rPr>
                <w:rFonts w:ascii="Times New Roman" w:hAnsi="Times New Roman"/>
                <w:b/>
                <w:sz w:val="24"/>
                <w:szCs w:val="24"/>
              </w:rPr>
              <w:t>505,8</w:t>
            </w:r>
          </w:p>
        </w:tc>
        <w:tc>
          <w:tcPr>
            <w:tcW w:w="1134" w:type="dxa"/>
            <w:tcBorders>
              <w:top w:val="single" w:sz="4" w:space="0" w:color="auto"/>
              <w:left w:val="single" w:sz="4" w:space="0" w:color="auto"/>
              <w:bottom w:val="single" w:sz="4" w:space="0" w:color="auto"/>
              <w:right w:val="single" w:sz="4" w:space="0" w:color="auto"/>
            </w:tcBorders>
            <w:hideMark/>
          </w:tcPr>
          <w:p w:rsidR="00CF7F17" w:rsidRPr="00700A88" w:rsidRDefault="00CF7F17" w:rsidP="00AE09AE">
            <w:pPr>
              <w:pStyle w:val="aa"/>
              <w:jc w:val="right"/>
              <w:rPr>
                <w:rFonts w:ascii="Times New Roman" w:hAnsi="Times New Roman"/>
                <w:b/>
                <w:sz w:val="24"/>
                <w:szCs w:val="24"/>
              </w:rPr>
            </w:pPr>
            <w:r w:rsidRPr="00700A88">
              <w:rPr>
                <w:rFonts w:ascii="Times New Roman" w:hAnsi="Times New Roman"/>
                <w:b/>
                <w:sz w:val="24"/>
                <w:szCs w:val="24"/>
              </w:rPr>
              <w:t>1</w:t>
            </w:r>
            <w:r>
              <w:rPr>
                <w:rFonts w:ascii="Times New Roman" w:hAnsi="Times New Roman"/>
                <w:b/>
                <w:sz w:val="24"/>
                <w:szCs w:val="24"/>
              </w:rPr>
              <w:t xml:space="preserve"> </w:t>
            </w:r>
            <w:r w:rsidRPr="00700A88">
              <w:rPr>
                <w:rFonts w:ascii="Times New Roman" w:hAnsi="Times New Roman"/>
                <w:b/>
                <w:sz w:val="24"/>
                <w:szCs w:val="24"/>
              </w:rPr>
              <w:t>505,8</w:t>
            </w:r>
          </w:p>
        </w:tc>
        <w:tc>
          <w:tcPr>
            <w:tcW w:w="1134" w:type="dxa"/>
            <w:tcBorders>
              <w:top w:val="single" w:sz="4" w:space="0" w:color="auto"/>
              <w:left w:val="single" w:sz="4" w:space="0" w:color="auto"/>
              <w:bottom w:val="single" w:sz="4" w:space="0" w:color="auto"/>
              <w:right w:val="single" w:sz="4" w:space="0" w:color="auto"/>
            </w:tcBorders>
            <w:hideMark/>
          </w:tcPr>
          <w:p w:rsidR="00CF7F17" w:rsidRPr="00700A88" w:rsidRDefault="00CF7F17" w:rsidP="00AE09AE">
            <w:pPr>
              <w:pStyle w:val="aa"/>
              <w:jc w:val="right"/>
              <w:rPr>
                <w:rFonts w:ascii="Times New Roman" w:hAnsi="Times New Roman"/>
                <w:b/>
                <w:sz w:val="24"/>
                <w:szCs w:val="24"/>
              </w:rPr>
            </w:pPr>
            <w:r w:rsidRPr="00700A88">
              <w:rPr>
                <w:rFonts w:ascii="Times New Roman" w:hAnsi="Times New Roman"/>
                <w:b/>
                <w:sz w:val="24"/>
                <w:szCs w:val="24"/>
              </w:rPr>
              <w:t>1</w:t>
            </w:r>
            <w:r>
              <w:rPr>
                <w:rFonts w:ascii="Times New Roman" w:hAnsi="Times New Roman"/>
                <w:b/>
                <w:sz w:val="24"/>
                <w:szCs w:val="24"/>
              </w:rPr>
              <w:t xml:space="preserve"> </w:t>
            </w:r>
            <w:r w:rsidRPr="00700A88">
              <w:rPr>
                <w:rFonts w:ascii="Times New Roman" w:hAnsi="Times New Roman"/>
                <w:b/>
                <w:sz w:val="24"/>
                <w:szCs w:val="24"/>
              </w:rPr>
              <w:t>505,8</w:t>
            </w:r>
          </w:p>
        </w:tc>
      </w:tr>
      <w:tr w:rsidR="00CF7F17" w:rsidRPr="00DD587A" w:rsidTr="00AE09AE">
        <w:trPr>
          <w:trHeight w:val="360"/>
        </w:trPr>
        <w:tc>
          <w:tcPr>
            <w:tcW w:w="2660" w:type="dxa"/>
            <w:tcBorders>
              <w:top w:val="single" w:sz="4" w:space="0" w:color="auto"/>
              <w:left w:val="single" w:sz="4" w:space="0" w:color="auto"/>
              <w:bottom w:val="single" w:sz="4" w:space="0" w:color="auto"/>
              <w:right w:val="single" w:sz="4" w:space="0" w:color="auto"/>
            </w:tcBorders>
            <w:hideMark/>
          </w:tcPr>
          <w:p w:rsidR="00CF7F17" w:rsidRPr="00CF7F17" w:rsidRDefault="00CF7F17" w:rsidP="00AE09AE">
            <w:pPr>
              <w:pStyle w:val="aa"/>
              <w:rPr>
                <w:rFonts w:ascii="Times New Roman" w:hAnsi="Times New Roman"/>
                <w:i/>
                <w:sz w:val="24"/>
                <w:szCs w:val="24"/>
                <w:lang w:val="ru-RU"/>
              </w:rPr>
            </w:pPr>
            <w:r w:rsidRPr="00CF7F17">
              <w:rPr>
                <w:rFonts w:ascii="Times New Roman" w:hAnsi="Times New Roman"/>
                <w:i/>
                <w:sz w:val="24"/>
                <w:szCs w:val="24"/>
                <w:lang w:val="ru-RU"/>
              </w:rPr>
              <w:t>Доплаты к пенсиям муниципальным служащим</w:t>
            </w:r>
          </w:p>
          <w:p w:rsidR="00CF7F17" w:rsidRPr="00CF7F17" w:rsidRDefault="00CF7F17" w:rsidP="00AE09AE">
            <w:pPr>
              <w:pStyle w:val="aa"/>
              <w:rPr>
                <w:rFonts w:ascii="Times New Roman" w:hAnsi="Times New Roman"/>
                <w:i/>
                <w:sz w:val="24"/>
                <w:szCs w:val="24"/>
                <w:lang w:val="ru-RU"/>
              </w:rPr>
            </w:pPr>
            <w:r w:rsidRPr="00CF7F17">
              <w:rPr>
                <w:rFonts w:ascii="Times New Roman" w:hAnsi="Times New Roman"/>
                <w:i/>
                <w:sz w:val="24"/>
                <w:szCs w:val="24"/>
                <w:lang w:val="ru-RU"/>
              </w:rPr>
              <w:t>города Москвы</w:t>
            </w:r>
          </w:p>
        </w:tc>
        <w:tc>
          <w:tcPr>
            <w:tcW w:w="1416"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1001</w:t>
            </w:r>
          </w:p>
        </w:tc>
        <w:tc>
          <w:tcPr>
            <w:tcW w:w="1560"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i/>
                <w:sz w:val="24"/>
                <w:szCs w:val="24"/>
              </w:rPr>
            </w:pPr>
            <w:r w:rsidRPr="00DD587A">
              <w:rPr>
                <w:rFonts w:ascii="Times New Roman" w:hAnsi="Times New Roman"/>
                <w:i/>
                <w:sz w:val="24"/>
                <w:szCs w:val="24"/>
              </w:rPr>
              <w:t>35П0101500</w:t>
            </w:r>
          </w:p>
        </w:tc>
        <w:tc>
          <w:tcPr>
            <w:tcW w:w="708" w:type="dxa"/>
            <w:tcBorders>
              <w:top w:val="single" w:sz="4" w:space="0" w:color="auto"/>
              <w:left w:val="single" w:sz="4" w:space="0" w:color="auto"/>
              <w:bottom w:val="single" w:sz="4" w:space="0" w:color="auto"/>
              <w:right w:val="single" w:sz="4" w:space="0" w:color="auto"/>
            </w:tcBorders>
          </w:tcPr>
          <w:p w:rsidR="00CF7F17" w:rsidRPr="00DD587A" w:rsidRDefault="00CF7F17" w:rsidP="00AE09AE">
            <w:pPr>
              <w:pStyle w:val="aa"/>
              <w:jc w:val="center"/>
              <w:rPr>
                <w:rFonts w:ascii="Times New Roman" w:hAnsi="Times New Roman"/>
                <w:i/>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CF7F17" w:rsidRPr="00700A88" w:rsidRDefault="00CF7F17" w:rsidP="00AE09AE">
            <w:pPr>
              <w:pStyle w:val="aa"/>
              <w:jc w:val="right"/>
              <w:rPr>
                <w:rFonts w:ascii="Times New Roman" w:hAnsi="Times New Roman"/>
                <w:i/>
                <w:sz w:val="24"/>
                <w:szCs w:val="24"/>
              </w:rPr>
            </w:pPr>
            <w:r w:rsidRPr="00700A88">
              <w:rPr>
                <w:rFonts w:ascii="Times New Roman" w:hAnsi="Times New Roman"/>
                <w:i/>
                <w:sz w:val="24"/>
                <w:szCs w:val="24"/>
              </w:rPr>
              <w:t>1</w:t>
            </w:r>
            <w:r>
              <w:rPr>
                <w:rFonts w:ascii="Times New Roman" w:hAnsi="Times New Roman"/>
                <w:i/>
                <w:sz w:val="24"/>
                <w:szCs w:val="24"/>
              </w:rPr>
              <w:t xml:space="preserve"> </w:t>
            </w:r>
            <w:r w:rsidRPr="00700A88">
              <w:rPr>
                <w:rFonts w:ascii="Times New Roman" w:hAnsi="Times New Roman"/>
                <w:i/>
                <w:sz w:val="24"/>
                <w:szCs w:val="24"/>
              </w:rPr>
              <w:t>505,8</w:t>
            </w:r>
          </w:p>
        </w:tc>
        <w:tc>
          <w:tcPr>
            <w:tcW w:w="1134" w:type="dxa"/>
            <w:tcBorders>
              <w:top w:val="single" w:sz="4" w:space="0" w:color="auto"/>
              <w:left w:val="single" w:sz="4" w:space="0" w:color="auto"/>
              <w:bottom w:val="single" w:sz="4" w:space="0" w:color="auto"/>
              <w:right w:val="single" w:sz="4" w:space="0" w:color="auto"/>
            </w:tcBorders>
            <w:hideMark/>
          </w:tcPr>
          <w:p w:rsidR="00CF7F17" w:rsidRPr="00700A88" w:rsidRDefault="00CF7F17" w:rsidP="00AE09AE">
            <w:pPr>
              <w:pStyle w:val="aa"/>
              <w:jc w:val="right"/>
              <w:rPr>
                <w:rFonts w:ascii="Times New Roman" w:hAnsi="Times New Roman"/>
                <w:i/>
                <w:sz w:val="24"/>
                <w:szCs w:val="24"/>
              </w:rPr>
            </w:pPr>
            <w:r w:rsidRPr="00700A88">
              <w:rPr>
                <w:rFonts w:ascii="Times New Roman" w:hAnsi="Times New Roman"/>
                <w:i/>
                <w:sz w:val="24"/>
                <w:szCs w:val="24"/>
              </w:rPr>
              <w:t>1</w:t>
            </w:r>
            <w:r>
              <w:rPr>
                <w:rFonts w:ascii="Times New Roman" w:hAnsi="Times New Roman"/>
                <w:i/>
                <w:sz w:val="24"/>
                <w:szCs w:val="24"/>
              </w:rPr>
              <w:t xml:space="preserve"> </w:t>
            </w:r>
            <w:r w:rsidRPr="00700A88">
              <w:rPr>
                <w:rFonts w:ascii="Times New Roman" w:hAnsi="Times New Roman"/>
                <w:i/>
                <w:sz w:val="24"/>
                <w:szCs w:val="24"/>
              </w:rPr>
              <w:t>505,8</w:t>
            </w:r>
          </w:p>
        </w:tc>
        <w:tc>
          <w:tcPr>
            <w:tcW w:w="1134" w:type="dxa"/>
            <w:tcBorders>
              <w:top w:val="single" w:sz="4" w:space="0" w:color="auto"/>
              <w:left w:val="single" w:sz="4" w:space="0" w:color="auto"/>
              <w:bottom w:val="single" w:sz="4" w:space="0" w:color="auto"/>
              <w:right w:val="single" w:sz="4" w:space="0" w:color="auto"/>
            </w:tcBorders>
            <w:hideMark/>
          </w:tcPr>
          <w:p w:rsidR="00CF7F17" w:rsidRPr="00700A88" w:rsidRDefault="00CF7F17" w:rsidP="00AE09AE">
            <w:pPr>
              <w:pStyle w:val="aa"/>
              <w:jc w:val="right"/>
              <w:rPr>
                <w:rFonts w:ascii="Times New Roman" w:hAnsi="Times New Roman"/>
                <w:i/>
                <w:sz w:val="24"/>
                <w:szCs w:val="24"/>
              </w:rPr>
            </w:pPr>
            <w:r w:rsidRPr="00700A88">
              <w:rPr>
                <w:rFonts w:ascii="Times New Roman" w:hAnsi="Times New Roman"/>
                <w:i/>
                <w:sz w:val="24"/>
                <w:szCs w:val="24"/>
              </w:rPr>
              <w:t>1</w:t>
            </w:r>
            <w:r>
              <w:rPr>
                <w:rFonts w:ascii="Times New Roman" w:hAnsi="Times New Roman"/>
                <w:i/>
                <w:sz w:val="24"/>
                <w:szCs w:val="24"/>
              </w:rPr>
              <w:t xml:space="preserve"> </w:t>
            </w:r>
            <w:r w:rsidRPr="00700A88">
              <w:rPr>
                <w:rFonts w:ascii="Times New Roman" w:hAnsi="Times New Roman"/>
                <w:i/>
                <w:sz w:val="24"/>
                <w:szCs w:val="24"/>
              </w:rPr>
              <w:t>505,8</w:t>
            </w:r>
          </w:p>
        </w:tc>
      </w:tr>
      <w:tr w:rsidR="00CF7F17" w:rsidRPr="00DD587A" w:rsidTr="00AE09AE">
        <w:trPr>
          <w:trHeight w:val="360"/>
        </w:trPr>
        <w:tc>
          <w:tcPr>
            <w:tcW w:w="2660"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rPr>
                <w:rFonts w:ascii="Times New Roman" w:hAnsi="Times New Roman"/>
                <w:sz w:val="24"/>
                <w:szCs w:val="24"/>
              </w:rPr>
            </w:pPr>
            <w:proofErr w:type="spellStart"/>
            <w:r w:rsidRPr="00DD587A">
              <w:rPr>
                <w:rFonts w:ascii="Times New Roman" w:hAnsi="Times New Roman"/>
                <w:sz w:val="24"/>
                <w:szCs w:val="24"/>
              </w:rPr>
              <w:t>Межбюджетные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трансферты</w:t>
            </w:r>
            <w:proofErr w:type="spellEnd"/>
          </w:p>
        </w:tc>
        <w:tc>
          <w:tcPr>
            <w:tcW w:w="1416"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1001</w:t>
            </w:r>
          </w:p>
        </w:tc>
        <w:tc>
          <w:tcPr>
            <w:tcW w:w="1560"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35П0101500</w:t>
            </w:r>
          </w:p>
        </w:tc>
        <w:tc>
          <w:tcPr>
            <w:tcW w:w="70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500</w:t>
            </w:r>
          </w:p>
        </w:tc>
        <w:tc>
          <w:tcPr>
            <w:tcW w:w="1276" w:type="dxa"/>
            <w:tcBorders>
              <w:top w:val="single" w:sz="4" w:space="0" w:color="auto"/>
              <w:left w:val="single" w:sz="4" w:space="0" w:color="auto"/>
              <w:bottom w:val="single" w:sz="4" w:space="0" w:color="auto"/>
              <w:right w:val="single" w:sz="4" w:space="0" w:color="auto"/>
            </w:tcBorders>
            <w:hideMark/>
          </w:tcPr>
          <w:p w:rsidR="00CF7F17" w:rsidRPr="00700A88" w:rsidRDefault="00CF7F17" w:rsidP="00AE09AE">
            <w:pPr>
              <w:pStyle w:val="aa"/>
              <w:jc w:val="right"/>
              <w:rPr>
                <w:rFonts w:ascii="Times New Roman" w:hAnsi="Times New Roman"/>
                <w:sz w:val="24"/>
                <w:szCs w:val="24"/>
              </w:rPr>
            </w:pPr>
            <w:r w:rsidRPr="00700A88">
              <w:rPr>
                <w:rFonts w:ascii="Times New Roman" w:hAnsi="Times New Roman"/>
                <w:sz w:val="24"/>
                <w:szCs w:val="24"/>
              </w:rPr>
              <w:t>1</w:t>
            </w:r>
            <w:r>
              <w:rPr>
                <w:rFonts w:ascii="Times New Roman" w:hAnsi="Times New Roman"/>
                <w:sz w:val="24"/>
                <w:szCs w:val="24"/>
              </w:rPr>
              <w:t xml:space="preserve"> </w:t>
            </w:r>
            <w:r w:rsidRPr="00700A88">
              <w:rPr>
                <w:rFonts w:ascii="Times New Roman" w:hAnsi="Times New Roman"/>
                <w:sz w:val="24"/>
                <w:szCs w:val="24"/>
              </w:rPr>
              <w:t>505,8</w:t>
            </w:r>
          </w:p>
        </w:tc>
        <w:tc>
          <w:tcPr>
            <w:tcW w:w="1134" w:type="dxa"/>
            <w:tcBorders>
              <w:top w:val="single" w:sz="4" w:space="0" w:color="auto"/>
              <w:left w:val="single" w:sz="4" w:space="0" w:color="auto"/>
              <w:bottom w:val="single" w:sz="4" w:space="0" w:color="auto"/>
              <w:right w:val="single" w:sz="4" w:space="0" w:color="auto"/>
            </w:tcBorders>
            <w:hideMark/>
          </w:tcPr>
          <w:p w:rsidR="00CF7F17" w:rsidRPr="00700A88" w:rsidRDefault="00CF7F17" w:rsidP="00AE09AE">
            <w:pPr>
              <w:pStyle w:val="aa"/>
              <w:jc w:val="right"/>
              <w:rPr>
                <w:rFonts w:ascii="Times New Roman" w:hAnsi="Times New Roman"/>
                <w:sz w:val="24"/>
                <w:szCs w:val="24"/>
              </w:rPr>
            </w:pPr>
            <w:r w:rsidRPr="00700A88">
              <w:rPr>
                <w:rFonts w:ascii="Times New Roman" w:hAnsi="Times New Roman"/>
                <w:sz w:val="24"/>
                <w:szCs w:val="24"/>
              </w:rPr>
              <w:t>1</w:t>
            </w:r>
            <w:r>
              <w:rPr>
                <w:rFonts w:ascii="Times New Roman" w:hAnsi="Times New Roman"/>
                <w:sz w:val="24"/>
                <w:szCs w:val="24"/>
              </w:rPr>
              <w:t xml:space="preserve"> </w:t>
            </w:r>
            <w:r w:rsidRPr="00700A88">
              <w:rPr>
                <w:rFonts w:ascii="Times New Roman" w:hAnsi="Times New Roman"/>
                <w:sz w:val="24"/>
                <w:szCs w:val="24"/>
              </w:rPr>
              <w:t>505,8</w:t>
            </w:r>
          </w:p>
        </w:tc>
        <w:tc>
          <w:tcPr>
            <w:tcW w:w="1134" w:type="dxa"/>
            <w:tcBorders>
              <w:top w:val="single" w:sz="4" w:space="0" w:color="auto"/>
              <w:left w:val="single" w:sz="4" w:space="0" w:color="auto"/>
              <w:bottom w:val="single" w:sz="4" w:space="0" w:color="auto"/>
              <w:right w:val="single" w:sz="4" w:space="0" w:color="auto"/>
            </w:tcBorders>
            <w:hideMark/>
          </w:tcPr>
          <w:p w:rsidR="00CF7F17" w:rsidRPr="00700A88" w:rsidRDefault="00CF7F17" w:rsidP="00AE09AE">
            <w:pPr>
              <w:pStyle w:val="aa"/>
              <w:jc w:val="right"/>
              <w:rPr>
                <w:rFonts w:ascii="Times New Roman" w:hAnsi="Times New Roman"/>
                <w:sz w:val="24"/>
                <w:szCs w:val="24"/>
              </w:rPr>
            </w:pPr>
            <w:r w:rsidRPr="00700A88">
              <w:rPr>
                <w:rFonts w:ascii="Times New Roman" w:hAnsi="Times New Roman"/>
                <w:sz w:val="24"/>
                <w:szCs w:val="24"/>
              </w:rPr>
              <w:t>1</w:t>
            </w:r>
            <w:r>
              <w:rPr>
                <w:rFonts w:ascii="Times New Roman" w:hAnsi="Times New Roman"/>
                <w:sz w:val="24"/>
                <w:szCs w:val="24"/>
              </w:rPr>
              <w:t xml:space="preserve"> </w:t>
            </w:r>
            <w:r w:rsidRPr="00700A88">
              <w:rPr>
                <w:rFonts w:ascii="Times New Roman" w:hAnsi="Times New Roman"/>
                <w:sz w:val="24"/>
                <w:szCs w:val="24"/>
              </w:rPr>
              <w:t>505,8</w:t>
            </w:r>
          </w:p>
        </w:tc>
      </w:tr>
      <w:tr w:rsidR="00CF7F17" w:rsidRPr="00DD587A" w:rsidTr="00AE09AE">
        <w:trPr>
          <w:trHeight w:val="360"/>
        </w:trPr>
        <w:tc>
          <w:tcPr>
            <w:tcW w:w="2660"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rPr>
                <w:rFonts w:ascii="Times New Roman" w:hAnsi="Times New Roman"/>
                <w:sz w:val="24"/>
                <w:szCs w:val="24"/>
              </w:rPr>
            </w:pPr>
            <w:proofErr w:type="spellStart"/>
            <w:r w:rsidRPr="00DD587A">
              <w:rPr>
                <w:rFonts w:ascii="Times New Roman" w:hAnsi="Times New Roman"/>
                <w:sz w:val="24"/>
                <w:szCs w:val="24"/>
              </w:rPr>
              <w:t>Иные</w:t>
            </w:r>
            <w:proofErr w:type="spellEnd"/>
            <w:r w:rsidRPr="00DD587A">
              <w:rPr>
                <w:rFonts w:ascii="Times New Roman" w:hAnsi="Times New Roman"/>
                <w:sz w:val="24"/>
                <w:szCs w:val="24"/>
              </w:rPr>
              <w:t xml:space="preserve"> </w:t>
            </w:r>
          </w:p>
          <w:p w:rsidR="00CF7F17" w:rsidRPr="00DD587A" w:rsidRDefault="00CF7F17" w:rsidP="00AE09AE">
            <w:pPr>
              <w:pStyle w:val="aa"/>
              <w:rPr>
                <w:rFonts w:ascii="Times New Roman" w:hAnsi="Times New Roman"/>
                <w:sz w:val="24"/>
                <w:szCs w:val="24"/>
              </w:rPr>
            </w:pPr>
            <w:proofErr w:type="spellStart"/>
            <w:r w:rsidRPr="00DD587A">
              <w:rPr>
                <w:rFonts w:ascii="Times New Roman" w:hAnsi="Times New Roman"/>
                <w:sz w:val="24"/>
                <w:szCs w:val="24"/>
              </w:rPr>
              <w:t>межбюджетные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трансферты</w:t>
            </w:r>
            <w:proofErr w:type="spellEnd"/>
          </w:p>
        </w:tc>
        <w:tc>
          <w:tcPr>
            <w:tcW w:w="1416"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1001</w:t>
            </w:r>
          </w:p>
        </w:tc>
        <w:tc>
          <w:tcPr>
            <w:tcW w:w="1560"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35П0101500</w:t>
            </w:r>
          </w:p>
        </w:tc>
        <w:tc>
          <w:tcPr>
            <w:tcW w:w="70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540</w:t>
            </w:r>
          </w:p>
        </w:tc>
        <w:tc>
          <w:tcPr>
            <w:tcW w:w="1276" w:type="dxa"/>
            <w:tcBorders>
              <w:top w:val="single" w:sz="4" w:space="0" w:color="auto"/>
              <w:left w:val="single" w:sz="4" w:space="0" w:color="auto"/>
              <w:bottom w:val="single" w:sz="4" w:space="0" w:color="auto"/>
              <w:right w:val="single" w:sz="4" w:space="0" w:color="auto"/>
            </w:tcBorders>
            <w:hideMark/>
          </w:tcPr>
          <w:p w:rsidR="00CF7F17" w:rsidRPr="00700A88" w:rsidRDefault="00CF7F17" w:rsidP="00AE09AE">
            <w:pPr>
              <w:pStyle w:val="aa"/>
              <w:jc w:val="right"/>
              <w:rPr>
                <w:rFonts w:ascii="Times New Roman" w:hAnsi="Times New Roman"/>
                <w:sz w:val="24"/>
                <w:szCs w:val="24"/>
              </w:rPr>
            </w:pPr>
            <w:r w:rsidRPr="00700A88">
              <w:rPr>
                <w:rFonts w:ascii="Times New Roman" w:hAnsi="Times New Roman"/>
                <w:sz w:val="24"/>
                <w:szCs w:val="24"/>
              </w:rPr>
              <w:t>1</w:t>
            </w:r>
            <w:r>
              <w:rPr>
                <w:rFonts w:ascii="Times New Roman" w:hAnsi="Times New Roman"/>
                <w:sz w:val="24"/>
                <w:szCs w:val="24"/>
              </w:rPr>
              <w:t xml:space="preserve"> </w:t>
            </w:r>
            <w:r w:rsidRPr="00700A88">
              <w:rPr>
                <w:rFonts w:ascii="Times New Roman" w:hAnsi="Times New Roman"/>
                <w:sz w:val="24"/>
                <w:szCs w:val="24"/>
              </w:rPr>
              <w:t>505,8</w:t>
            </w:r>
          </w:p>
        </w:tc>
        <w:tc>
          <w:tcPr>
            <w:tcW w:w="1134" w:type="dxa"/>
            <w:tcBorders>
              <w:top w:val="single" w:sz="4" w:space="0" w:color="auto"/>
              <w:left w:val="single" w:sz="4" w:space="0" w:color="auto"/>
              <w:bottom w:val="single" w:sz="4" w:space="0" w:color="auto"/>
              <w:right w:val="single" w:sz="4" w:space="0" w:color="auto"/>
            </w:tcBorders>
            <w:hideMark/>
          </w:tcPr>
          <w:p w:rsidR="00CF7F17" w:rsidRPr="00700A88" w:rsidRDefault="00CF7F17" w:rsidP="00AE09AE">
            <w:pPr>
              <w:pStyle w:val="aa"/>
              <w:jc w:val="right"/>
              <w:rPr>
                <w:rFonts w:ascii="Times New Roman" w:hAnsi="Times New Roman"/>
                <w:sz w:val="24"/>
                <w:szCs w:val="24"/>
              </w:rPr>
            </w:pPr>
            <w:r w:rsidRPr="00700A88">
              <w:rPr>
                <w:rFonts w:ascii="Times New Roman" w:hAnsi="Times New Roman"/>
                <w:sz w:val="24"/>
                <w:szCs w:val="24"/>
              </w:rPr>
              <w:t>1</w:t>
            </w:r>
            <w:r>
              <w:rPr>
                <w:rFonts w:ascii="Times New Roman" w:hAnsi="Times New Roman"/>
                <w:sz w:val="24"/>
                <w:szCs w:val="24"/>
              </w:rPr>
              <w:t xml:space="preserve"> </w:t>
            </w:r>
            <w:r w:rsidRPr="00700A88">
              <w:rPr>
                <w:rFonts w:ascii="Times New Roman" w:hAnsi="Times New Roman"/>
                <w:sz w:val="24"/>
                <w:szCs w:val="24"/>
              </w:rPr>
              <w:t>505,8</w:t>
            </w:r>
          </w:p>
        </w:tc>
        <w:tc>
          <w:tcPr>
            <w:tcW w:w="1134" w:type="dxa"/>
            <w:tcBorders>
              <w:top w:val="single" w:sz="4" w:space="0" w:color="auto"/>
              <w:left w:val="single" w:sz="4" w:space="0" w:color="auto"/>
              <w:bottom w:val="single" w:sz="4" w:space="0" w:color="auto"/>
              <w:right w:val="single" w:sz="4" w:space="0" w:color="auto"/>
            </w:tcBorders>
            <w:hideMark/>
          </w:tcPr>
          <w:p w:rsidR="00CF7F17" w:rsidRPr="00700A88" w:rsidRDefault="00CF7F17" w:rsidP="00AE09AE">
            <w:pPr>
              <w:pStyle w:val="aa"/>
              <w:jc w:val="right"/>
              <w:rPr>
                <w:rFonts w:ascii="Times New Roman" w:hAnsi="Times New Roman"/>
                <w:sz w:val="24"/>
                <w:szCs w:val="24"/>
              </w:rPr>
            </w:pPr>
            <w:r w:rsidRPr="00700A88">
              <w:rPr>
                <w:rFonts w:ascii="Times New Roman" w:hAnsi="Times New Roman"/>
                <w:sz w:val="24"/>
                <w:szCs w:val="24"/>
              </w:rPr>
              <w:t>1</w:t>
            </w:r>
            <w:r>
              <w:rPr>
                <w:rFonts w:ascii="Times New Roman" w:hAnsi="Times New Roman"/>
                <w:sz w:val="24"/>
                <w:szCs w:val="24"/>
              </w:rPr>
              <w:t xml:space="preserve"> </w:t>
            </w:r>
            <w:r w:rsidRPr="00700A88">
              <w:rPr>
                <w:rFonts w:ascii="Times New Roman" w:hAnsi="Times New Roman"/>
                <w:sz w:val="24"/>
                <w:szCs w:val="24"/>
              </w:rPr>
              <w:t>505,8</w:t>
            </w:r>
          </w:p>
        </w:tc>
      </w:tr>
    </w:tbl>
    <w:p w:rsidR="00CF7F17" w:rsidRPr="00DD587A" w:rsidRDefault="00CF7F17" w:rsidP="00CF7F17">
      <w:pPr>
        <w:jc w:val="both"/>
        <w:outlineLvl w:val="0"/>
        <w:rPr>
          <w:rFonts w:eastAsia="Calibri"/>
          <w:color w:val="000000"/>
        </w:rPr>
      </w:pPr>
    </w:p>
    <w:p w:rsidR="00CF7F17" w:rsidRPr="00DD587A" w:rsidRDefault="00CF7F17" w:rsidP="00CF7F17">
      <w:pPr>
        <w:pStyle w:val="afb"/>
        <w:spacing w:after="0"/>
        <w:jc w:val="right"/>
      </w:pPr>
      <w:r w:rsidRPr="00DD587A">
        <w:tab/>
      </w:r>
      <w:r w:rsidRPr="00DD587A">
        <w:tab/>
      </w:r>
      <w:r w:rsidRPr="00DD587A">
        <w:tab/>
      </w:r>
      <w:r w:rsidRPr="00DD587A">
        <w:tab/>
      </w:r>
      <w:r w:rsidRPr="00DD587A">
        <w:tab/>
      </w:r>
      <w:r w:rsidRPr="00DD587A">
        <w:tab/>
      </w:r>
      <w:r w:rsidRPr="00DD587A">
        <w:tab/>
        <w:t xml:space="preserve">                                                                                                   </w:t>
      </w: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0C34BA" w:rsidRDefault="000C34BA" w:rsidP="00CF7F17">
      <w:pPr>
        <w:pStyle w:val="afb"/>
        <w:spacing w:after="0"/>
        <w:jc w:val="right"/>
      </w:pPr>
    </w:p>
    <w:p w:rsidR="000C34BA" w:rsidRDefault="000C34BA" w:rsidP="00CF7F17">
      <w:pPr>
        <w:pStyle w:val="afb"/>
        <w:spacing w:after="0"/>
        <w:jc w:val="right"/>
      </w:pPr>
    </w:p>
    <w:p w:rsidR="00EA7216" w:rsidRPr="00DD587A" w:rsidRDefault="00EA7216" w:rsidP="00EA7216">
      <w:pPr>
        <w:pStyle w:val="afb"/>
        <w:spacing w:after="0"/>
        <w:jc w:val="right"/>
      </w:pPr>
      <w:r>
        <w:lastRenderedPageBreak/>
        <w:t>П</w:t>
      </w:r>
      <w:r w:rsidRPr="00DD587A">
        <w:t xml:space="preserve">риложение </w:t>
      </w:r>
      <w:r>
        <w:t>8</w:t>
      </w:r>
      <w:r w:rsidRPr="00DD587A">
        <w:t xml:space="preserve">                                                                                                                                                                        </w:t>
      </w:r>
    </w:p>
    <w:p w:rsidR="00EA7216" w:rsidRPr="00273CB1" w:rsidRDefault="00EA7216" w:rsidP="00EA7216">
      <w:pPr>
        <w:tabs>
          <w:tab w:val="left" w:pos="7797"/>
        </w:tabs>
        <w:ind w:left="4962"/>
        <w:jc w:val="right"/>
      </w:pPr>
      <w:r w:rsidRPr="00273CB1">
        <w:t>к решению Совета депутатов внутригородского муниципального образования – муниципального округа</w:t>
      </w:r>
      <w:r w:rsidRPr="00273CB1">
        <w:rPr>
          <w:iCs/>
        </w:rPr>
        <w:t xml:space="preserve"> Преображенское</w:t>
      </w:r>
      <w:r w:rsidRPr="00273CB1">
        <w:t xml:space="preserve"> в городе Москве</w:t>
      </w:r>
    </w:p>
    <w:p w:rsidR="00EA7216" w:rsidRPr="00DD587A" w:rsidRDefault="00EA7216" w:rsidP="00EA7216">
      <w:pPr>
        <w:pStyle w:val="afb"/>
        <w:spacing w:after="0"/>
        <w:jc w:val="right"/>
      </w:pPr>
      <w:r w:rsidRPr="00DD587A">
        <w:t xml:space="preserve">                                                                                          от «___» ________ №______________</w:t>
      </w:r>
    </w:p>
    <w:p w:rsidR="00CF7F17" w:rsidRPr="00DD587A" w:rsidRDefault="00CF7F17" w:rsidP="00CF7F17">
      <w:pPr>
        <w:pStyle w:val="afb"/>
        <w:spacing w:after="0"/>
        <w:jc w:val="right"/>
      </w:pPr>
    </w:p>
    <w:p w:rsidR="00CF7F17" w:rsidRPr="00DD587A" w:rsidRDefault="00CF7F17" w:rsidP="00CF7F17">
      <w:pPr>
        <w:pStyle w:val="afb"/>
        <w:spacing w:after="0"/>
        <w:jc w:val="right"/>
      </w:pPr>
    </w:p>
    <w:p w:rsidR="00CF7F17" w:rsidRPr="00CF7F17" w:rsidRDefault="00CF7F17" w:rsidP="00CF7F17">
      <w:pPr>
        <w:pStyle w:val="1"/>
        <w:jc w:val="right"/>
        <w:rPr>
          <w:rFonts w:ascii="Times New Roman" w:hAnsi="Times New Roman"/>
          <w:bCs w:val="0"/>
          <w:sz w:val="24"/>
          <w:szCs w:val="24"/>
          <w:lang w:val="ru-RU"/>
        </w:rPr>
      </w:pPr>
    </w:p>
    <w:p w:rsidR="00CF7F17" w:rsidRPr="00CF7F17" w:rsidRDefault="00CF7F17" w:rsidP="00CF7F17">
      <w:pPr>
        <w:pStyle w:val="aa"/>
        <w:jc w:val="center"/>
        <w:rPr>
          <w:rFonts w:ascii="Times New Roman" w:hAnsi="Times New Roman"/>
          <w:b/>
          <w:sz w:val="24"/>
          <w:szCs w:val="24"/>
          <w:lang w:val="ru-RU" w:eastAsia="ru-RU"/>
        </w:rPr>
      </w:pPr>
      <w:r w:rsidRPr="00CF7F17">
        <w:rPr>
          <w:rFonts w:ascii="Times New Roman" w:hAnsi="Times New Roman"/>
          <w:b/>
          <w:sz w:val="24"/>
          <w:szCs w:val="24"/>
          <w:lang w:val="ru-RU" w:eastAsia="ru-RU"/>
        </w:rPr>
        <w:t>Программа</w:t>
      </w:r>
    </w:p>
    <w:p w:rsidR="00CF7F17" w:rsidRPr="00DD587A" w:rsidRDefault="00CF7F17" w:rsidP="00CF7F17">
      <w:pPr>
        <w:jc w:val="center"/>
        <w:rPr>
          <w:b/>
        </w:rPr>
      </w:pPr>
      <w:r w:rsidRPr="00DD587A">
        <w:rPr>
          <w:b/>
        </w:rPr>
        <w:t xml:space="preserve">муниципальных гарантий </w:t>
      </w:r>
      <w:r>
        <w:rPr>
          <w:b/>
          <w:lang w:eastAsia="en-US"/>
        </w:rPr>
        <w:t xml:space="preserve">внутригородского муниципального образования - </w:t>
      </w:r>
      <w:r w:rsidRPr="00DD587A">
        <w:rPr>
          <w:b/>
          <w:lang w:eastAsia="en-US"/>
        </w:rPr>
        <w:t>муниципального округа Преображенское</w:t>
      </w:r>
      <w:r>
        <w:rPr>
          <w:b/>
          <w:lang w:eastAsia="en-US"/>
        </w:rPr>
        <w:t xml:space="preserve"> в городе Москве</w:t>
      </w:r>
    </w:p>
    <w:p w:rsidR="00CF7F17" w:rsidRPr="00DD587A" w:rsidRDefault="00CF7F17" w:rsidP="00CF7F17">
      <w:pPr>
        <w:jc w:val="center"/>
        <w:rPr>
          <w:b/>
        </w:rPr>
      </w:pPr>
      <w:r w:rsidRPr="00DD587A">
        <w:rPr>
          <w:b/>
        </w:rPr>
        <w:t>в валюте Российской Федерации</w:t>
      </w:r>
    </w:p>
    <w:p w:rsidR="00CF7F17" w:rsidRPr="00CF7F17" w:rsidRDefault="00CF7F17" w:rsidP="00CF7F17">
      <w:pPr>
        <w:pStyle w:val="aa"/>
        <w:jc w:val="center"/>
        <w:rPr>
          <w:rFonts w:ascii="Times New Roman" w:hAnsi="Times New Roman"/>
          <w:b/>
          <w:sz w:val="24"/>
          <w:szCs w:val="24"/>
          <w:lang w:val="ru-RU"/>
        </w:rPr>
      </w:pPr>
      <w:r w:rsidRPr="00CF7F17">
        <w:rPr>
          <w:rFonts w:ascii="Times New Roman" w:hAnsi="Times New Roman"/>
          <w:b/>
          <w:sz w:val="24"/>
          <w:szCs w:val="24"/>
          <w:lang w:val="ru-RU"/>
        </w:rPr>
        <w:t>на 2026 год и плановый период 2027 и 2028 годов</w:t>
      </w:r>
    </w:p>
    <w:p w:rsidR="00CF7F17" w:rsidRPr="00CF7F17" w:rsidRDefault="00CF7F17" w:rsidP="00CF7F17">
      <w:pPr>
        <w:pStyle w:val="aa"/>
        <w:rPr>
          <w:rFonts w:ascii="Times New Roman" w:hAnsi="Times New Roman"/>
          <w:sz w:val="24"/>
          <w:szCs w:val="24"/>
          <w:lang w:val="ru-RU"/>
        </w:rPr>
      </w:pPr>
    </w:p>
    <w:p w:rsidR="00CF7F17" w:rsidRPr="00CF7F17" w:rsidRDefault="00CF7F17" w:rsidP="00CF7F17">
      <w:pPr>
        <w:pStyle w:val="aa"/>
        <w:rPr>
          <w:rFonts w:ascii="Times New Roman" w:hAnsi="Times New Roman"/>
          <w:sz w:val="24"/>
          <w:szCs w:val="24"/>
          <w:lang w:val="ru-RU"/>
        </w:rPr>
      </w:pPr>
    </w:p>
    <w:p w:rsidR="00CF7F17" w:rsidRPr="00DD587A" w:rsidRDefault="00CF7F17" w:rsidP="00CF7F17">
      <w:pPr>
        <w:jc w:val="center"/>
        <w:rPr>
          <w:b/>
        </w:rPr>
      </w:pPr>
    </w:p>
    <w:p w:rsidR="00CF7F17" w:rsidRPr="00DD587A" w:rsidRDefault="00CF7F17" w:rsidP="00CF7F17">
      <w:pPr>
        <w:ind w:firstLine="851"/>
        <w:jc w:val="both"/>
      </w:pPr>
      <w:r w:rsidRPr="00DD587A">
        <w:t xml:space="preserve">1. Перечень подлежащих предоставлению муниципальных гарантий                         </w:t>
      </w:r>
      <w:r w:rsidRPr="0032255B">
        <w:t xml:space="preserve">внутригородского муниципального образования - муниципального округа Преображенское в городе Москве </w:t>
      </w:r>
      <w:r w:rsidRPr="00DD587A">
        <w:t>на 202</w:t>
      </w:r>
      <w:r>
        <w:t>6</w:t>
      </w:r>
      <w:r w:rsidRPr="00DD587A">
        <w:t xml:space="preserve"> год и плановый период 2026 и 2027 годов:</w:t>
      </w:r>
    </w:p>
    <w:p w:rsidR="00CF7F17" w:rsidRPr="00DD587A" w:rsidRDefault="00CF7F17" w:rsidP="00CF7F17">
      <w:pPr>
        <w:ind w:firstLine="851"/>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2"/>
        <w:gridCol w:w="1726"/>
        <w:gridCol w:w="1850"/>
        <w:gridCol w:w="714"/>
        <w:gridCol w:w="712"/>
        <w:gridCol w:w="703"/>
        <w:gridCol w:w="1448"/>
        <w:gridCol w:w="1876"/>
      </w:tblGrid>
      <w:tr w:rsidR="00CF7F17" w:rsidRPr="00DD587A" w:rsidTr="00AE09AE">
        <w:trPr>
          <w:jc w:val="center"/>
        </w:trPr>
        <w:tc>
          <w:tcPr>
            <w:tcW w:w="542" w:type="dxa"/>
            <w:vMerge w:val="restart"/>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jc w:val="center"/>
              <w:rPr>
                <w:rFonts w:eastAsia="Calibri"/>
                <w:lang w:eastAsia="en-US"/>
              </w:rPr>
            </w:pPr>
            <w:r w:rsidRPr="00DD587A">
              <w:rPr>
                <w:lang w:eastAsia="en-US"/>
              </w:rPr>
              <w:t>№</w:t>
            </w:r>
          </w:p>
          <w:p w:rsidR="00CF7F17" w:rsidRPr="00DD587A" w:rsidRDefault="00CF7F17" w:rsidP="00AE09AE">
            <w:pPr>
              <w:jc w:val="center"/>
              <w:rPr>
                <w:rFonts w:eastAsia="Calibri"/>
                <w:lang w:eastAsia="en-US"/>
              </w:rPr>
            </w:pPr>
            <w:r w:rsidRPr="00DD587A">
              <w:rPr>
                <w:lang w:eastAsia="en-US"/>
              </w:rPr>
              <w:t>п/п</w:t>
            </w:r>
          </w:p>
        </w:tc>
        <w:tc>
          <w:tcPr>
            <w:tcW w:w="1726" w:type="dxa"/>
            <w:vMerge w:val="restart"/>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jc w:val="center"/>
              <w:rPr>
                <w:rFonts w:eastAsia="Calibri"/>
                <w:lang w:eastAsia="en-US"/>
              </w:rPr>
            </w:pPr>
            <w:r w:rsidRPr="00DD587A">
              <w:rPr>
                <w:lang w:eastAsia="en-US"/>
              </w:rPr>
              <w:t>Наименование</w:t>
            </w:r>
          </w:p>
          <w:p w:rsidR="00CF7F17" w:rsidRPr="00DD587A" w:rsidRDefault="00CF7F17" w:rsidP="00AE09AE">
            <w:pPr>
              <w:jc w:val="center"/>
              <w:rPr>
                <w:rFonts w:eastAsia="Calibri"/>
                <w:lang w:eastAsia="en-US"/>
              </w:rPr>
            </w:pPr>
            <w:r w:rsidRPr="00DD587A">
              <w:rPr>
                <w:lang w:eastAsia="en-US"/>
              </w:rPr>
              <w:t>принципала</w:t>
            </w:r>
          </w:p>
        </w:tc>
        <w:tc>
          <w:tcPr>
            <w:tcW w:w="1850" w:type="dxa"/>
            <w:vMerge w:val="restart"/>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jc w:val="center"/>
              <w:rPr>
                <w:rFonts w:eastAsia="Calibri"/>
                <w:lang w:eastAsia="en-US"/>
              </w:rPr>
            </w:pPr>
            <w:r w:rsidRPr="00DD587A">
              <w:rPr>
                <w:lang w:eastAsia="en-US"/>
              </w:rPr>
              <w:t xml:space="preserve">Цель </w:t>
            </w:r>
          </w:p>
          <w:p w:rsidR="00CF7F17" w:rsidRPr="00DD587A" w:rsidRDefault="00CF7F17" w:rsidP="00AE09AE">
            <w:pPr>
              <w:jc w:val="center"/>
              <w:rPr>
                <w:rFonts w:eastAsia="Calibri"/>
                <w:lang w:eastAsia="en-US"/>
              </w:rPr>
            </w:pPr>
            <w:r w:rsidRPr="00DD587A">
              <w:rPr>
                <w:lang w:eastAsia="en-US"/>
              </w:rPr>
              <w:t>гарантирования</w:t>
            </w:r>
          </w:p>
        </w:tc>
        <w:tc>
          <w:tcPr>
            <w:tcW w:w="2129" w:type="dxa"/>
            <w:gridSpan w:val="3"/>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jc w:val="center"/>
              <w:rPr>
                <w:rFonts w:eastAsia="Calibri"/>
                <w:lang w:eastAsia="en-US"/>
              </w:rPr>
            </w:pPr>
            <w:r w:rsidRPr="00DD587A">
              <w:rPr>
                <w:lang w:eastAsia="en-US"/>
              </w:rPr>
              <w:t xml:space="preserve">Сумма </w:t>
            </w:r>
          </w:p>
          <w:p w:rsidR="00CF7F17" w:rsidRPr="00DD587A" w:rsidRDefault="00CF7F17" w:rsidP="00AE09AE">
            <w:pPr>
              <w:jc w:val="center"/>
              <w:rPr>
                <w:lang w:eastAsia="en-US"/>
              </w:rPr>
            </w:pPr>
            <w:r w:rsidRPr="00DD587A">
              <w:rPr>
                <w:lang w:eastAsia="en-US"/>
              </w:rPr>
              <w:t xml:space="preserve">гарантирования </w:t>
            </w:r>
          </w:p>
          <w:p w:rsidR="00CF7F17" w:rsidRPr="00DD587A" w:rsidRDefault="00CF7F17" w:rsidP="00AE09AE">
            <w:pPr>
              <w:jc w:val="center"/>
              <w:rPr>
                <w:rFonts w:eastAsia="Calibri"/>
                <w:lang w:eastAsia="en-US"/>
              </w:rPr>
            </w:pPr>
            <w:r w:rsidRPr="00DD587A">
              <w:rPr>
                <w:lang w:eastAsia="en-US"/>
              </w:rPr>
              <w:t>(тыс. руб.)</w:t>
            </w:r>
          </w:p>
        </w:tc>
        <w:tc>
          <w:tcPr>
            <w:tcW w:w="1448" w:type="dxa"/>
            <w:vMerge w:val="restart"/>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jc w:val="center"/>
              <w:rPr>
                <w:rFonts w:eastAsia="Calibri"/>
                <w:lang w:eastAsia="en-US"/>
              </w:rPr>
            </w:pPr>
            <w:r w:rsidRPr="00DD587A">
              <w:rPr>
                <w:lang w:eastAsia="en-US"/>
              </w:rPr>
              <w:t>Наличие права             регрессного требования</w:t>
            </w:r>
          </w:p>
        </w:tc>
        <w:tc>
          <w:tcPr>
            <w:tcW w:w="1876" w:type="dxa"/>
            <w:vMerge w:val="restart"/>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jc w:val="center"/>
              <w:rPr>
                <w:rFonts w:eastAsia="Calibri"/>
                <w:lang w:eastAsia="en-US"/>
              </w:rPr>
            </w:pPr>
            <w:r w:rsidRPr="00DD587A">
              <w:rPr>
                <w:lang w:eastAsia="en-US"/>
              </w:rPr>
              <w:t>Иные условия предоставления муниципальных гарантий</w:t>
            </w:r>
          </w:p>
        </w:tc>
      </w:tr>
      <w:tr w:rsidR="00CF7F17" w:rsidRPr="00DD587A" w:rsidTr="00AE09A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spacing w:line="276" w:lineRule="auto"/>
              <w:rPr>
                <w:rFonts w:eastAsia="Calibr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spacing w:line="276" w:lineRule="auto"/>
              <w:rPr>
                <w:rFonts w:eastAsia="Calibr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spacing w:line="276" w:lineRule="auto"/>
              <w:rPr>
                <w:rFonts w:eastAsia="Calibri"/>
                <w:lang w:eastAsia="en-US"/>
              </w:rPr>
            </w:pPr>
          </w:p>
        </w:tc>
        <w:tc>
          <w:tcPr>
            <w:tcW w:w="714"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jc w:val="center"/>
              <w:rPr>
                <w:lang w:eastAsia="en-US"/>
              </w:rPr>
            </w:pPr>
            <w:r w:rsidRPr="00DD587A">
              <w:rPr>
                <w:lang w:eastAsia="en-US"/>
              </w:rPr>
              <w:t>202</w:t>
            </w:r>
            <w:r>
              <w:rPr>
                <w:lang w:eastAsia="en-US"/>
              </w:rPr>
              <w:t>6</w:t>
            </w:r>
          </w:p>
          <w:p w:rsidR="00CF7F17" w:rsidRPr="00DD587A" w:rsidRDefault="00CF7F17" w:rsidP="00AE09AE">
            <w:pPr>
              <w:jc w:val="center"/>
              <w:rPr>
                <w:rFonts w:eastAsia="Calibri"/>
                <w:lang w:eastAsia="en-US"/>
              </w:rPr>
            </w:pPr>
            <w:r w:rsidRPr="00DD587A">
              <w:rPr>
                <w:lang w:eastAsia="en-US"/>
              </w:rPr>
              <w:t>год</w:t>
            </w:r>
          </w:p>
        </w:tc>
        <w:tc>
          <w:tcPr>
            <w:tcW w:w="712"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jc w:val="center"/>
              <w:rPr>
                <w:lang w:eastAsia="en-US"/>
              </w:rPr>
            </w:pPr>
            <w:r w:rsidRPr="00DD587A">
              <w:rPr>
                <w:lang w:eastAsia="en-US"/>
              </w:rPr>
              <w:t>202</w:t>
            </w:r>
            <w:r>
              <w:rPr>
                <w:lang w:eastAsia="en-US"/>
              </w:rPr>
              <w:t>7</w:t>
            </w:r>
          </w:p>
          <w:p w:rsidR="00CF7F17" w:rsidRPr="00DD587A" w:rsidRDefault="00CF7F17" w:rsidP="00AE09AE">
            <w:pPr>
              <w:jc w:val="center"/>
              <w:rPr>
                <w:rFonts w:eastAsia="Calibri"/>
                <w:lang w:eastAsia="en-US"/>
              </w:rPr>
            </w:pPr>
            <w:r w:rsidRPr="00DD587A">
              <w:rPr>
                <w:lang w:eastAsia="en-US"/>
              </w:rPr>
              <w:t>год</w:t>
            </w:r>
          </w:p>
        </w:tc>
        <w:tc>
          <w:tcPr>
            <w:tcW w:w="703"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jc w:val="center"/>
              <w:rPr>
                <w:lang w:eastAsia="en-US"/>
              </w:rPr>
            </w:pPr>
            <w:r w:rsidRPr="00DD587A">
              <w:rPr>
                <w:lang w:eastAsia="en-US"/>
              </w:rPr>
              <w:t>202</w:t>
            </w:r>
            <w:r>
              <w:rPr>
                <w:lang w:eastAsia="en-US"/>
              </w:rPr>
              <w:t>8</w:t>
            </w:r>
          </w:p>
          <w:p w:rsidR="00CF7F17" w:rsidRPr="00DD587A" w:rsidRDefault="00CF7F17" w:rsidP="00AE09AE">
            <w:pPr>
              <w:jc w:val="center"/>
              <w:rPr>
                <w:rFonts w:eastAsia="Calibri"/>
                <w:lang w:eastAsia="en-US"/>
              </w:rPr>
            </w:pPr>
            <w:r w:rsidRPr="00DD587A">
              <w:rPr>
                <w:lang w:eastAsia="en-US"/>
              </w:rPr>
              <w:t>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spacing w:line="276" w:lineRule="auto"/>
              <w:rPr>
                <w:rFonts w:eastAsia="Calibr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spacing w:line="276" w:lineRule="auto"/>
              <w:rPr>
                <w:rFonts w:eastAsia="Calibri"/>
                <w:lang w:eastAsia="en-US"/>
              </w:rPr>
            </w:pPr>
          </w:p>
        </w:tc>
      </w:tr>
      <w:tr w:rsidR="00CF7F17" w:rsidRPr="00DD587A" w:rsidTr="00AE09AE">
        <w:trPr>
          <w:jc w:val="center"/>
        </w:trPr>
        <w:tc>
          <w:tcPr>
            <w:tcW w:w="542"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jc w:val="center"/>
              <w:rPr>
                <w:rFonts w:eastAsia="Calibri"/>
                <w:lang w:eastAsia="en-US"/>
              </w:rPr>
            </w:pPr>
            <w:r w:rsidRPr="00DD587A">
              <w:rPr>
                <w:lang w:eastAsia="en-US"/>
              </w:rPr>
              <w:t>1</w:t>
            </w:r>
          </w:p>
        </w:tc>
        <w:tc>
          <w:tcPr>
            <w:tcW w:w="1726"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jc w:val="center"/>
              <w:rPr>
                <w:rFonts w:eastAsia="Calibri"/>
                <w:lang w:eastAsia="en-US"/>
              </w:rPr>
            </w:pPr>
            <w:r w:rsidRPr="00DD587A">
              <w:rPr>
                <w:lang w:eastAsia="en-US"/>
              </w:rPr>
              <w:t>2</w:t>
            </w:r>
          </w:p>
        </w:tc>
        <w:tc>
          <w:tcPr>
            <w:tcW w:w="1850"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jc w:val="center"/>
              <w:rPr>
                <w:rFonts w:eastAsia="Calibri"/>
                <w:lang w:eastAsia="en-US"/>
              </w:rPr>
            </w:pPr>
            <w:r w:rsidRPr="00DD587A">
              <w:rPr>
                <w:lang w:eastAsia="en-US"/>
              </w:rPr>
              <w:t>3</w:t>
            </w:r>
          </w:p>
        </w:tc>
        <w:tc>
          <w:tcPr>
            <w:tcW w:w="714"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jc w:val="center"/>
              <w:rPr>
                <w:rFonts w:eastAsia="Calibri"/>
                <w:lang w:eastAsia="en-US"/>
              </w:rPr>
            </w:pPr>
            <w:r w:rsidRPr="00DD587A">
              <w:rPr>
                <w:lang w:eastAsia="en-US"/>
              </w:rPr>
              <w:t>4</w:t>
            </w:r>
          </w:p>
        </w:tc>
        <w:tc>
          <w:tcPr>
            <w:tcW w:w="712"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jc w:val="center"/>
              <w:rPr>
                <w:rFonts w:eastAsia="Calibri"/>
                <w:lang w:eastAsia="en-US"/>
              </w:rPr>
            </w:pPr>
            <w:r w:rsidRPr="00DD587A">
              <w:rPr>
                <w:lang w:eastAsia="en-US"/>
              </w:rPr>
              <w:t>5</w:t>
            </w:r>
          </w:p>
        </w:tc>
        <w:tc>
          <w:tcPr>
            <w:tcW w:w="703"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jc w:val="center"/>
              <w:rPr>
                <w:rFonts w:eastAsia="Calibri"/>
                <w:lang w:eastAsia="en-US"/>
              </w:rPr>
            </w:pPr>
            <w:r w:rsidRPr="00DD587A">
              <w:rPr>
                <w:lang w:eastAsia="en-US"/>
              </w:rPr>
              <w:t>6</w:t>
            </w:r>
          </w:p>
        </w:tc>
        <w:tc>
          <w:tcPr>
            <w:tcW w:w="144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jc w:val="center"/>
              <w:rPr>
                <w:rFonts w:eastAsia="Calibri"/>
                <w:lang w:eastAsia="en-US"/>
              </w:rPr>
            </w:pPr>
            <w:r w:rsidRPr="00DD587A">
              <w:rPr>
                <w:lang w:eastAsia="en-US"/>
              </w:rPr>
              <w:t>7</w:t>
            </w:r>
          </w:p>
        </w:tc>
        <w:tc>
          <w:tcPr>
            <w:tcW w:w="1876"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jc w:val="center"/>
              <w:rPr>
                <w:rFonts w:eastAsia="Calibri"/>
                <w:lang w:eastAsia="en-US"/>
              </w:rPr>
            </w:pPr>
            <w:r w:rsidRPr="00DD587A">
              <w:rPr>
                <w:lang w:eastAsia="en-US"/>
              </w:rPr>
              <w:t>8</w:t>
            </w:r>
          </w:p>
        </w:tc>
      </w:tr>
      <w:tr w:rsidR="00CF7F17" w:rsidRPr="00DD587A" w:rsidTr="00AE09AE">
        <w:trPr>
          <w:jc w:val="center"/>
        </w:trPr>
        <w:tc>
          <w:tcPr>
            <w:tcW w:w="542"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jc w:val="center"/>
              <w:rPr>
                <w:rFonts w:eastAsia="Calibri"/>
                <w:lang w:eastAsia="en-US"/>
              </w:rPr>
            </w:pPr>
            <w:r w:rsidRPr="00DD587A">
              <w:rPr>
                <w:lang w:eastAsia="en-US"/>
              </w:rPr>
              <w:t>-</w:t>
            </w:r>
          </w:p>
        </w:tc>
        <w:tc>
          <w:tcPr>
            <w:tcW w:w="1726"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jc w:val="center"/>
              <w:rPr>
                <w:rFonts w:eastAsia="Calibri"/>
                <w:lang w:eastAsia="en-US"/>
              </w:rPr>
            </w:pPr>
            <w:r w:rsidRPr="00DD587A">
              <w:rPr>
                <w:lang w:eastAsia="en-US"/>
              </w:rPr>
              <w:t>-</w:t>
            </w:r>
          </w:p>
        </w:tc>
        <w:tc>
          <w:tcPr>
            <w:tcW w:w="1850"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jc w:val="center"/>
              <w:rPr>
                <w:rFonts w:eastAsia="Calibri"/>
                <w:lang w:eastAsia="en-US"/>
              </w:rPr>
            </w:pPr>
            <w:r w:rsidRPr="00DD587A">
              <w:rPr>
                <w:lang w:eastAsia="en-US"/>
              </w:rPr>
              <w:t>-</w:t>
            </w:r>
          </w:p>
        </w:tc>
        <w:tc>
          <w:tcPr>
            <w:tcW w:w="714"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jc w:val="center"/>
              <w:rPr>
                <w:rFonts w:eastAsia="Calibri"/>
                <w:lang w:eastAsia="en-US"/>
              </w:rPr>
            </w:pPr>
            <w:r w:rsidRPr="00DD587A">
              <w:rPr>
                <w:lang w:eastAsia="en-US"/>
              </w:rPr>
              <w:t>-</w:t>
            </w:r>
          </w:p>
        </w:tc>
        <w:tc>
          <w:tcPr>
            <w:tcW w:w="712"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jc w:val="center"/>
              <w:rPr>
                <w:rFonts w:eastAsia="Calibri"/>
                <w:lang w:eastAsia="en-US"/>
              </w:rPr>
            </w:pPr>
            <w:r w:rsidRPr="00DD587A">
              <w:rPr>
                <w:lang w:eastAsia="en-US"/>
              </w:rPr>
              <w:t>-</w:t>
            </w:r>
          </w:p>
        </w:tc>
        <w:tc>
          <w:tcPr>
            <w:tcW w:w="703"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jc w:val="center"/>
              <w:rPr>
                <w:rFonts w:eastAsia="Calibri"/>
                <w:lang w:eastAsia="en-US"/>
              </w:rPr>
            </w:pPr>
            <w:r w:rsidRPr="00DD587A">
              <w:rPr>
                <w:lang w:eastAsia="en-US"/>
              </w:rPr>
              <w:t>-</w:t>
            </w:r>
          </w:p>
        </w:tc>
        <w:tc>
          <w:tcPr>
            <w:tcW w:w="144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jc w:val="center"/>
              <w:rPr>
                <w:rFonts w:eastAsia="Calibri"/>
                <w:lang w:eastAsia="en-US"/>
              </w:rPr>
            </w:pPr>
            <w:r w:rsidRPr="00DD587A">
              <w:rPr>
                <w:lang w:eastAsia="en-US"/>
              </w:rPr>
              <w:t>-</w:t>
            </w:r>
          </w:p>
        </w:tc>
        <w:tc>
          <w:tcPr>
            <w:tcW w:w="1876"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jc w:val="center"/>
              <w:rPr>
                <w:rFonts w:eastAsia="Calibri"/>
                <w:lang w:eastAsia="en-US"/>
              </w:rPr>
            </w:pPr>
            <w:r w:rsidRPr="00DD587A">
              <w:rPr>
                <w:lang w:eastAsia="en-US"/>
              </w:rPr>
              <w:t>-</w:t>
            </w:r>
          </w:p>
        </w:tc>
      </w:tr>
    </w:tbl>
    <w:p w:rsidR="00CF7F17" w:rsidRPr="00DD587A" w:rsidRDefault="00CF7F17" w:rsidP="00CF7F17">
      <w:pPr>
        <w:jc w:val="both"/>
        <w:rPr>
          <w:rFonts w:eastAsia="Calibri"/>
        </w:rPr>
      </w:pPr>
    </w:p>
    <w:p w:rsidR="00CF7F17" w:rsidRPr="00DD587A" w:rsidRDefault="00CF7F17" w:rsidP="00CF7F17">
      <w:pPr>
        <w:ind w:firstLine="851"/>
        <w:jc w:val="both"/>
      </w:pPr>
      <w:r w:rsidRPr="00DD587A">
        <w:t xml:space="preserve">2. Объем бюджетных ассигнований, предусмотренных на исполнение                           муниципальных гарантий </w:t>
      </w:r>
      <w:r w:rsidRPr="0032255B">
        <w:t xml:space="preserve">внутригородского муниципального образования - муниципального округа Преображенское в городе Москве </w:t>
      </w:r>
      <w:r w:rsidRPr="00DD587A">
        <w:t>на 20</w:t>
      </w:r>
      <w:r>
        <w:t>26</w:t>
      </w:r>
      <w:r w:rsidRPr="00DD587A">
        <w:t xml:space="preserve"> год и плановый период 202</w:t>
      </w:r>
      <w:r>
        <w:t>7</w:t>
      </w:r>
      <w:r w:rsidRPr="00DD587A">
        <w:t xml:space="preserve"> и 202</w:t>
      </w:r>
      <w:r>
        <w:t>8</w:t>
      </w:r>
      <w:r w:rsidRPr="00DD587A">
        <w:t xml:space="preserve"> годов:</w:t>
      </w:r>
    </w:p>
    <w:p w:rsidR="00CF7F17" w:rsidRPr="00DD587A" w:rsidRDefault="00CF7F17" w:rsidP="00CF7F17">
      <w:pPr>
        <w:ind w:firstLine="851"/>
        <w:jc w:val="both"/>
        <w:rPr>
          <w:b/>
        </w:rPr>
      </w:pP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1617"/>
        <w:gridCol w:w="1134"/>
        <w:gridCol w:w="1650"/>
        <w:gridCol w:w="696"/>
        <w:gridCol w:w="696"/>
        <w:gridCol w:w="786"/>
        <w:gridCol w:w="1444"/>
        <w:gridCol w:w="1501"/>
      </w:tblGrid>
      <w:tr w:rsidR="00CF7F17" w:rsidRPr="00DD587A" w:rsidTr="00AE09AE">
        <w:trPr>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jc w:val="center"/>
              <w:rPr>
                <w:rFonts w:eastAsia="Calibri"/>
                <w:lang w:eastAsia="en-US"/>
              </w:rPr>
            </w:pPr>
            <w:r w:rsidRPr="00DD587A">
              <w:rPr>
                <w:lang w:eastAsia="en-US"/>
              </w:rPr>
              <w:t>№</w:t>
            </w:r>
          </w:p>
          <w:p w:rsidR="00CF7F17" w:rsidRPr="00DD587A" w:rsidRDefault="00CF7F17" w:rsidP="00AE09AE">
            <w:pPr>
              <w:jc w:val="center"/>
              <w:rPr>
                <w:rFonts w:eastAsia="Calibri"/>
                <w:lang w:eastAsia="en-US"/>
              </w:rPr>
            </w:pPr>
            <w:r w:rsidRPr="00DD587A">
              <w:rPr>
                <w:lang w:eastAsia="en-US"/>
              </w:rPr>
              <w:t>п/п</w:t>
            </w:r>
          </w:p>
        </w:tc>
        <w:tc>
          <w:tcPr>
            <w:tcW w:w="1617" w:type="dxa"/>
            <w:vMerge w:val="restart"/>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jc w:val="center"/>
              <w:rPr>
                <w:rFonts w:eastAsia="Calibri"/>
                <w:lang w:eastAsia="en-US"/>
              </w:rPr>
            </w:pPr>
            <w:r w:rsidRPr="00DD587A">
              <w:rPr>
                <w:lang w:eastAsia="en-US"/>
              </w:rPr>
              <w:t>Наименование</w:t>
            </w:r>
          </w:p>
          <w:p w:rsidR="00CF7F17" w:rsidRPr="00DD587A" w:rsidRDefault="00CF7F17" w:rsidP="00AE09AE">
            <w:pPr>
              <w:jc w:val="center"/>
              <w:rPr>
                <w:rFonts w:eastAsia="Calibri"/>
                <w:lang w:eastAsia="en-US"/>
              </w:rPr>
            </w:pPr>
            <w:r w:rsidRPr="00DD587A">
              <w:rPr>
                <w:lang w:eastAsia="en-US"/>
              </w:rPr>
              <w:t>принципала</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jc w:val="center"/>
              <w:rPr>
                <w:rFonts w:eastAsia="Calibri"/>
                <w:lang w:eastAsia="en-US"/>
              </w:rPr>
            </w:pPr>
            <w:r w:rsidRPr="00DD587A">
              <w:rPr>
                <w:lang w:eastAsia="en-US"/>
              </w:rPr>
              <w:t xml:space="preserve">Цель </w:t>
            </w:r>
          </w:p>
          <w:p w:rsidR="00CF7F17" w:rsidRPr="00DD587A" w:rsidRDefault="00CF7F17" w:rsidP="00AE09AE">
            <w:pPr>
              <w:jc w:val="center"/>
              <w:rPr>
                <w:rFonts w:eastAsia="Calibri"/>
                <w:lang w:eastAsia="en-US"/>
              </w:rPr>
            </w:pPr>
            <w:r w:rsidRPr="00DD587A">
              <w:rPr>
                <w:lang w:eastAsia="en-US"/>
              </w:rPr>
              <w:t>гарантирования</w:t>
            </w:r>
          </w:p>
        </w:tc>
        <w:tc>
          <w:tcPr>
            <w:tcW w:w="1650" w:type="dxa"/>
            <w:vMerge w:val="restart"/>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jc w:val="center"/>
              <w:rPr>
                <w:rFonts w:eastAsia="Calibri"/>
                <w:lang w:eastAsia="en-US"/>
              </w:rPr>
            </w:pPr>
            <w:r w:rsidRPr="00DD587A">
              <w:rPr>
                <w:lang w:eastAsia="en-US"/>
              </w:rPr>
              <w:t xml:space="preserve">Сумма </w:t>
            </w:r>
          </w:p>
          <w:p w:rsidR="00CF7F17" w:rsidRPr="00DD587A" w:rsidRDefault="00CF7F17" w:rsidP="00AE09AE">
            <w:pPr>
              <w:jc w:val="center"/>
              <w:rPr>
                <w:lang w:eastAsia="en-US"/>
              </w:rPr>
            </w:pPr>
            <w:r w:rsidRPr="00DD587A">
              <w:rPr>
                <w:lang w:eastAsia="en-US"/>
              </w:rPr>
              <w:t xml:space="preserve">гарантирования </w:t>
            </w:r>
          </w:p>
          <w:p w:rsidR="00CF7F17" w:rsidRPr="00DD587A" w:rsidRDefault="00CF7F17" w:rsidP="00AE09AE">
            <w:pPr>
              <w:jc w:val="center"/>
              <w:rPr>
                <w:rFonts w:eastAsia="Calibri"/>
                <w:lang w:eastAsia="en-US"/>
              </w:rPr>
            </w:pPr>
            <w:r w:rsidRPr="00DD587A">
              <w:rPr>
                <w:lang w:eastAsia="en-US"/>
              </w:rPr>
              <w:t>(тыс. руб.)</w:t>
            </w:r>
          </w:p>
        </w:tc>
        <w:tc>
          <w:tcPr>
            <w:tcW w:w="2178" w:type="dxa"/>
            <w:gridSpan w:val="3"/>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jc w:val="center"/>
              <w:rPr>
                <w:rFonts w:eastAsia="Calibri"/>
                <w:lang w:eastAsia="en-US"/>
              </w:rPr>
            </w:pPr>
            <w:r w:rsidRPr="00DD587A">
              <w:rPr>
                <w:lang w:eastAsia="en-US"/>
              </w:rPr>
              <w:t xml:space="preserve">Объем бюджетных ассигнований, предусмотренных на исполнение </w:t>
            </w:r>
          </w:p>
          <w:p w:rsidR="00CF7F17" w:rsidRPr="00DD587A" w:rsidRDefault="00CF7F17" w:rsidP="00AE09AE">
            <w:pPr>
              <w:jc w:val="center"/>
              <w:rPr>
                <w:lang w:eastAsia="en-US"/>
              </w:rPr>
            </w:pPr>
            <w:r w:rsidRPr="00DD587A">
              <w:rPr>
                <w:lang w:eastAsia="en-US"/>
              </w:rPr>
              <w:t xml:space="preserve">муниципальных гарантий </w:t>
            </w:r>
          </w:p>
          <w:p w:rsidR="00CF7F17" w:rsidRPr="00DD587A" w:rsidRDefault="00CF7F17" w:rsidP="00AE09AE">
            <w:pPr>
              <w:jc w:val="center"/>
              <w:rPr>
                <w:lang w:eastAsia="en-US"/>
              </w:rPr>
            </w:pPr>
            <w:r w:rsidRPr="00DD587A">
              <w:rPr>
                <w:lang w:eastAsia="en-US"/>
              </w:rPr>
              <w:t xml:space="preserve">по возможным </w:t>
            </w:r>
          </w:p>
          <w:p w:rsidR="00CF7F17" w:rsidRPr="00DD587A" w:rsidRDefault="00CF7F17" w:rsidP="00AE09AE">
            <w:pPr>
              <w:jc w:val="center"/>
              <w:rPr>
                <w:lang w:eastAsia="en-US"/>
              </w:rPr>
            </w:pPr>
            <w:r w:rsidRPr="00DD587A">
              <w:rPr>
                <w:lang w:eastAsia="en-US"/>
              </w:rPr>
              <w:t xml:space="preserve">гарантийным </w:t>
            </w:r>
          </w:p>
          <w:p w:rsidR="00CF7F17" w:rsidRPr="00DD587A" w:rsidRDefault="00CF7F17" w:rsidP="00AE09AE">
            <w:pPr>
              <w:jc w:val="center"/>
              <w:rPr>
                <w:rFonts w:eastAsia="Calibri"/>
                <w:lang w:eastAsia="en-US"/>
              </w:rPr>
            </w:pPr>
            <w:r w:rsidRPr="00DD587A">
              <w:rPr>
                <w:lang w:eastAsia="en-US"/>
              </w:rPr>
              <w:t>случаям (тыс. руб.)</w:t>
            </w:r>
          </w:p>
        </w:tc>
        <w:tc>
          <w:tcPr>
            <w:tcW w:w="1444" w:type="dxa"/>
            <w:vMerge w:val="restart"/>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jc w:val="center"/>
              <w:rPr>
                <w:rFonts w:eastAsia="Calibri"/>
                <w:lang w:eastAsia="en-US"/>
              </w:rPr>
            </w:pPr>
            <w:r w:rsidRPr="00DD587A">
              <w:rPr>
                <w:lang w:eastAsia="en-US"/>
              </w:rPr>
              <w:t>Наличие права регрессного требования</w:t>
            </w:r>
          </w:p>
        </w:tc>
        <w:tc>
          <w:tcPr>
            <w:tcW w:w="1501" w:type="dxa"/>
            <w:vMerge w:val="restart"/>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jc w:val="center"/>
              <w:rPr>
                <w:rFonts w:eastAsia="Calibri"/>
                <w:lang w:eastAsia="en-US"/>
              </w:rPr>
            </w:pPr>
            <w:r w:rsidRPr="00DD587A">
              <w:rPr>
                <w:lang w:eastAsia="en-US"/>
              </w:rPr>
              <w:t xml:space="preserve">Иные </w:t>
            </w:r>
          </w:p>
          <w:p w:rsidR="00CF7F17" w:rsidRPr="00DD587A" w:rsidRDefault="00CF7F17" w:rsidP="00AE09AE">
            <w:pPr>
              <w:jc w:val="center"/>
              <w:rPr>
                <w:rFonts w:eastAsia="Calibri"/>
                <w:lang w:eastAsia="en-US"/>
              </w:rPr>
            </w:pPr>
            <w:r w:rsidRPr="00DD587A">
              <w:rPr>
                <w:lang w:eastAsia="en-US"/>
              </w:rPr>
              <w:t>условия предоставления муниципальных гарантий</w:t>
            </w:r>
          </w:p>
        </w:tc>
      </w:tr>
      <w:tr w:rsidR="00CF7F17" w:rsidRPr="00DD587A" w:rsidTr="00AE09AE">
        <w:trPr>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spacing w:line="276" w:lineRule="auto"/>
              <w:rPr>
                <w:rFonts w:eastAsia="Calibri"/>
                <w:lang w:eastAsia="en-US"/>
              </w:rPr>
            </w:pPr>
          </w:p>
        </w:tc>
        <w:tc>
          <w:tcPr>
            <w:tcW w:w="1617" w:type="dxa"/>
            <w:vMerge/>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spacing w:line="276" w:lineRule="auto"/>
              <w:rPr>
                <w:rFonts w:eastAsia="Calibri"/>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spacing w:line="276" w:lineRule="auto"/>
              <w:rPr>
                <w:rFonts w:eastAsia="Calibri"/>
                <w:lang w:eastAsia="en-US"/>
              </w:rPr>
            </w:pPr>
          </w:p>
        </w:tc>
        <w:tc>
          <w:tcPr>
            <w:tcW w:w="1650" w:type="dxa"/>
            <w:vMerge/>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spacing w:line="276" w:lineRule="auto"/>
              <w:rPr>
                <w:rFonts w:eastAsia="Calibri"/>
                <w:lang w:eastAsia="en-US"/>
              </w:rPr>
            </w:pPr>
          </w:p>
        </w:tc>
        <w:tc>
          <w:tcPr>
            <w:tcW w:w="696"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jc w:val="center"/>
              <w:rPr>
                <w:lang w:eastAsia="en-US"/>
              </w:rPr>
            </w:pPr>
            <w:r w:rsidRPr="00DD587A">
              <w:rPr>
                <w:lang w:eastAsia="en-US"/>
              </w:rPr>
              <w:t>202</w:t>
            </w:r>
            <w:r>
              <w:rPr>
                <w:lang w:eastAsia="en-US"/>
              </w:rPr>
              <w:t>6</w:t>
            </w:r>
          </w:p>
          <w:p w:rsidR="00CF7F17" w:rsidRPr="00DD587A" w:rsidRDefault="00CF7F17" w:rsidP="00AE09AE">
            <w:pPr>
              <w:jc w:val="center"/>
              <w:rPr>
                <w:rFonts w:eastAsia="Calibri"/>
                <w:lang w:eastAsia="en-US"/>
              </w:rPr>
            </w:pPr>
            <w:r w:rsidRPr="00DD587A">
              <w:rPr>
                <w:lang w:eastAsia="en-US"/>
              </w:rPr>
              <w:t>год</w:t>
            </w:r>
          </w:p>
        </w:tc>
        <w:tc>
          <w:tcPr>
            <w:tcW w:w="696"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jc w:val="center"/>
              <w:rPr>
                <w:lang w:eastAsia="en-US"/>
              </w:rPr>
            </w:pPr>
            <w:r w:rsidRPr="00DD587A">
              <w:rPr>
                <w:lang w:eastAsia="en-US"/>
              </w:rPr>
              <w:t>202</w:t>
            </w:r>
            <w:r>
              <w:rPr>
                <w:lang w:eastAsia="en-US"/>
              </w:rPr>
              <w:t>7</w:t>
            </w:r>
          </w:p>
          <w:p w:rsidR="00CF7F17" w:rsidRPr="00DD587A" w:rsidRDefault="00CF7F17" w:rsidP="00AE09AE">
            <w:pPr>
              <w:jc w:val="center"/>
              <w:rPr>
                <w:rFonts w:eastAsia="Calibri"/>
                <w:lang w:eastAsia="en-US"/>
              </w:rPr>
            </w:pPr>
            <w:r w:rsidRPr="00DD587A">
              <w:rPr>
                <w:lang w:eastAsia="en-US"/>
              </w:rPr>
              <w:t>год</w:t>
            </w:r>
          </w:p>
        </w:tc>
        <w:tc>
          <w:tcPr>
            <w:tcW w:w="786"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jc w:val="center"/>
              <w:rPr>
                <w:lang w:eastAsia="en-US"/>
              </w:rPr>
            </w:pPr>
            <w:r w:rsidRPr="00DD587A">
              <w:rPr>
                <w:lang w:eastAsia="en-US"/>
              </w:rPr>
              <w:t>202</w:t>
            </w:r>
            <w:r>
              <w:rPr>
                <w:lang w:eastAsia="en-US"/>
              </w:rPr>
              <w:t>8</w:t>
            </w:r>
          </w:p>
          <w:p w:rsidR="00CF7F17" w:rsidRPr="00DD587A" w:rsidRDefault="00CF7F17" w:rsidP="00AE09AE">
            <w:pPr>
              <w:jc w:val="center"/>
              <w:rPr>
                <w:rFonts w:eastAsia="Calibri"/>
                <w:lang w:eastAsia="en-US"/>
              </w:rPr>
            </w:pPr>
            <w:r w:rsidRPr="00DD587A">
              <w:rPr>
                <w:lang w:eastAsia="en-US"/>
              </w:rPr>
              <w:t>год</w:t>
            </w:r>
          </w:p>
        </w:tc>
        <w:tc>
          <w:tcPr>
            <w:tcW w:w="1444" w:type="dxa"/>
            <w:vMerge/>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spacing w:line="276" w:lineRule="auto"/>
              <w:rPr>
                <w:rFonts w:eastAsia="Calibri"/>
                <w:lang w:eastAsia="en-US"/>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rsidR="00CF7F17" w:rsidRPr="00DD587A" w:rsidRDefault="00CF7F17" w:rsidP="00AE09AE">
            <w:pPr>
              <w:spacing w:line="276" w:lineRule="auto"/>
              <w:rPr>
                <w:rFonts w:eastAsia="Calibri"/>
                <w:lang w:eastAsia="en-US"/>
              </w:rPr>
            </w:pPr>
          </w:p>
        </w:tc>
      </w:tr>
      <w:tr w:rsidR="00CF7F17" w:rsidRPr="00DD587A" w:rsidTr="00AE09AE">
        <w:trPr>
          <w:jc w:val="center"/>
        </w:trPr>
        <w:tc>
          <w:tcPr>
            <w:tcW w:w="56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jc w:val="center"/>
              <w:rPr>
                <w:rFonts w:eastAsia="Calibri"/>
                <w:lang w:eastAsia="en-US"/>
              </w:rPr>
            </w:pPr>
            <w:r w:rsidRPr="00DD587A">
              <w:rPr>
                <w:lang w:eastAsia="en-US"/>
              </w:rPr>
              <w:t>1</w:t>
            </w:r>
          </w:p>
        </w:tc>
        <w:tc>
          <w:tcPr>
            <w:tcW w:w="161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jc w:val="center"/>
              <w:rPr>
                <w:rFonts w:eastAsia="Calibri"/>
                <w:lang w:eastAsia="en-US"/>
              </w:rPr>
            </w:pPr>
            <w:r w:rsidRPr="00DD587A">
              <w:rPr>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jc w:val="center"/>
              <w:rPr>
                <w:rFonts w:eastAsia="Calibri"/>
                <w:lang w:eastAsia="en-US"/>
              </w:rPr>
            </w:pPr>
            <w:r w:rsidRPr="00DD587A">
              <w:rPr>
                <w:lang w:eastAsia="en-US"/>
              </w:rPr>
              <w:t>3</w:t>
            </w:r>
          </w:p>
        </w:tc>
        <w:tc>
          <w:tcPr>
            <w:tcW w:w="1650"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jc w:val="center"/>
              <w:rPr>
                <w:rFonts w:eastAsia="Calibri"/>
                <w:lang w:eastAsia="en-US"/>
              </w:rPr>
            </w:pPr>
            <w:r w:rsidRPr="00DD587A">
              <w:rPr>
                <w:lang w:eastAsia="en-US"/>
              </w:rPr>
              <w:t>4</w:t>
            </w:r>
          </w:p>
        </w:tc>
        <w:tc>
          <w:tcPr>
            <w:tcW w:w="696"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jc w:val="center"/>
              <w:rPr>
                <w:rFonts w:eastAsia="Calibri"/>
                <w:lang w:eastAsia="en-US"/>
              </w:rPr>
            </w:pPr>
            <w:r w:rsidRPr="00DD587A">
              <w:rPr>
                <w:lang w:eastAsia="en-US"/>
              </w:rPr>
              <w:t>5</w:t>
            </w:r>
          </w:p>
        </w:tc>
        <w:tc>
          <w:tcPr>
            <w:tcW w:w="696"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jc w:val="center"/>
              <w:rPr>
                <w:rFonts w:eastAsia="Calibri"/>
                <w:lang w:eastAsia="en-US"/>
              </w:rPr>
            </w:pPr>
            <w:r w:rsidRPr="00DD587A">
              <w:rPr>
                <w:lang w:eastAsia="en-US"/>
              </w:rPr>
              <w:t>6</w:t>
            </w:r>
          </w:p>
        </w:tc>
        <w:tc>
          <w:tcPr>
            <w:tcW w:w="786"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jc w:val="center"/>
              <w:rPr>
                <w:rFonts w:eastAsia="Calibri"/>
                <w:lang w:eastAsia="en-US"/>
              </w:rPr>
            </w:pPr>
            <w:r w:rsidRPr="00DD587A">
              <w:rPr>
                <w:lang w:eastAsia="en-US"/>
              </w:rPr>
              <w:t>7</w:t>
            </w:r>
          </w:p>
        </w:tc>
        <w:tc>
          <w:tcPr>
            <w:tcW w:w="1444"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jc w:val="center"/>
              <w:rPr>
                <w:rFonts w:eastAsia="Calibri"/>
                <w:lang w:eastAsia="en-US"/>
              </w:rPr>
            </w:pPr>
            <w:r w:rsidRPr="00DD587A">
              <w:rPr>
                <w:lang w:eastAsia="en-US"/>
              </w:rPr>
              <w:t>8</w:t>
            </w:r>
          </w:p>
        </w:tc>
        <w:tc>
          <w:tcPr>
            <w:tcW w:w="1501"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jc w:val="center"/>
              <w:rPr>
                <w:rFonts w:eastAsia="Calibri"/>
                <w:lang w:eastAsia="en-US"/>
              </w:rPr>
            </w:pPr>
            <w:r w:rsidRPr="00DD587A">
              <w:rPr>
                <w:lang w:eastAsia="en-US"/>
              </w:rPr>
              <w:t>9</w:t>
            </w:r>
          </w:p>
        </w:tc>
      </w:tr>
      <w:tr w:rsidR="00CF7F17" w:rsidRPr="00DD587A" w:rsidTr="00AE09AE">
        <w:trPr>
          <w:jc w:val="center"/>
        </w:trPr>
        <w:tc>
          <w:tcPr>
            <w:tcW w:w="568"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jc w:val="center"/>
              <w:rPr>
                <w:rFonts w:eastAsia="Calibri"/>
                <w:lang w:eastAsia="en-US"/>
              </w:rPr>
            </w:pPr>
            <w:r w:rsidRPr="00DD587A">
              <w:rPr>
                <w:lang w:eastAsia="en-US"/>
              </w:rPr>
              <w:t>-</w:t>
            </w:r>
          </w:p>
        </w:tc>
        <w:tc>
          <w:tcPr>
            <w:tcW w:w="1617"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jc w:val="center"/>
              <w:rPr>
                <w:rFonts w:eastAsia="Calibri"/>
                <w:lang w:eastAsia="en-US"/>
              </w:rPr>
            </w:pPr>
            <w:r w:rsidRPr="00DD587A">
              <w:rPr>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jc w:val="center"/>
              <w:rPr>
                <w:rFonts w:eastAsia="Calibri"/>
                <w:lang w:eastAsia="en-US"/>
              </w:rPr>
            </w:pPr>
            <w:r w:rsidRPr="00DD587A">
              <w:rPr>
                <w:lang w:eastAsia="en-US"/>
              </w:rPr>
              <w:t>-</w:t>
            </w:r>
          </w:p>
        </w:tc>
        <w:tc>
          <w:tcPr>
            <w:tcW w:w="1650"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jc w:val="center"/>
              <w:rPr>
                <w:rFonts w:eastAsia="Calibri"/>
                <w:lang w:eastAsia="en-US"/>
              </w:rPr>
            </w:pPr>
            <w:r w:rsidRPr="00DD587A">
              <w:rPr>
                <w:lang w:eastAsia="en-US"/>
              </w:rPr>
              <w:t>-</w:t>
            </w:r>
          </w:p>
        </w:tc>
        <w:tc>
          <w:tcPr>
            <w:tcW w:w="696"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jc w:val="center"/>
              <w:rPr>
                <w:rFonts w:eastAsia="Calibri"/>
                <w:lang w:eastAsia="en-US"/>
              </w:rPr>
            </w:pPr>
            <w:r w:rsidRPr="00DD587A">
              <w:rPr>
                <w:lang w:eastAsia="en-US"/>
              </w:rPr>
              <w:t>-</w:t>
            </w:r>
          </w:p>
        </w:tc>
        <w:tc>
          <w:tcPr>
            <w:tcW w:w="696"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jc w:val="center"/>
              <w:rPr>
                <w:rFonts w:eastAsia="Calibri"/>
                <w:lang w:eastAsia="en-US"/>
              </w:rPr>
            </w:pPr>
            <w:r w:rsidRPr="00DD587A">
              <w:rPr>
                <w:lang w:eastAsia="en-US"/>
              </w:rPr>
              <w:t>-</w:t>
            </w:r>
          </w:p>
        </w:tc>
        <w:tc>
          <w:tcPr>
            <w:tcW w:w="786"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jc w:val="center"/>
              <w:rPr>
                <w:rFonts w:eastAsia="Calibri"/>
                <w:lang w:eastAsia="en-US"/>
              </w:rPr>
            </w:pPr>
            <w:r w:rsidRPr="00DD587A">
              <w:rPr>
                <w:lang w:eastAsia="en-US"/>
              </w:rPr>
              <w:t>-</w:t>
            </w:r>
          </w:p>
        </w:tc>
        <w:tc>
          <w:tcPr>
            <w:tcW w:w="1444"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jc w:val="center"/>
              <w:rPr>
                <w:rFonts w:eastAsia="Calibri"/>
                <w:lang w:eastAsia="en-US"/>
              </w:rPr>
            </w:pPr>
            <w:r w:rsidRPr="00DD587A">
              <w:rPr>
                <w:lang w:eastAsia="en-US"/>
              </w:rPr>
              <w:t>-</w:t>
            </w:r>
          </w:p>
        </w:tc>
        <w:tc>
          <w:tcPr>
            <w:tcW w:w="1501" w:type="dxa"/>
            <w:tcBorders>
              <w:top w:val="single" w:sz="4" w:space="0" w:color="auto"/>
              <w:left w:val="single" w:sz="4" w:space="0" w:color="auto"/>
              <w:bottom w:val="single" w:sz="4" w:space="0" w:color="auto"/>
              <w:right w:val="single" w:sz="4" w:space="0" w:color="auto"/>
            </w:tcBorders>
            <w:hideMark/>
          </w:tcPr>
          <w:p w:rsidR="00CF7F17" w:rsidRPr="00DD587A" w:rsidRDefault="00CF7F17" w:rsidP="00AE09AE">
            <w:pPr>
              <w:jc w:val="center"/>
              <w:rPr>
                <w:rFonts w:eastAsia="Calibri"/>
                <w:lang w:eastAsia="en-US"/>
              </w:rPr>
            </w:pPr>
            <w:r w:rsidRPr="00DD587A">
              <w:rPr>
                <w:lang w:eastAsia="en-US"/>
              </w:rPr>
              <w:t>-</w:t>
            </w:r>
          </w:p>
        </w:tc>
      </w:tr>
    </w:tbl>
    <w:p w:rsidR="00CF7F17" w:rsidRPr="00DD587A" w:rsidRDefault="00CF7F17" w:rsidP="00CF7F17">
      <w:pPr>
        <w:rPr>
          <w:rFonts w:eastAsia="Calibri"/>
        </w:rPr>
      </w:pPr>
    </w:p>
    <w:p w:rsidR="00CF7F17" w:rsidRPr="00DD587A" w:rsidRDefault="00CF7F17" w:rsidP="00CF7F17">
      <w:pPr>
        <w:pStyle w:val="afb"/>
        <w:spacing w:after="0"/>
        <w:jc w:val="right"/>
      </w:pPr>
      <w:r w:rsidRPr="00DD587A">
        <w:t xml:space="preserve">                                                                                                                                                                                       </w:t>
      </w:r>
    </w:p>
    <w:p w:rsidR="00CF7F17" w:rsidRPr="00273CB1" w:rsidRDefault="00CF7F17" w:rsidP="00CF7F17">
      <w:pPr>
        <w:tabs>
          <w:tab w:val="left" w:pos="7797"/>
        </w:tabs>
        <w:ind w:left="4962"/>
        <w:jc w:val="right"/>
      </w:pPr>
      <w:r w:rsidRPr="00DD587A">
        <w:lastRenderedPageBreak/>
        <w:t xml:space="preserve">Приложение 9                                                                                                                                                                                        </w:t>
      </w:r>
      <w:r w:rsidRPr="00273CB1">
        <w:t>к решению Совета депутатов внутригородского муниципального образования – муниципального округа</w:t>
      </w:r>
      <w:r w:rsidRPr="00273CB1">
        <w:rPr>
          <w:iCs/>
        </w:rPr>
        <w:t xml:space="preserve"> Преображенское</w:t>
      </w:r>
      <w:r w:rsidRPr="00273CB1">
        <w:t xml:space="preserve"> в городе Москве</w:t>
      </w:r>
    </w:p>
    <w:p w:rsidR="00CF7F17" w:rsidRPr="00DD587A" w:rsidRDefault="00CF7F17" w:rsidP="00CF7F17">
      <w:pPr>
        <w:pStyle w:val="afb"/>
        <w:spacing w:after="0"/>
        <w:jc w:val="right"/>
      </w:pPr>
      <w:r w:rsidRPr="00DD587A">
        <w:t xml:space="preserve">                                                                                          от «___» ________ №______________</w:t>
      </w:r>
    </w:p>
    <w:p w:rsidR="00CF7F17" w:rsidRPr="00DD587A" w:rsidRDefault="00CF7F17" w:rsidP="00CF7F17">
      <w:pPr>
        <w:pStyle w:val="afb"/>
        <w:spacing w:after="0"/>
        <w:jc w:val="right"/>
      </w:pPr>
    </w:p>
    <w:p w:rsidR="00CF7F17" w:rsidRPr="00DD587A" w:rsidRDefault="00CF7F17" w:rsidP="00CF7F17">
      <w:pPr>
        <w:pStyle w:val="afb"/>
        <w:spacing w:after="0"/>
        <w:jc w:val="right"/>
        <w:rPr>
          <w:b/>
          <w:bCs/>
        </w:rPr>
      </w:pPr>
    </w:p>
    <w:p w:rsidR="00CF7F17" w:rsidRPr="00CF7F17" w:rsidRDefault="00CF7F17" w:rsidP="00CF7F17">
      <w:pPr>
        <w:pStyle w:val="1"/>
        <w:jc w:val="right"/>
        <w:rPr>
          <w:rFonts w:ascii="Times New Roman" w:hAnsi="Times New Roman"/>
          <w:bCs w:val="0"/>
          <w:sz w:val="24"/>
          <w:szCs w:val="24"/>
          <w:lang w:val="ru-RU"/>
        </w:rPr>
      </w:pPr>
    </w:p>
    <w:p w:rsidR="00CF7F17" w:rsidRPr="00CF7F17" w:rsidRDefault="00CF7F17" w:rsidP="00CF7F17">
      <w:pPr>
        <w:pStyle w:val="aa"/>
        <w:jc w:val="center"/>
        <w:rPr>
          <w:rFonts w:ascii="Times New Roman" w:hAnsi="Times New Roman"/>
          <w:b/>
          <w:sz w:val="24"/>
          <w:szCs w:val="24"/>
          <w:lang w:val="ru-RU"/>
        </w:rPr>
      </w:pPr>
      <w:r w:rsidRPr="00CF7F17">
        <w:rPr>
          <w:rFonts w:ascii="Times New Roman" w:hAnsi="Times New Roman"/>
          <w:b/>
          <w:sz w:val="24"/>
          <w:szCs w:val="24"/>
          <w:lang w:val="ru-RU"/>
        </w:rPr>
        <w:t>Программа</w:t>
      </w:r>
    </w:p>
    <w:p w:rsidR="00CF7F17" w:rsidRPr="00CF7F17" w:rsidRDefault="00CF7F17" w:rsidP="00CF7F17">
      <w:pPr>
        <w:pStyle w:val="aa"/>
        <w:jc w:val="center"/>
        <w:rPr>
          <w:rFonts w:ascii="Times New Roman" w:hAnsi="Times New Roman"/>
          <w:b/>
          <w:sz w:val="24"/>
          <w:szCs w:val="24"/>
          <w:lang w:val="ru-RU"/>
        </w:rPr>
      </w:pPr>
      <w:r w:rsidRPr="00CF7F17">
        <w:rPr>
          <w:rFonts w:ascii="Times New Roman" w:hAnsi="Times New Roman"/>
          <w:b/>
          <w:sz w:val="24"/>
          <w:szCs w:val="24"/>
          <w:lang w:val="ru-RU"/>
        </w:rPr>
        <w:t>муниципальных внутренних заимствований</w:t>
      </w:r>
    </w:p>
    <w:p w:rsidR="00CF7F17" w:rsidRPr="004C7666" w:rsidRDefault="00CF7F17" w:rsidP="00CF7F17">
      <w:pPr>
        <w:pStyle w:val="aa"/>
        <w:jc w:val="center"/>
        <w:rPr>
          <w:rFonts w:ascii="Times New Roman" w:hAnsi="Times New Roman"/>
          <w:b/>
          <w:sz w:val="24"/>
          <w:szCs w:val="24"/>
          <w:lang w:val="ru-RU"/>
        </w:rPr>
      </w:pPr>
      <w:r w:rsidRPr="00CF7F17">
        <w:rPr>
          <w:rFonts w:ascii="Times New Roman" w:hAnsi="Times New Roman"/>
          <w:b/>
          <w:sz w:val="24"/>
          <w:szCs w:val="24"/>
          <w:lang w:val="ru-RU"/>
        </w:rPr>
        <w:t>внутригородского муниципального образования - муниципального округа Преображенское в городе Москве</w:t>
      </w:r>
      <w:r w:rsidR="004C7666">
        <w:rPr>
          <w:rFonts w:ascii="Times New Roman" w:hAnsi="Times New Roman"/>
          <w:b/>
          <w:sz w:val="24"/>
          <w:szCs w:val="24"/>
          <w:lang w:val="ru-RU"/>
        </w:rPr>
        <w:t xml:space="preserve"> </w:t>
      </w:r>
      <w:r w:rsidR="004C7666" w:rsidRPr="004C7666">
        <w:rPr>
          <w:rFonts w:ascii="Times New Roman" w:hAnsi="Times New Roman" w:cs="Times New Roman"/>
          <w:b/>
          <w:sz w:val="24"/>
          <w:szCs w:val="24"/>
          <w:lang w:val="ru-RU"/>
        </w:rPr>
        <w:t>бюджету города Москвы</w:t>
      </w:r>
    </w:p>
    <w:p w:rsidR="00CF7F17" w:rsidRPr="00CF7F17" w:rsidRDefault="00CF7F17" w:rsidP="00CF7F17">
      <w:pPr>
        <w:pStyle w:val="aa"/>
        <w:jc w:val="center"/>
        <w:rPr>
          <w:rFonts w:ascii="Times New Roman" w:hAnsi="Times New Roman"/>
          <w:b/>
          <w:sz w:val="24"/>
          <w:szCs w:val="24"/>
          <w:lang w:val="ru-RU"/>
        </w:rPr>
      </w:pPr>
      <w:r w:rsidRPr="00CF7F17">
        <w:rPr>
          <w:rFonts w:ascii="Times New Roman" w:hAnsi="Times New Roman"/>
          <w:b/>
          <w:sz w:val="24"/>
          <w:szCs w:val="24"/>
          <w:lang w:val="ru-RU"/>
        </w:rPr>
        <w:t>на 2026 год и плановый период 2027 и 2028 годов</w:t>
      </w:r>
    </w:p>
    <w:p w:rsidR="00CF7F17" w:rsidRPr="00CF7F17" w:rsidRDefault="00CF7F17" w:rsidP="00CF7F17">
      <w:pPr>
        <w:pStyle w:val="aa"/>
        <w:rPr>
          <w:rFonts w:ascii="Times New Roman" w:hAnsi="Times New Roman"/>
          <w:sz w:val="24"/>
          <w:szCs w:val="24"/>
          <w:lang w:val="ru-RU"/>
        </w:rPr>
      </w:pPr>
    </w:p>
    <w:p w:rsidR="00CF7F17" w:rsidRPr="0032255B" w:rsidRDefault="00CF7F17" w:rsidP="00CF7F17">
      <w:pPr>
        <w:ind w:firstLine="851"/>
        <w:jc w:val="both"/>
      </w:pPr>
      <w:r w:rsidRPr="0032255B">
        <w:t>1. Привлечение заимствований бюджета внутригородского муниципального образования - муниципального округа Преображенское в городе Москве на 2026 год и плановый период 2027 и 2028 годов:</w:t>
      </w:r>
    </w:p>
    <w:p w:rsidR="00CF7F17" w:rsidRPr="00CF7F17" w:rsidRDefault="00CF7F17" w:rsidP="00CF7F17">
      <w:pPr>
        <w:pStyle w:val="aa"/>
        <w:ind w:firstLine="851"/>
        <w:jc w:val="both"/>
        <w:rPr>
          <w:rFonts w:ascii="Times New Roman" w:hAnsi="Times New Roman"/>
          <w:sz w:val="24"/>
          <w:szCs w:val="24"/>
          <w:lang w:val="ru-RU"/>
        </w:rPr>
      </w:pPr>
    </w:p>
    <w:p w:rsidR="00CF7F17" w:rsidRPr="00CF7F17" w:rsidRDefault="00CF7F17" w:rsidP="00CF7F17">
      <w:pPr>
        <w:pStyle w:val="aa"/>
        <w:rPr>
          <w:rFonts w:ascii="Times New Roman" w:hAnsi="Times New Roman"/>
          <w:sz w:val="24"/>
          <w:szCs w:val="24"/>
          <w:lang w:val="ru-RU"/>
        </w:rPr>
      </w:pPr>
    </w:p>
    <w:tbl>
      <w:tblPr>
        <w:tblW w:w="99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A0"/>
      </w:tblPr>
      <w:tblGrid>
        <w:gridCol w:w="645"/>
        <w:gridCol w:w="6716"/>
        <w:gridCol w:w="850"/>
        <w:gridCol w:w="851"/>
        <w:gridCol w:w="850"/>
      </w:tblGrid>
      <w:tr w:rsidR="00CF7F17" w:rsidRPr="00DD587A" w:rsidTr="00AE09AE">
        <w:tc>
          <w:tcPr>
            <w:tcW w:w="645" w:type="dxa"/>
            <w:vMerge w:val="restart"/>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N п/п</w:t>
            </w:r>
          </w:p>
        </w:tc>
        <w:tc>
          <w:tcPr>
            <w:tcW w:w="6716" w:type="dxa"/>
            <w:vMerge w:val="restart"/>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CF7F17" w:rsidRPr="00DD587A" w:rsidRDefault="00CF7F17" w:rsidP="00AE09AE">
            <w:pPr>
              <w:pStyle w:val="aa"/>
              <w:jc w:val="center"/>
              <w:rPr>
                <w:rFonts w:ascii="Times New Roman" w:hAnsi="Times New Roman"/>
                <w:sz w:val="24"/>
                <w:szCs w:val="24"/>
              </w:rPr>
            </w:pPr>
            <w:proofErr w:type="spellStart"/>
            <w:r w:rsidRPr="00DD587A">
              <w:rPr>
                <w:rFonts w:ascii="Times New Roman" w:hAnsi="Times New Roman"/>
                <w:sz w:val="24"/>
                <w:szCs w:val="24"/>
              </w:rPr>
              <w:t>Виды</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заимствований</w:t>
            </w:r>
            <w:proofErr w:type="spellEnd"/>
          </w:p>
        </w:tc>
        <w:tc>
          <w:tcPr>
            <w:tcW w:w="2551" w:type="dxa"/>
            <w:gridSpan w:val="3"/>
            <w:tcBorders>
              <w:top w:val="single" w:sz="2" w:space="0" w:color="auto"/>
              <w:left w:val="single" w:sz="2" w:space="0" w:color="auto"/>
              <w:bottom w:val="single" w:sz="2" w:space="0" w:color="auto"/>
              <w:right w:val="single" w:sz="2" w:space="0" w:color="auto"/>
            </w:tcBorders>
            <w:shd w:val="clear" w:color="auto" w:fill="FFFFFF"/>
            <w:hideMark/>
          </w:tcPr>
          <w:p w:rsidR="00CF7F17" w:rsidRPr="00CF7F17" w:rsidRDefault="00CF7F17" w:rsidP="00AE09AE">
            <w:pPr>
              <w:pStyle w:val="aa"/>
              <w:jc w:val="center"/>
              <w:rPr>
                <w:rFonts w:ascii="Times New Roman" w:hAnsi="Times New Roman"/>
                <w:sz w:val="24"/>
                <w:szCs w:val="24"/>
                <w:lang w:val="ru-RU"/>
              </w:rPr>
            </w:pPr>
            <w:r w:rsidRPr="00CF7F17">
              <w:rPr>
                <w:rFonts w:ascii="Times New Roman" w:hAnsi="Times New Roman"/>
                <w:sz w:val="24"/>
                <w:szCs w:val="24"/>
                <w:lang w:val="ru-RU"/>
              </w:rPr>
              <w:t>Объем привлечения средств (тыс. рублей)</w:t>
            </w:r>
          </w:p>
        </w:tc>
      </w:tr>
      <w:tr w:rsidR="00CF7F17" w:rsidRPr="00DD587A" w:rsidTr="00AE09AE">
        <w:tc>
          <w:tcPr>
            <w:tcW w:w="645" w:type="dxa"/>
            <w:vMerge/>
            <w:tcBorders>
              <w:top w:val="single" w:sz="2" w:space="0" w:color="auto"/>
              <w:left w:val="single" w:sz="2" w:space="0" w:color="auto"/>
              <w:bottom w:val="single" w:sz="2" w:space="0" w:color="auto"/>
              <w:right w:val="single" w:sz="2" w:space="0" w:color="auto"/>
            </w:tcBorders>
            <w:vAlign w:val="center"/>
            <w:hideMark/>
          </w:tcPr>
          <w:p w:rsidR="00CF7F17" w:rsidRPr="00DD587A" w:rsidRDefault="00CF7F17" w:rsidP="00AE09AE">
            <w:pPr>
              <w:spacing w:line="276" w:lineRule="auto"/>
              <w:rPr>
                <w:rFonts w:eastAsia="Calibri"/>
                <w:lang w:eastAsia="en-US"/>
              </w:rPr>
            </w:pPr>
          </w:p>
        </w:tc>
        <w:tc>
          <w:tcPr>
            <w:tcW w:w="6716" w:type="dxa"/>
            <w:vMerge/>
            <w:tcBorders>
              <w:top w:val="single" w:sz="2" w:space="0" w:color="auto"/>
              <w:left w:val="single" w:sz="2" w:space="0" w:color="auto"/>
              <w:bottom w:val="single" w:sz="2" w:space="0" w:color="auto"/>
              <w:right w:val="single" w:sz="2" w:space="0" w:color="auto"/>
            </w:tcBorders>
            <w:vAlign w:val="center"/>
            <w:hideMark/>
          </w:tcPr>
          <w:p w:rsidR="00CF7F17" w:rsidRPr="00DD587A" w:rsidRDefault="00CF7F17" w:rsidP="00AE09AE">
            <w:pPr>
              <w:spacing w:line="276" w:lineRule="auto"/>
              <w:rPr>
                <w:rFonts w:eastAsia="Calibri"/>
                <w:lang w:eastAsia="en-US"/>
              </w:rPr>
            </w:pPr>
          </w:p>
        </w:tc>
        <w:tc>
          <w:tcPr>
            <w:tcW w:w="850" w:type="dxa"/>
            <w:tcBorders>
              <w:top w:val="single" w:sz="2" w:space="0" w:color="auto"/>
              <w:left w:val="single" w:sz="2" w:space="0" w:color="auto"/>
              <w:bottom w:val="single" w:sz="2" w:space="0" w:color="auto"/>
              <w:right w:val="single" w:sz="2" w:space="0" w:color="auto"/>
            </w:tcBorders>
            <w:shd w:val="clear" w:color="auto" w:fill="FFFFFF"/>
            <w:hideMark/>
          </w:tcPr>
          <w:p w:rsidR="00CF7F17" w:rsidRPr="00DD587A" w:rsidRDefault="00CF7F17" w:rsidP="00AE09AE">
            <w:pPr>
              <w:jc w:val="center"/>
              <w:rPr>
                <w:lang w:eastAsia="en-US"/>
              </w:rPr>
            </w:pPr>
            <w:r w:rsidRPr="00DD587A">
              <w:rPr>
                <w:lang w:eastAsia="en-US"/>
              </w:rPr>
              <w:t>202</w:t>
            </w:r>
            <w:r>
              <w:rPr>
                <w:lang w:eastAsia="en-US"/>
              </w:rPr>
              <w:t>6</w:t>
            </w:r>
          </w:p>
          <w:p w:rsidR="00CF7F17" w:rsidRPr="00DD587A" w:rsidRDefault="00CF7F17" w:rsidP="00AE09AE">
            <w:pPr>
              <w:jc w:val="center"/>
              <w:rPr>
                <w:rFonts w:eastAsia="Calibri"/>
                <w:lang w:eastAsia="en-US"/>
              </w:rPr>
            </w:pPr>
            <w:r w:rsidRPr="00DD587A">
              <w:rPr>
                <w:lang w:eastAsia="en-US"/>
              </w:rPr>
              <w:t>год</w:t>
            </w:r>
          </w:p>
        </w:tc>
        <w:tc>
          <w:tcPr>
            <w:tcW w:w="851" w:type="dxa"/>
            <w:tcBorders>
              <w:top w:val="single" w:sz="2" w:space="0" w:color="auto"/>
              <w:left w:val="single" w:sz="2" w:space="0" w:color="auto"/>
              <w:bottom w:val="single" w:sz="2" w:space="0" w:color="auto"/>
              <w:right w:val="single" w:sz="2" w:space="0" w:color="auto"/>
            </w:tcBorders>
            <w:shd w:val="clear" w:color="auto" w:fill="FFFFFF"/>
            <w:hideMark/>
          </w:tcPr>
          <w:p w:rsidR="00CF7F17" w:rsidRPr="00DD587A" w:rsidRDefault="00CF7F17" w:rsidP="00AE09AE">
            <w:pPr>
              <w:jc w:val="center"/>
              <w:rPr>
                <w:lang w:eastAsia="en-US"/>
              </w:rPr>
            </w:pPr>
            <w:r w:rsidRPr="00DD587A">
              <w:rPr>
                <w:lang w:eastAsia="en-US"/>
              </w:rPr>
              <w:t>202</w:t>
            </w:r>
            <w:r>
              <w:rPr>
                <w:lang w:eastAsia="en-US"/>
              </w:rPr>
              <w:t>7</w:t>
            </w:r>
          </w:p>
          <w:p w:rsidR="00CF7F17" w:rsidRPr="00DD587A" w:rsidRDefault="00CF7F17" w:rsidP="00AE09AE">
            <w:pPr>
              <w:jc w:val="center"/>
              <w:rPr>
                <w:rFonts w:eastAsia="Calibri"/>
                <w:lang w:eastAsia="en-US"/>
              </w:rPr>
            </w:pPr>
            <w:r w:rsidRPr="00DD587A">
              <w:rPr>
                <w:lang w:eastAsia="en-US"/>
              </w:rPr>
              <w:t>год</w:t>
            </w:r>
          </w:p>
        </w:tc>
        <w:tc>
          <w:tcPr>
            <w:tcW w:w="850"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hideMark/>
          </w:tcPr>
          <w:p w:rsidR="00CF7F17" w:rsidRPr="00DD587A" w:rsidRDefault="00CF7F17" w:rsidP="00AE09AE">
            <w:pPr>
              <w:jc w:val="center"/>
              <w:rPr>
                <w:lang w:eastAsia="en-US"/>
              </w:rPr>
            </w:pPr>
            <w:r w:rsidRPr="00DD587A">
              <w:rPr>
                <w:lang w:eastAsia="en-US"/>
              </w:rPr>
              <w:t>202</w:t>
            </w:r>
            <w:r>
              <w:rPr>
                <w:lang w:eastAsia="en-US"/>
              </w:rPr>
              <w:t>8</w:t>
            </w:r>
          </w:p>
          <w:p w:rsidR="00CF7F17" w:rsidRPr="00DD587A" w:rsidRDefault="00CF7F17" w:rsidP="00AE09AE">
            <w:pPr>
              <w:jc w:val="center"/>
              <w:rPr>
                <w:rFonts w:eastAsia="Calibri"/>
                <w:lang w:eastAsia="en-US"/>
              </w:rPr>
            </w:pPr>
            <w:r w:rsidRPr="00DD587A">
              <w:rPr>
                <w:lang w:eastAsia="en-US"/>
              </w:rPr>
              <w:t>год</w:t>
            </w:r>
          </w:p>
        </w:tc>
      </w:tr>
      <w:tr w:rsidR="00CF7F17" w:rsidRPr="00DD587A" w:rsidTr="00AE09AE">
        <w:tc>
          <w:tcPr>
            <w:tcW w:w="645"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CF7F17" w:rsidRPr="00DD587A" w:rsidRDefault="00CF7F17" w:rsidP="00AE09AE">
            <w:pPr>
              <w:pStyle w:val="aa"/>
              <w:rPr>
                <w:rFonts w:ascii="Times New Roman" w:hAnsi="Times New Roman"/>
                <w:sz w:val="24"/>
                <w:szCs w:val="24"/>
              </w:rPr>
            </w:pPr>
            <w:r w:rsidRPr="00DD587A">
              <w:rPr>
                <w:rFonts w:ascii="Times New Roman" w:hAnsi="Times New Roman"/>
                <w:sz w:val="24"/>
                <w:szCs w:val="24"/>
              </w:rPr>
              <w:t>1</w:t>
            </w:r>
          </w:p>
        </w:tc>
        <w:tc>
          <w:tcPr>
            <w:tcW w:w="6716"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Муниципальные ценные бумаги, номинальная стоимость                                                         которых указана в валюте Российской Федерации</w:t>
            </w:r>
          </w:p>
        </w:tc>
        <w:tc>
          <w:tcPr>
            <w:tcW w:w="850" w:type="dxa"/>
            <w:tcBorders>
              <w:top w:val="single" w:sz="2" w:space="0" w:color="auto"/>
              <w:left w:val="single" w:sz="2" w:space="0" w:color="auto"/>
              <w:bottom w:val="single" w:sz="2" w:space="0" w:color="auto"/>
              <w:right w:val="single" w:sz="2" w:space="0" w:color="auto"/>
            </w:tcBorders>
            <w:shd w:val="clear" w:color="auto" w:fill="FFFFFF"/>
            <w:vAlign w:val="bottom"/>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0,0</w:t>
            </w:r>
          </w:p>
        </w:tc>
        <w:tc>
          <w:tcPr>
            <w:tcW w:w="851" w:type="dxa"/>
            <w:tcBorders>
              <w:top w:val="single" w:sz="2" w:space="0" w:color="auto"/>
              <w:left w:val="single" w:sz="2" w:space="0" w:color="auto"/>
              <w:bottom w:val="single" w:sz="2" w:space="0" w:color="auto"/>
              <w:right w:val="single" w:sz="2" w:space="0" w:color="auto"/>
            </w:tcBorders>
            <w:shd w:val="clear" w:color="auto" w:fill="FFFFFF"/>
            <w:vAlign w:val="bottom"/>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0,0</w:t>
            </w:r>
          </w:p>
        </w:tc>
        <w:tc>
          <w:tcPr>
            <w:tcW w:w="850"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0,0</w:t>
            </w:r>
          </w:p>
        </w:tc>
      </w:tr>
      <w:tr w:rsidR="00CF7F17" w:rsidRPr="00DD587A" w:rsidTr="00AE09AE">
        <w:tc>
          <w:tcPr>
            <w:tcW w:w="645"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tcPr>
          <w:p w:rsidR="00CF7F17" w:rsidRPr="00DD587A" w:rsidRDefault="00CF7F17" w:rsidP="00AE09AE">
            <w:pPr>
              <w:pStyle w:val="aa"/>
              <w:rPr>
                <w:rFonts w:ascii="Times New Roman" w:hAnsi="Times New Roman"/>
                <w:sz w:val="24"/>
                <w:szCs w:val="24"/>
              </w:rPr>
            </w:pPr>
          </w:p>
        </w:tc>
        <w:tc>
          <w:tcPr>
            <w:tcW w:w="6716"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CF7F17" w:rsidRPr="00DD587A" w:rsidRDefault="00CF7F17" w:rsidP="00AE09AE">
            <w:pPr>
              <w:pStyle w:val="aa"/>
              <w:rPr>
                <w:rFonts w:ascii="Times New Roman" w:hAnsi="Times New Roman"/>
                <w:sz w:val="24"/>
                <w:szCs w:val="24"/>
              </w:rPr>
            </w:pPr>
            <w:r w:rsidRPr="00DD587A">
              <w:rPr>
                <w:rFonts w:ascii="Times New Roman" w:hAnsi="Times New Roman"/>
                <w:sz w:val="24"/>
                <w:szCs w:val="24"/>
              </w:rPr>
              <w:t>ИТОГО</w:t>
            </w:r>
          </w:p>
        </w:tc>
        <w:tc>
          <w:tcPr>
            <w:tcW w:w="850" w:type="dxa"/>
            <w:tcBorders>
              <w:top w:val="single" w:sz="2" w:space="0" w:color="auto"/>
              <w:left w:val="single" w:sz="2" w:space="0" w:color="auto"/>
              <w:bottom w:val="single" w:sz="2" w:space="0" w:color="auto"/>
              <w:right w:val="single" w:sz="2" w:space="0" w:color="auto"/>
            </w:tcBorders>
            <w:shd w:val="clear" w:color="auto" w:fill="FFFFFF"/>
            <w:vAlign w:val="bottom"/>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0,0</w:t>
            </w:r>
          </w:p>
        </w:tc>
        <w:tc>
          <w:tcPr>
            <w:tcW w:w="851" w:type="dxa"/>
            <w:tcBorders>
              <w:top w:val="single" w:sz="2" w:space="0" w:color="auto"/>
              <w:left w:val="single" w:sz="2" w:space="0" w:color="auto"/>
              <w:bottom w:val="single" w:sz="2" w:space="0" w:color="auto"/>
              <w:right w:val="single" w:sz="2" w:space="0" w:color="auto"/>
            </w:tcBorders>
            <w:shd w:val="clear" w:color="auto" w:fill="FFFFFF"/>
            <w:vAlign w:val="bottom"/>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0,0</w:t>
            </w:r>
          </w:p>
        </w:tc>
        <w:tc>
          <w:tcPr>
            <w:tcW w:w="850"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0,0</w:t>
            </w:r>
          </w:p>
        </w:tc>
      </w:tr>
    </w:tbl>
    <w:p w:rsidR="00CF7F17" w:rsidRPr="00DD587A" w:rsidRDefault="00CF7F17" w:rsidP="00CF7F17">
      <w:pPr>
        <w:pStyle w:val="aa"/>
        <w:rPr>
          <w:rFonts w:ascii="Times New Roman" w:hAnsi="Times New Roman"/>
          <w:sz w:val="24"/>
          <w:szCs w:val="24"/>
        </w:rPr>
      </w:pPr>
    </w:p>
    <w:p w:rsidR="00CF7F17" w:rsidRPr="00DD587A" w:rsidRDefault="00CF7F17" w:rsidP="00CF7F17">
      <w:pPr>
        <w:ind w:firstLine="851"/>
        <w:jc w:val="both"/>
      </w:pPr>
      <w:r w:rsidRPr="00DD587A">
        <w:t xml:space="preserve">2. Погашение заимствований бюджета </w:t>
      </w:r>
      <w:r w:rsidRPr="0032255B">
        <w:t xml:space="preserve">внутригородского муниципального образования - муниципального округа Преображенское в городе Москве </w:t>
      </w:r>
      <w:r w:rsidRPr="00DD587A">
        <w:t>на 202</w:t>
      </w:r>
      <w:r>
        <w:t>6</w:t>
      </w:r>
      <w:r w:rsidRPr="00DD587A">
        <w:t xml:space="preserve"> год и плановый период 202</w:t>
      </w:r>
      <w:r>
        <w:t>7</w:t>
      </w:r>
      <w:r w:rsidRPr="00DD587A">
        <w:t xml:space="preserve"> и 202</w:t>
      </w:r>
      <w:r>
        <w:t>8</w:t>
      </w:r>
      <w:r w:rsidRPr="00DD587A">
        <w:t xml:space="preserve"> годов:</w:t>
      </w:r>
    </w:p>
    <w:p w:rsidR="00CF7F17" w:rsidRPr="00CF7F17" w:rsidRDefault="00CF7F17" w:rsidP="00CF7F17">
      <w:pPr>
        <w:pStyle w:val="aa"/>
        <w:ind w:firstLine="851"/>
        <w:jc w:val="both"/>
        <w:rPr>
          <w:rFonts w:ascii="Times New Roman" w:hAnsi="Times New Roman"/>
          <w:sz w:val="24"/>
          <w:szCs w:val="24"/>
          <w:lang w:val="ru-RU"/>
        </w:rPr>
      </w:pPr>
    </w:p>
    <w:tbl>
      <w:tblPr>
        <w:tblW w:w="99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A0"/>
      </w:tblPr>
      <w:tblGrid>
        <w:gridCol w:w="687"/>
        <w:gridCol w:w="6674"/>
        <w:gridCol w:w="850"/>
        <w:gridCol w:w="851"/>
        <w:gridCol w:w="850"/>
      </w:tblGrid>
      <w:tr w:rsidR="00CF7F17" w:rsidRPr="00DD587A" w:rsidTr="00AE09AE">
        <w:tc>
          <w:tcPr>
            <w:tcW w:w="687" w:type="dxa"/>
            <w:vMerge w:val="restart"/>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N п/п</w:t>
            </w:r>
          </w:p>
        </w:tc>
        <w:tc>
          <w:tcPr>
            <w:tcW w:w="6674" w:type="dxa"/>
            <w:vMerge w:val="restart"/>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CF7F17" w:rsidRPr="00DD587A" w:rsidRDefault="00CF7F17" w:rsidP="00AE09AE">
            <w:pPr>
              <w:pStyle w:val="aa"/>
              <w:jc w:val="center"/>
              <w:rPr>
                <w:rFonts w:ascii="Times New Roman" w:hAnsi="Times New Roman"/>
                <w:sz w:val="24"/>
                <w:szCs w:val="24"/>
              </w:rPr>
            </w:pPr>
            <w:proofErr w:type="spellStart"/>
            <w:r w:rsidRPr="00DD587A">
              <w:rPr>
                <w:rFonts w:ascii="Times New Roman" w:hAnsi="Times New Roman"/>
                <w:sz w:val="24"/>
                <w:szCs w:val="24"/>
              </w:rPr>
              <w:t>Виды</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заимствований</w:t>
            </w:r>
            <w:proofErr w:type="spellEnd"/>
          </w:p>
        </w:tc>
        <w:tc>
          <w:tcPr>
            <w:tcW w:w="2551" w:type="dxa"/>
            <w:gridSpan w:val="3"/>
            <w:tcBorders>
              <w:top w:val="single" w:sz="2" w:space="0" w:color="auto"/>
              <w:left w:val="single" w:sz="2" w:space="0" w:color="auto"/>
              <w:bottom w:val="single" w:sz="2" w:space="0" w:color="auto"/>
              <w:right w:val="single" w:sz="2" w:space="0" w:color="auto"/>
            </w:tcBorders>
            <w:shd w:val="clear" w:color="auto" w:fill="FFFFFF"/>
            <w:hideMark/>
          </w:tcPr>
          <w:p w:rsidR="00CF7F17" w:rsidRPr="00CF7F17" w:rsidRDefault="00CF7F17" w:rsidP="00AE09AE">
            <w:pPr>
              <w:pStyle w:val="aa"/>
              <w:jc w:val="center"/>
              <w:rPr>
                <w:rFonts w:ascii="Times New Roman" w:hAnsi="Times New Roman"/>
                <w:sz w:val="24"/>
                <w:szCs w:val="24"/>
                <w:lang w:val="ru-RU"/>
              </w:rPr>
            </w:pPr>
            <w:r w:rsidRPr="00CF7F17">
              <w:rPr>
                <w:rFonts w:ascii="Times New Roman" w:hAnsi="Times New Roman"/>
                <w:sz w:val="24"/>
                <w:szCs w:val="24"/>
                <w:lang w:val="ru-RU"/>
              </w:rPr>
              <w:t>Объем погашения средств (тыс. рублей)</w:t>
            </w:r>
          </w:p>
        </w:tc>
      </w:tr>
      <w:tr w:rsidR="00CF7F17" w:rsidRPr="00DD587A" w:rsidTr="00AE09AE">
        <w:tc>
          <w:tcPr>
            <w:tcW w:w="687" w:type="dxa"/>
            <w:vMerge/>
            <w:tcBorders>
              <w:top w:val="single" w:sz="2" w:space="0" w:color="auto"/>
              <w:left w:val="single" w:sz="2" w:space="0" w:color="auto"/>
              <w:bottom w:val="single" w:sz="2" w:space="0" w:color="auto"/>
              <w:right w:val="single" w:sz="2" w:space="0" w:color="auto"/>
            </w:tcBorders>
            <w:vAlign w:val="center"/>
            <w:hideMark/>
          </w:tcPr>
          <w:p w:rsidR="00CF7F17" w:rsidRPr="00DD587A" w:rsidRDefault="00CF7F17" w:rsidP="00AE09AE">
            <w:pPr>
              <w:spacing w:line="276" w:lineRule="auto"/>
              <w:rPr>
                <w:rFonts w:eastAsia="Calibri"/>
                <w:lang w:eastAsia="en-US"/>
              </w:rPr>
            </w:pPr>
          </w:p>
        </w:tc>
        <w:tc>
          <w:tcPr>
            <w:tcW w:w="6674" w:type="dxa"/>
            <w:vMerge/>
            <w:tcBorders>
              <w:top w:val="single" w:sz="2" w:space="0" w:color="auto"/>
              <w:left w:val="single" w:sz="2" w:space="0" w:color="auto"/>
              <w:bottom w:val="single" w:sz="2" w:space="0" w:color="auto"/>
              <w:right w:val="single" w:sz="2" w:space="0" w:color="auto"/>
            </w:tcBorders>
            <w:vAlign w:val="center"/>
            <w:hideMark/>
          </w:tcPr>
          <w:p w:rsidR="00CF7F17" w:rsidRPr="00DD587A" w:rsidRDefault="00CF7F17" w:rsidP="00AE09AE">
            <w:pPr>
              <w:spacing w:line="276" w:lineRule="auto"/>
              <w:rPr>
                <w:rFonts w:eastAsia="Calibri"/>
                <w:lang w:eastAsia="en-US"/>
              </w:rPr>
            </w:pPr>
          </w:p>
        </w:tc>
        <w:tc>
          <w:tcPr>
            <w:tcW w:w="850" w:type="dxa"/>
            <w:tcBorders>
              <w:top w:val="single" w:sz="2" w:space="0" w:color="auto"/>
              <w:left w:val="single" w:sz="2" w:space="0" w:color="auto"/>
              <w:bottom w:val="single" w:sz="2" w:space="0" w:color="auto"/>
              <w:right w:val="single" w:sz="2" w:space="0" w:color="auto"/>
            </w:tcBorders>
            <w:shd w:val="clear" w:color="auto" w:fill="FFFFFF"/>
            <w:hideMark/>
          </w:tcPr>
          <w:p w:rsidR="00CF7F17" w:rsidRPr="00DD587A" w:rsidRDefault="00CF7F17" w:rsidP="00AE09AE">
            <w:pPr>
              <w:jc w:val="center"/>
              <w:rPr>
                <w:lang w:eastAsia="en-US"/>
              </w:rPr>
            </w:pPr>
            <w:r w:rsidRPr="00DD587A">
              <w:rPr>
                <w:lang w:eastAsia="en-US"/>
              </w:rPr>
              <w:t>202</w:t>
            </w:r>
            <w:r>
              <w:rPr>
                <w:lang w:eastAsia="en-US"/>
              </w:rPr>
              <w:t>6</w:t>
            </w:r>
          </w:p>
          <w:p w:rsidR="00CF7F17" w:rsidRPr="00DD587A" w:rsidRDefault="00CF7F17" w:rsidP="00AE09AE">
            <w:pPr>
              <w:jc w:val="center"/>
              <w:rPr>
                <w:rFonts w:eastAsia="Calibri"/>
                <w:lang w:eastAsia="en-US"/>
              </w:rPr>
            </w:pPr>
            <w:r w:rsidRPr="00DD587A">
              <w:rPr>
                <w:lang w:eastAsia="en-US"/>
              </w:rPr>
              <w:t>год</w:t>
            </w:r>
          </w:p>
        </w:tc>
        <w:tc>
          <w:tcPr>
            <w:tcW w:w="851" w:type="dxa"/>
            <w:tcBorders>
              <w:top w:val="single" w:sz="2" w:space="0" w:color="auto"/>
              <w:left w:val="single" w:sz="2" w:space="0" w:color="auto"/>
              <w:bottom w:val="single" w:sz="2" w:space="0" w:color="auto"/>
              <w:right w:val="single" w:sz="2" w:space="0" w:color="auto"/>
            </w:tcBorders>
            <w:shd w:val="clear" w:color="auto" w:fill="FFFFFF"/>
            <w:hideMark/>
          </w:tcPr>
          <w:p w:rsidR="00CF7F17" w:rsidRPr="00DD587A" w:rsidRDefault="00CF7F17" w:rsidP="00AE09AE">
            <w:pPr>
              <w:jc w:val="center"/>
              <w:rPr>
                <w:lang w:eastAsia="en-US"/>
              </w:rPr>
            </w:pPr>
            <w:r w:rsidRPr="00DD587A">
              <w:rPr>
                <w:lang w:eastAsia="en-US"/>
              </w:rPr>
              <w:t>202</w:t>
            </w:r>
            <w:r>
              <w:rPr>
                <w:lang w:eastAsia="en-US"/>
              </w:rPr>
              <w:t>7</w:t>
            </w:r>
          </w:p>
          <w:p w:rsidR="00CF7F17" w:rsidRPr="00DD587A" w:rsidRDefault="00CF7F17" w:rsidP="00AE09AE">
            <w:pPr>
              <w:jc w:val="center"/>
              <w:rPr>
                <w:rFonts w:eastAsia="Calibri"/>
                <w:lang w:eastAsia="en-US"/>
              </w:rPr>
            </w:pPr>
            <w:r w:rsidRPr="00DD587A">
              <w:rPr>
                <w:lang w:eastAsia="en-US"/>
              </w:rPr>
              <w:t>год</w:t>
            </w:r>
          </w:p>
        </w:tc>
        <w:tc>
          <w:tcPr>
            <w:tcW w:w="850"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hideMark/>
          </w:tcPr>
          <w:p w:rsidR="00CF7F17" w:rsidRPr="00DD587A" w:rsidRDefault="00CF7F17" w:rsidP="00AE09AE">
            <w:pPr>
              <w:jc w:val="center"/>
              <w:rPr>
                <w:lang w:eastAsia="en-US"/>
              </w:rPr>
            </w:pPr>
            <w:r w:rsidRPr="00DD587A">
              <w:rPr>
                <w:lang w:eastAsia="en-US"/>
              </w:rPr>
              <w:t>202</w:t>
            </w:r>
            <w:r>
              <w:rPr>
                <w:lang w:eastAsia="en-US"/>
              </w:rPr>
              <w:t>8</w:t>
            </w:r>
          </w:p>
          <w:p w:rsidR="00CF7F17" w:rsidRPr="00DD587A" w:rsidRDefault="00CF7F17" w:rsidP="00AE09AE">
            <w:pPr>
              <w:jc w:val="center"/>
              <w:rPr>
                <w:rFonts w:eastAsia="Calibri"/>
                <w:lang w:eastAsia="en-US"/>
              </w:rPr>
            </w:pPr>
            <w:r w:rsidRPr="00DD587A">
              <w:rPr>
                <w:lang w:eastAsia="en-US"/>
              </w:rPr>
              <w:t>год</w:t>
            </w:r>
          </w:p>
        </w:tc>
      </w:tr>
      <w:tr w:rsidR="00CF7F17" w:rsidRPr="00DD587A" w:rsidTr="00AE09AE">
        <w:tc>
          <w:tcPr>
            <w:tcW w:w="687"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CF7F17" w:rsidRPr="00DD587A" w:rsidRDefault="00CF7F17" w:rsidP="00AE09AE">
            <w:pPr>
              <w:pStyle w:val="aa"/>
              <w:rPr>
                <w:rFonts w:ascii="Times New Roman" w:hAnsi="Times New Roman"/>
                <w:sz w:val="24"/>
                <w:szCs w:val="24"/>
              </w:rPr>
            </w:pPr>
            <w:r w:rsidRPr="00DD587A">
              <w:rPr>
                <w:rFonts w:ascii="Times New Roman" w:hAnsi="Times New Roman"/>
                <w:sz w:val="24"/>
                <w:szCs w:val="24"/>
              </w:rPr>
              <w:t>1</w:t>
            </w:r>
          </w:p>
        </w:tc>
        <w:tc>
          <w:tcPr>
            <w:tcW w:w="6674"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Муниципальные ценные бумаги, номинальная стоимость                                                         которых указана в валюте Российской Федерации</w:t>
            </w:r>
          </w:p>
        </w:tc>
        <w:tc>
          <w:tcPr>
            <w:tcW w:w="850" w:type="dxa"/>
            <w:tcBorders>
              <w:top w:val="single" w:sz="2" w:space="0" w:color="auto"/>
              <w:left w:val="single" w:sz="2" w:space="0" w:color="auto"/>
              <w:bottom w:val="single" w:sz="2" w:space="0" w:color="auto"/>
              <w:right w:val="single" w:sz="2" w:space="0" w:color="auto"/>
            </w:tcBorders>
            <w:shd w:val="clear" w:color="auto" w:fill="FFFFFF"/>
            <w:vAlign w:val="bottom"/>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0,0</w:t>
            </w:r>
          </w:p>
        </w:tc>
        <w:tc>
          <w:tcPr>
            <w:tcW w:w="851" w:type="dxa"/>
            <w:tcBorders>
              <w:top w:val="single" w:sz="2" w:space="0" w:color="auto"/>
              <w:left w:val="single" w:sz="2" w:space="0" w:color="auto"/>
              <w:bottom w:val="single" w:sz="2" w:space="0" w:color="auto"/>
              <w:right w:val="single" w:sz="2" w:space="0" w:color="auto"/>
            </w:tcBorders>
            <w:shd w:val="clear" w:color="auto" w:fill="FFFFFF"/>
            <w:vAlign w:val="bottom"/>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0,0</w:t>
            </w:r>
          </w:p>
        </w:tc>
        <w:tc>
          <w:tcPr>
            <w:tcW w:w="850"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0,0</w:t>
            </w:r>
          </w:p>
        </w:tc>
      </w:tr>
      <w:tr w:rsidR="00CF7F17" w:rsidRPr="00DD587A" w:rsidTr="00AE09AE">
        <w:tc>
          <w:tcPr>
            <w:tcW w:w="687"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CF7F17" w:rsidRPr="00DD587A" w:rsidRDefault="00CF7F17" w:rsidP="00AE09AE">
            <w:pPr>
              <w:pStyle w:val="aa"/>
              <w:rPr>
                <w:rFonts w:ascii="Times New Roman" w:hAnsi="Times New Roman"/>
                <w:sz w:val="24"/>
                <w:szCs w:val="24"/>
              </w:rPr>
            </w:pPr>
            <w:r w:rsidRPr="00DD587A">
              <w:rPr>
                <w:rFonts w:ascii="Times New Roman" w:hAnsi="Times New Roman"/>
                <w:sz w:val="24"/>
                <w:szCs w:val="24"/>
              </w:rPr>
              <w:t>2</w:t>
            </w:r>
          </w:p>
        </w:tc>
        <w:tc>
          <w:tcPr>
            <w:tcW w:w="6674"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CF7F17" w:rsidRPr="00CF7F17" w:rsidRDefault="00CF7F17" w:rsidP="00AE09AE">
            <w:pPr>
              <w:pStyle w:val="aa"/>
              <w:rPr>
                <w:rFonts w:ascii="Times New Roman" w:hAnsi="Times New Roman"/>
                <w:sz w:val="24"/>
                <w:szCs w:val="24"/>
                <w:lang w:val="ru-RU"/>
              </w:rPr>
            </w:pPr>
            <w:r w:rsidRPr="00CF7F17">
              <w:rPr>
                <w:rFonts w:ascii="Times New Roman" w:hAnsi="Times New Roman"/>
                <w:sz w:val="24"/>
                <w:szCs w:val="24"/>
                <w:lang w:val="ru-RU"/>
              </w:rPr>
              <w:t>Бюджетные кредиты, полученные от других бюджетов                                                                                 бюджетной системы Российской Федерации</w:t>
            </w:r>
          </w:p>
        </w:tc>
        <w:tc>
          <w:tcPr>
            <w:tcW w:w="850" w:type="dxa"/>
            <w:tcBorders>
              <w:top w:val="single" w:sz="2" w:space="0" w:color="auto"/>
              <w:left w:val="single" w:sz="2" w:space="0" w:color="auto"/>
              <w:bottom w:val="single" w:sz="2" w:space="0" w:color="auto"/>
              <w:right w:val="single" w:sz="2" w:space="0" w:color="auto"/>
            </w:tcBorders>
            <w:shd w:val="clear" w:color="auto" w:fill="FFFFFF"/>
            <w:vAlign w:val="bottom"/>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0,0</w:t>
            </w:r>
          </w:p>
        </w:tc>
        <w:tc>
          <w:tcPr>
            <w:tcW w:w="851" w:type="dxa"/>
            <w:tcBorders>
              <w:top w:val="single" w:sz="2" w:space="0" w:color="auto"/>
              <w:left w:val="single" w:sz="2" w:space="0" w:color="auto"/>
              <w:bottom w:val="single" w:sz="2" w:space="0" w:color="auto"/>
              <w:right w:val="single" w:sz="2" w:space="0" w:color="auto"/>
            </w:tcBorders>
            <w:shd w:val="clear" w:color="auto" w:fill="FFFFFF"/>
            <w:vAlign w:val="bottom"/>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0,0</w:t>
            </w:r>
          </w:p>
        </w:tc>
        <w:tc>
          <w:tcPr>
            <w:tcW w:w="850"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0,0</w:t>
            </w:r>
          </w:p>
        </w:tc>
      </w:tr>
      <w:tr w:rsidR="00CF7F17" w:rsidRPr="00DD587A" w:rsidTr="00AE09AE">
        <w:tc>
          <w:tcPr>
            <w:tcW w:w="687"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tcPr>
          <w:p w:rsidR="00CF7F17" w:rsidRPr="00DD587A" w:rsidRDefault="00CF7F17" w:rsidP="00AE09AE">
            <w:pPr>
              <w:pStyle w:val="aa"/>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CF7F17" w:rsidRPr="00DD587A" w:rsidRDefault="00CF7F17" w:rsidP="00AE09AE">
            <w:pPr>
              <w:pStyle w:val="aa"/>
              <w:rPr>
                <w:rFonts w:ascii="Times New Roman" w:hAnsi="Times New Roman"/>
                <w:sz w:val="24"/>
                <w:szCs w:val="24"/>
              </w:rPr>
            </w:pPr>
            <w:r w:rsidRPr="00DD587A">
              <w:rPr>
                <w:rFonts w:ascii="Times New Roman" w:hAnsi="Times New Roman"/>
                <w:sz w:val="24"/>
                <w:szCs w:val="24"/>
              </w:rPr>
              <w:t>ИТОГО</w:t>
            </w:r>
          </w:p>
        </w:tc>
        <w:tc>
          <w:tcPr>
            <w:tcW w:w="850" w:type="dxa"/>
            <w:tcBorders>
              <w:top w:val="single" w:sz="2" w:space="0" w:color="auto"/>
              <w:left w:val="single" w:sz="2" w:space="0" w:color="auto"/>
              <w:bottom w:val="single" w:sz="2" w:space="0" w:color="auto"/>
              <w:right w:val="single" w:sz="2" w:space="0" w:color="auto"/>
            </w:tcBorders>
            <w:shd w:val="clear" w:color="auto" w:fill="FFFFFF"/>
            <w:vAlign w:val="bottom"/>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0,0</w:t>
            </w:r>
          </w:p>
        </w:tc>
        <w:tc>
          <w:tcPr>
            <w:tcW w:w="851" w:type="dxa"/>
            <w:tcBorders>
              <w:top w:val="single" w:sz="2" w:space="0" w:color="auto"/>
              <w:left w:val="single" w:sz="2" w:space="0" w:color="auto"/>
              <w:bottom w:val="single" w:sz="2" w:space="0" w:color="auto"/>
              <w:right w:val="single" w:sz="2" w:space="0" w:color="auto"/>
            </w:tcBorders>
            <w:shd w:val="clear" w:color="auto" w:fill="FFFFFF"/>
            <w:vAlign w:val="bottom"/>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0,0</w:t>
            </w:r>
          </w:p>
        </w:tc>
        <w:tc>
          <w:tcPr>
            <w:tcW w:w="850"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CF7F17" w:rsidRPr="00DD587A" w:rsidRDefault="00CF7F17" w:rsidP="00AE09AE">
            <w:pPr>
              <w:pStyle w:val="aa"/>
              <w:jc w:val="center"/>
              <w:rPr>
                <w:rFonts w:ascii="Times New Roman" w:hAnsi="Times New Roman"/>
                <w:sz w:val="24"/>
                <w:szCs w:val="24"/>
              </w:rPr>
            </w:pPr>
            <w:r w:rsidRPr="00DD587A">
              <w:rPr>
                <w:rFonts w:ascii="Times New Roman" w:hAnsi="Times New Roman"/>
                <w:sz w:val="24"/>
                <w:szCs w:val="24"/>
              </w:rPr>
              <w:t>0,0</w:t>
            </w:r>
          </w:p>
        </w:tc>
      </w:tr>
    </w:tbl>
    <w:p w:rsidR="00CF7F17" w:rsidRPr="00DD587A" w:rsidRDefault="00CF7F17" w:rsidP="00CF7F17">
      <w:pPr>
        <w:autoSpaceDE w:val="0"/>
        <w:autoSpaceDN w:val="0"/>
        <w:adjustRightInd w:val="0"/>
        <w:jc w:val="center"/>
        <w:rPr>
          <w:rFonts w:eastAsia="Calibri"/>
          <w:b/>
        </w:rPr>
      </w:pPr>
    </w:p>
    <w:p w:rsidR="00724D13" w:rsidRPr="00D37F6F" w:rsidRDefault="00724D13" w:rsidP="00724D13">
      <w:pPr>
        <w:ind w:left="-567"/>
        <w:jc w:val="right"/>
      </w:pPr>
    </w:p>
    <w:p w:rsidR="00724D13" w:rsidRPr="00D37F6F" w:rsidRDefault="00724D13" w:rsidP="00724D13">
      <w:pPr>
        <w:ind w:left="-567" w:firstLine="720"/>
        <w:jc w:val="both"/>
      </w:pPr>
    </w:p>
    <w:p w:rsidR="006D7A95" w:rsidRDefault="006D7A95" w:rsidP="00177F81">
      <w:pPr>
        <w:autoSpaceDE w:val="0"/>
        <w:autoSpaceDN w:val="0"/>
        <w:adjustRightInd w:val="0"/>
        <w:ind w:left="-567" w:right="-1"/>
        <w:jc w:val="right"/>
        <w:rPr>
          <w:b/>
        </w:rPr>
      </w:pPr>
    </w:p>
    <w:p w:rsidR="006D7A95" w:rsidRDefault="006D7A95" w:rsidP="00177F81">
      <w:pPr>
        <w:autoSpaceDE w:val="0"/>
        <w:autoSpaceDN w:val="0"/>
        <w:adjustRightInd w:val="0"/>
        <w:ind w:left="-567" w:right="-1"/>
        <w:jc w:val="right"/>
        <w:rPr>
          <w:b/>
        </w:rPr>
      </w:pPr>
    </w:p>
    <w:p w:rsidR="00724D13" w:rsidRDefault="00724D13" w:rsidP="00724D13">
      <w:pPr>
        <w:ind w:left="-567" w:firstLine="720"/>
        <w:jc w:val="both"/>
      </w:pPr>
    </w:p>
    <w:p w:rsidR="00724D13" w:rsidRPr="00461AE7" w:rsidRDefault="00724D13" w:rsidP="00724D13">
      <w:pPr>
        <w:pStyle w:val="aa"/>
        <w:jc w:val="right"/>
        <w:rPr>
          <w:rFonts w:ascii="Times New Roman" w:hAnsi="Times New Roman" w:cs="Times New Roman"/>
          <w:sz w:val="24"/>
          <w:szCs w:val="24"/>
          <w:lang w:val="ru-RU"/>
        </w:rPr>
      </w:pPr>
      <w:r w:rsidRPr="00461AE7">
        <w:rPr>
          <w:rFonts w:ascii="Times New Roman" w:hAnsi="Times New Roman" w:cs="Times New Roman"/>
          <w:sz w:val="24"/>
          <w:szCs w:val="24"/>
          <w:lang w:val="ru-RU"/>
        </w:rPr>
        <w:lastRenderedPageBreak/>
        <w:t>Приложение 2</w:t>
      </w:r>
    </w:p>
    <w:p w:rsidR="00461AE7" w:rsidRPr="00D37F6F" w:rsidRDefault="00461AE7" w:rsidP="00461AE7">
      <w:pPr>
        <w:pStyle w:val="aa"/>
        <w:jc w:val="right"/>
        <w:rPr>
          <w:rFonts w:ascii="Times New Roman" w:hAnsi="Times New Roman" w:cs="Times New Roman"/>
          <w:sz w:val="24"/>
          <w:szCs w:val="24"/>
          <w:lang w:val="ru-RU"/>
        </w:rPr>
      </w:pPr>
      <w:r w:rsidRPr="00D37F6F">
        <w:rPr>
          <w:rFonts w:ascii="Times New Roman" w:hAnsi="Times New Roman" w:cs="Times New Roman"/>
          <w:sz w:val="24"/>
          <w:szCs w:val="24"/>
          <w:lang w:val="ru-RU"/>
        </w:rPr>
        <w:t>к решению Совета депутатов</w:t>
      </w:r>
    </w:p>
    <w:p w:rsidR="00461AE7" w:rsidRPr="00461AE7" w:rsidRDefault="00461AE7" w:rsidP="00461AE7">
      <w:pPr>
        <w:pStyle w:val="aa"/>
        <w:jc w:val="right"/>
        <w:rPr>
          <w:rFonts w:ascii="Times New Roman" w:hAnsi="Times New Roman" w:cs="Times New Roman"/>
          <w:sz w:val="24"/>
          <w:szCs w:val="24"/>
          <w:lang w:val="ru-RU"/>
        </w:rPr>
      </w:pPr>
      <w:r w:rsidRPr="00461AE7">
        <w:rPr>
          <w:rFonts w:ascii="Times New Roman" w:hAnsi="Times New Roman" w:cs="Times New Roman"/>
          <w:sz w:val="24"/>
          <w:szCs w:val="24"/>
          <w:lang w:val="ru-RU"/>
        </w:rPr>
        <w:t>внутригородского муниципального образования</w:t>
      </w:r>
    </w:p>
    <w:p w:rsidR="000C34BA" w:rsidRDefault="00461AE7" w:rsidP="000C34BA">
      <w:pPr>
        <w:pStyle w:val="aa"/>
        <w:jc w:val="right"/>
        <w:rPr>
          <w:rFonts w:ascii="Times New Roman" w:hAnsi="Times New Roman" w:cs="Times New Roman"/>
          <w:sz w:val="24"/>
          <w:szCs w:val="24"/>
          <w:lang w:val="ru-RU"/>
        </w:rPr>
      </w:pPr>
      <w:r w:rsidRPr="00461AE7">
        <w:rPr>
          <w:rFonts w:ascii="Times New Roman" w:hAnsi="Times New Roman" w:cs="Times New Roman"/>
          <w:sz w:val="24"/>
          <w:szCs w:val="24"/>
          <w:lang w:val="ru-RU"/>
        </w:rPr>
        <w:t xml:space="preserve"> – муниципального округа</w:t>
      </w:r>
      <w:r w:rsidRPr="00461AE7">
        <w:rPr>
          <w:rFonts w:ascii="Times New Roman" w:hAnsi="Times New Roman" w:cs="Times New Roman"/>
          <w:iCs/>
          <w:sz w:val="24"/>
          <w:szCs w:val="24"/>
          <w:lang w:val="ru-RU"/>
        </w:rPr>
        <w:t xml:space="preserve"> Преображенское</w:t>
      </w:r>
      <w:r w:rsidRPr="00461AE7">
        <w:rPr>
          <w:rFonts w:ascii="Times New Roman" w:hAnsi="Times New Roman" w:cs="Times New Roman"/>
          <w:sz w:val="24"/>
          <w:szCs w:val="24"/>
          <w:lang w:val="ru-RU"/>
        </w:rPr>
        <w:t xml:space="preserve"> </w:t>
      </w:r>
    </w:p>
    <w:p w:rsidR="00724D13" w:rsidRPr="000C34BA" w:rsidRDefault="00461AE7" w:rsidP="000C34BA">
      <w:pPr>
        <w:pStyle w:val="aa"/>
        <w:ind w:left="1416" w:firstLine="708"/>
        <w:jc w:val="right"/>
        <w:rPr>
          <w:lang w:val="ru-RU"/>
        </w:rPr>
      </w:pPr>
      <w:r w:rsidRPr="00461AE7">
        <w:rPr>
          <w:rFonts w:ascii="Times New Roman" w:hAnsi="Times New Roman" w:cs="Times New Roman"/>
          <w:sz w:val="24"/>
          <w:szCs w:val="24"/>
          <w:lang w:val="ru-RU"/>
        </w:rPr>
        <w:t>в городе Москве</w:t>
      </w:r>
      <w:r w:rsidRPr="00D37F6F">
        <w:rPr>
          <w:rFonts w:ascii="Times New Roman" w:hAnsi="Times New Roman" w:cs="Times New Roman"/>
          <w:sz w:val="24"/>
          <w:szCs w:val="24"/>
          <w:lang w:val="ru-RU"/>
        </w:rPr>
        <w:t xml:space="preserve">                                                                                          от 1</w:t>
      </w:r>
      <w:r>
        <w:rPr>
          <w:rFonts w:ascii="Times New Roman" w:hAnsi="Times New Roman" w:cs="Times New Roman"/>
          <w:sz w:val="24"/>
          <w:szCs w:val="24"/>
          <w:lang w:val="ru-RU"/>
        </w:rPr>
        <w:t>1</w:t>
      </w:r>
      <w:r w:rsidRPr="00D37F6F">
        <w:rPr>
          <w:rFonts w:ascii="Times New Roman" w:hAnsi="Times New Roman" w:cs="Times New Roman"/>
          <w:sz w:val="24"/>
          <w:szCs w:val="24"/>
          <w:lang w:val="ru-RU"/>
        </w:rPr>
        <w:t>.11.202</w:t>
      </w:r>
      <w:r>
        <w:rPr>
          <w:rFonts w:ascii="Times New Roman" w:hAnsi="Times New Roman" w:cs="Times New Roman"/>
          <w:sz w:val="24"/>
          <w:szCs w:val="24"/>
          <w:lang w:val="ru-RU"/>
        </w:rPr>
        <w:t>5</w:t>
      </w:r>
      <w:r w:rsidR="000C34BA">
        <w:rPr>
          <w:rFonts w:ascii="Times New Roman" w:hAnsi="Times New Roman" w:cs="Times New Roman"/>
          <w:sz w:val="24"/>
          <w:szCs w:val="24"/>
          <w:lang w:val="ru-RU"/>
        </w:rPr>
        <w:t xml:space="preserve"> №18/01</w:t>
      </w:r>
    </w:p>
    <w:p w:rsidR="009F2D88" w:rsidRPr="00C2740C" w:rsidRDefault="009F2D88" w:rsidP="009F2D88">
      <w:pPr>
        <w:ind w:right="283"/>
        <w:jc w:val="center"/>
        <w:rPr>
          <w:b/>
        </w:rPr>
      </w:pPr>
      <w:r w:rsidRPr="00C2740C">
        <w:rPr>
          <w:b/>
        </w:rPr>
        <w:t>Основные направления</w:t>
      </w:r>
    </w:p>
    <w:p w:rsidR="009F2D88" w:rsidRPr="00C2740C" w:rsidRDefault="009F2D88" w:rsidP="009F2D88">
      <w:pPr>
        <w:ind w:right="283"/>
        <w:jc w:val="center"/>
        <w:rPr>
          <w:b/>
        </w:rPr>
      </w:pPr>
      <w:r w:rsidRPr="00C2740C">
        <w:rPr>
          <w:b/>
        </w:rPr>
        <w:t>бюджетной и налоговой политики</w:t>
      </w:r>
    </w:p>
    <w:p w:rsidR="009F2D88" w:rsidRPr="009F2D88" w:rsidRDefault="009F2D88" w:rsidP="009F2D88">
      <w:pPr>
        <w:pStyle w:val="aa"/>
        <w:jc w:val="center"/>
        <w:rPr>
          <w:rFonts w:ascii="Times New Roman" w:hAnsi="Times New Roman"/>
          <w:b/>
          <w:sz w:val="24"/>
          <w:szCs w:val="24"/>
          <w:lang w:val="ru-RU"/>
        </w:rPr>
      </w:pPr>
      <w:r w:rsidRPr="009F2D88">
        <w:rPr>
          <w:rFonts w:ascii="Times New Roman" w:hAnsi="Times New Roman"/>
          <w:b/>
          <w:sz w:val="24"/>
          <w:szCs w:val="24"/>
          <w:lang w:val="ru-RU"/>
        </w:rPr>
        <w:t>внутригородского муниципального образования - муниципального округа Преображенское в городе Москве</w:t>
      </w:r>
    </w:p>
    <w:p w:rsidR="009F2D88" w:rsidRPr="00C2740C" w:rsidRDefault="009F2D88" w:rsidP="009F2D88">
      <w:pPr>
        <w:ind w:right="283"/>
        <w:jc w:val="center"/>
        <w:rPr>
          <w:b/>
        </w:rPr>
      </w:pPr>
      <w:r w:rsidRPr="00DD587A">
        <w:rPr>
          <w:b/>
        </w:rPr>
        <w:t>на 202</w:t>
      </w:r>
      <w:r>
        <w:rPr>
          <w:b/>
        </w:rPr>
        <w:t>6</w:t>
      </w:r>
      <w:r w:rsidRPr="00DD587A">
        <w:rPr>
          <w:b/>
        </w:rPr>
        <w:t xml:space="preserve"> год и плановый период 202</w:t>
      </w:r>
      <w:r>
        <w:rPr>
          <w:b/>
        </w:rPr>
        <w:t>7</w:t>
      </w:r>
      <w:r w:rsidRPr="00DD587A">
        <w:rPr>
          <w:b/>
        </w:rPr>
        <w:t xml:space="preserve"> и 202</w:t>
      </w:r>
      <w:r>
        <w:rPr>
          <w:b/>
        </w:rPr>
        <w:t>8</w:t>
      </w:r>
      <w:r w:rsidRPr="00DD587A">
        <w:rPr>
          <w:b/>
        </w:rPr>
        <w:t xml:space="preserve"> годов</w:t>
      </w:r>
    </w:p>
    <w:p w:rsidR="009F2D88" w:rsidRDefault="009F2D88" w:rsidP="009F2D88">
      <w:pPr>
        <w:ind w:right="283"/>
        <w:jc w:val="center"/>
        <w:rPr>
          <w:b/>
        </w:rPr>
      </w:pPr>
    </w:p>
    <w:p w:rsidR="009F2D88" w:rsidRPr="0044070D" w:rsidRDefault="009F2D88" w:rsidP="009F2D88">
      <w:pPr>
        <w:ind w:right="283"/>
        <w:jc w:val="center"/>
        <w:rPr>
          <w:b/>
        </w:rPr>
      </w:pPr>
      <w:r w:rsidRPr="0044070D">
        <w:rPr>
          <w:b/>
        </w:rPr>
        <w:t>1.Общие положения</w:t>
      </w:r>
    </w:p>
    <w:p w:rsidR="009F2D88" w:rsidRPr="0044070D" w:rsidRDefault="009F2D88" w:rsidP="000C34BA">
      <w:pPr>
        <w:ind w:left="-567" w:right="283" w:firstLine="851"/>
        <w:jc w:val="both"/>
      </w:pPr>
      <w:r w:rsidRPr="0044070D">
        <w:t xml:space="preserve">Основные направления бюджетной и налоговой политики </w:t>
      </w:r>
      <w:r w:rsidRPr="00E13C10">
        <w:t>на 202</w:t>
      </w:r>
      <w:r>
        <w:t>6</w:t>
      </w:r>
      <w:r w:rsidRPr="00E13C10">
        <w:t xml:space="preserve"> год и плановый период 202</w:t>
      </w:r>
      <w:r>
        <w:t>7</w:t>
      </w:r>
      <w:r w:rsidRPr="00E13C10">
        <w:t xml:space="preserve"> и 202</w:t>
      </w:r>
      <w:r>
        <w:t>8</w:t>
      </w:r>
      <w:r w:rsidRPr="00E13C10">
        <w:t xml:space="preserve"> годов</w:t>
      </w:r>
      <w:r w:rsidRPr="0044070D">
        <w:t xml:space="preserve"> подготовлены на основании и в соответствии с положениями Бюджетного Кодекса Российской Федерации, Уставом </w:t>
      </w:r>
      <w:r w:rsidRPr="0032255B">
        <w:t>внутригородского муниципального образования - муниципального округа Преображенское в городе Москве</w:t>
      </w:r>
      <w:r w:rsidRPr="0044070D">
        <w:t xml:space="preserve">, Положением о бюджетном процессе в </w:t>
      </w:r>
      <w:r w:rsidRPr="0032255B">
        <w:t>внутригородско</w:t>
      </w:r>
      <w:r>
        <w:t>м</w:t>
      </w:r>
      <w:r w:rsidRPr="0032255B">
        <w:t xml:space="preserve"> муниципально</w:t>
      </w:r>
      <w:r>
        <w:t xml:space="preserve">м </w:t>
      </w:r>
      <w:r w:rsidRPr="0032255B">
        <w:t>образовани</w:t>
      </w:r>
      <w:r>
        <w:t>и</w:t>
      </w:r>
      <w:r w:rsidRPr="0032255B">
        <w:t xml:space="preserve"> - муниципально</w:t>
      </w:r>
      <w:r>
        <w:t>м</w:t>
      </w:r>
      <w:r w:rsidRPr="0032255B">
        <w:t xml:space="preserve"> округ</w:t>
      </w:r>
      <w:r>
        <w:t>е</w:t>
      </w:r>
      <w:r w:rsidRPr="0032255B">
        <w:t xml:space="preserve"> Преображенское в городе Москве</w:t>
      </w:r>
      <w:r w:rsidRPr="0044070D">
        <w:t xml:space="preserve">, иными нормативными правовыми актами </w:t>
      </w:r>
      <w:r w:rsidRPr="0032255B">
        <w:t>внутригородского муниципального образования - муниципального округа Преображенское в городе Москве</w:t>
      </w:r>
      <w:r>
        <w:t xml:space="preserve"> (далее -</w:t>
      </w:r>
      <w:r w:rsidRPr="0026494F">
        <w:t xml:space="preserve"> </w:t>
      </w:r>
      <w:r w:rsidRPr="0032255B">
        <w:t>муниципального округа Преображенское</w:t>
      </w:r>
      <w:r>
        <w:t>)</w:t>
      </w:r>
      <w:r w:rsidRPr="0044070D">
        <w:t>.</w:t>
      </w:r>
    </w:p>
    <w:p w:rsidR="009F2D88" w:rsidRPr="0044070D" w:rsidRDefault="009F2D88" w:rsidP="000C34BA">
      <w:pPr>
        <w:ind w:left="-567" w:right="283" w:firstLine="851"/>
        <w:jc w:val="both"/>
      </w:pPr>
      <w:r w:rsidRPr="0044070D">
        <w:t xml:space="preserve">Бюджетная и налоговая политика </w:t>
      </w:r>
      <w:r w:rsidRPr="00E13C10">
        <w:t>на 202</w:t>
      </w:r>
      <w:r>
        <w:t>6</w:t>
      </w:r>
      <w:r w:rsidRPr="00E13C10">
        <w:t xml:space="preserve"> год и плановый период 202</w:t>
      </w:r>
      <w:r>
        <w:t>7</w:t>
      </w:r>
      <w:r w:rsidRPr="00E13C10">
        <w:t xml:space="preserve"> и 202</w:t>
      </w:r>
      <w:r>
        <w:t>8</w:t>
      </w:r>
      <w:r w:rsidRPr="00E13C10">
        <w:t xml:space="preserve"> годов</w:t>
      </w:r>
      <w:r w:rsidRPr="0044070D">
        <w:t xml:space="preserve"> (далее бюджетная и налоговая политика) является одной из основ для формирования бюджета </w:t>
      </w:r>
      <w:r w:rsidRPr="0032255B">
        <w:t>внутригородского муниципального образования - муниципального округа Преображенское в городе Москве</w:t>
      </w:r>
      <w:r w:rsidRPr="00DD587A">
        <w:t xml:space="preserve"> </w:t>
      </w:r>
      <w:r>
        <w:t xml:space="preserve">(далее – бюджет </w:t>
      </w:r>
      <w:r w:rsidRPr="0032255B">
        <w:t>муниципального округа Преображенское</w:t>
      </w:r>
      <w:r>
        <w:t>)</w:t>
      </w:r>
      <w:r w:rsidRPr="0032255B">
        <w:t xml:space="preserve"> </w:t>
      </w:r>
      <w:r w:rsidRPr="00E13C10">
        <w:t>на 202</w:t>
      </w:r>
      <w:r>
        <w:t>6</w:t>
      </w:r>
      <w:r w:rsidRPr="00E13C10">
        <w:t xml:space="preserve"> год и плановый период 202</w:t>
      </w:r>
      <w:r>
        <w:t>7</w:t>
      </w:r>
      <w:r w:rsidRPr="00E13C10">
        <w:t xml:space="preserve"> и 202</w:t>
      </w:r>
      <w:r>
        <w:t>8</w:t>
      </w:r>
      <w:r w:rsidRPr="00E13C10">
        <w:t xml:space="preserve"> годов</w:t>
      </w:r>
      <w:r w:rsidRPr="0044070D">
        <w:t>, обеспечения рационального и эффективного использования бюджетных средств, дальнейшего совершенствования межбюджетных отношений, разработки основных характеристик и прогнозируемых параметров бюджета муниципального округа Преображенское, а также обеспечения прозрачности и открытости бюджетного планирования.</w:t>
      </w:r>
    </w:p>
    <w:p w:rsidR="009F2D88" w:rsidRPr="0044070D" w:rsidRDefault="009F2D88" w:rsidP="000C34BA">
      <w:pPr>
        <w:ind w:left="-567" w:right="283" w:firstLine="851"/>
        <w:jc w:val="both"/>
      </w:pPr>
      <w:r w:rsidRPr="0044070D">
        <w:t xml:space="preserve">В основу бюджетной политики </w:t>
      </w:r>
      <w:r w:rsidRPr="0032255B">
        <w:t>внутригородского муниципального образования - муниципального округа Преображенское в городе Москве</w:t>
      </w:r>
      <w:r w:rsidRPr="00DD587A">
        <w:t xml:space="preserve"> </w:t>
      </w:r>
      <w:r w:rsidRPr="0044070D">
        <w:t xml:space="preserve">положены цели, сформулированные в основных направлениях бюджетной политики </w:t>
      </w:r>
      <w:r w:rsidRPr="00E13C10">
        <w:t>на 202</w:t>
      </w:r>
      <w:r>
        <w:t>6</w:t>
      </w:r>
      <w:r w:rsidRPr="00E13C10">
        <w:t xml:space="preserve"> год и плановый период 202</w:t>
      </w:r>
      <w:r>
        <w:t>7</w:t>
      </w:r>
      <w:r w:rsidRPr="00E13C10">
        <w:t xml:space="preserve"> и 202</w:t>
      </w:r>
      <w:r>
        <w:t>8</w:t>
      </w:r>
      <w:r w:rsidRPr="00E13C10">
        <w:t xml:space="preserve"> годов</w:t>
      </w:r>
      <w:r w:rsidRPr="0044070D">
        <w:t xml:space="preserve"> Российской Федерации. </w:t>
      </w:r>
    </w:p>
    <w:p w:rsidR="009F2D88" w:rsidRPr="0044070D" w:rsidRDefault="009F2D88" w:rsidP="000C34BA">
      <w:pPr>
        <w:ind w:left="-567" w:right="283" w:firstLine="851"/>
        <w:jc w:val="both"/>
      </w:pPr>
      <w:r w:rsidRPr="0044070D">
        <w:t>Сбалансированность бюджета муниципального округа Преображенское достигается за счет детального экономического анализа при принятии новых расходных обязательств.</w:t>
      </w:r>
    </w:p>
    <w:p w:rsidR="009F2D88" w:rsidRPr="0044070D" w:rsidRDefault="009F2D88" w:rsidP="000C34BA">
      <w:pPr>
        <w:ind w:left="-567" w:right="283" w:firstLine="851"/>
        <w:jc w:val="both"/>
      </w:pPr>
      <w:r w:rsidRPr="0044070D">
        <w:t xml:space="preserve">Бюджетная политика должна соответствовать целям социально-экономического развития </w:t>
      </w:r>
      <w:r w:rsidRPr="0032255B">
        <w:t>внутригородского муниципального образования - муниципального округа Преображенское в городе Москве</w:t>
      </w:r>
      <w:r w:rsidRPr="0044070D">
        <w:t>:</w:t>
      </w:r>
    </w:p>
    <w:p w:rsidR="009F2D88" w:rsidRPr="0044070D" w:rsidRDefault="009F2D88" w:rsidP="000C34BA">
      <w:pPr>
        <w:ind w:left="-567" w:right="283" w:firstLine="851"/>
        <w:jc w:val="both"/>
      </w:pPr>
      <w:r w:rsidRPr="0044070D">
        <w:t>- обеспечение прав жителей на осуществление местного самоуправления через органы местного самоуправления;</w:t>
      </w:r>
    </w:p>
    <w:p w:rsidR="009F2D88" w:rsidRPr="0044070D" w:rsidRDefault="009F2D88" w:rsidP="000C34BA">
      <w:pPr>
        <w:ind w:left="-567" w:right="283" w:firstLine="851"/>
        <w:jc w:val="both"/>
      </w:pPr>
      <w:r w:rsidRPr="0044070D">
        <w:t>- улучшение качества и увеличение перечня социальных услуг, предоставляемых населению за счет местного бюджета;</w:t>
      </w:r>
    </w:p>
    <w:p w:rsidR="009F2D88" w:rsidRPr="0044070D" w:rsidRDefault="009F2D88" w:rsidP="000C34BA">
      <w:pPr>
        <w:ind w:left="-567" w:right="283" w:firstLine="851"/>
        <w:jc w:val="both"/>
      </w:pPr>
      <w:r w:rsidRPr="0044070D">
        <w:t xml:space="preserve">- повышение уровня жизни всех групп населения муниципального округа Преображенское и деятельности сообществ на его территории, повышение качества и доступности муниципальных услуг; </w:t>
      </w:r>
    </w:p>
    <w:p w:rsidR="009F2D88" w:rsidRPr="0044070D" w:rsidRDefault="009F2D88" w:rsidP="000C34BA">
      <w:pPr>
        <w:ind w:left="-567" w:right="283" w:firstLine="851"/>
        <w:jc w:val="both"/>
      </w:pPr>
      <w:r w:rsidRPr="0044070D">
        <w:t>- создание условий для дальнейшего устойчивого социально-экономического и общественно-политического развития муниципального округа Преображенское;</w:t>
      </w:r>
    </w:p>
    <w:p w:rsidR="009F2D88" w:rsidRPr="0044070D" w:rsidRDefault="009F2D88" w:rsidP="000C34BA">
      <w:pPr>
        <w:ind w:left="-567" w:right="283" w:firstLine="851"/>
        <w:jc w:val="both"/>
      </w:pPr>
      <w:r w:rsidRPr="0044070D">
        <w:t>- повышение эффективности управления финансовыми ресурсами муниципального округа Преображенское;</w:t>
      </w:r>
    </w:p>
    <w:p w:rsidR="009F2D88" w:rsidRPr="0044070D" w:rsidRDefault="009F2D88" w:rsidP="000C34BA">
      <w:pPr>
        <w:ind w:left="-567" w:right="283" w:firstLine="851"/>
        <w:jc w:val="both"/>
      </w:pPr>
      <w:r w:rsidRPr="0044070D">
        <w:t>- ориентация на комплексный подход в решении задач по обеспечению социальной стабильности;</w:t>
      </w:r>
    </w:p>
    <w:p w:rsidR="009F2D88" w:rsidRPr="0044070D" w:rsidRDefault="009F2D88" w:rsidP="000C34BA">
      <w:pPr>
        <w:ind w:left="-567" w:right="283" w:firstLine="851"/>
        <w:jc w:val="both"/>
      </w:pPr>
      <w:r w:rsidRPr="0044070D">
        <w:lastRenderedPageBreak/>
        <w:t>- обеспечение вовлечения граждан в обсуждение бюджетных решений и осуществление контроля за эффективностью и результативностью их исполнения.</w:t>
      </w:r>
    </w:p>
    <w:p w:rsidR="009F2D88" w:rsidRDefault="009F2D88" w:rsidP="000C34BA">
      <w:pPr>
        <w:ind w:left="-567" w:right="283"/>
        <w:jc w:val="both"/>
        <w:outlineLvl w:val="0"/>
        <w:rPr>
          <w:b/>
        </w:rPr>
      </w:pPr>
    </w:p>
    <w:p w:rsidR="009F2D88" w:rsidRDefault="009F2D88" w:rsidP="000C34BA">
      <w:pPr>
        <w:ind w:left="-567" w:right="283"/>
        <w:jc w:val="center"/>
        <w:outlineLvl w:val="0"/>
        <w:rPr>
          <w:b/>
        </w:rPr>
      </w:pPr>
      <w:r w:rsidRPr="0044070D">
        <w:rPr>
          <w:b/>
        </w:rPr>
        <w:t>2. Основные задачи бюджетной и налоговой политики</w:t>
      </w:r>
    </w:p>
    <w:p w:rsidR="000C34BA" w:rsidRPr="0044070D" w:rsidRDefault="000C34BA" w:rsidP="000C34BA">
      <w:pPr>
        <w:ind w:left="-567" w:right="283"/>
        <w:jc w:val="center"/>
        <w:outlineLvl w:val="0"/>
        <w:rPr>
          <w:b/>
        </w:rPr>
      </w:pPr>
    </w:p>
    <w:p w:rsidR="009F2D88" w:rsidRPr="0044070D" w:rsidRDefault="009F2D88" w:rsidP="000C34BA">
      <w:pPr>
        <w:ind w:left="-567" w:right="283" w:firstLine="851"/>
        <w:jc w:val="both"/>
      </w:pPr>
      <w:r w:rsidRPr="0044070D">
        <w:t>Основными задачами бюджетной и налоговой политики являются:</w:t>
      </w:r>
    </w:p>
    <w:p w:rsidR="009F2D88" w:rsidRPr="0044070D" w:rsidRDefault="009F2D88" w:rsidP="000C34BA">
      <w:pPr>
        <w:ind w:left="-567" w:right="283" w:firstLine="851"/>
        <w:jc w:val="both"/>
      </w:pPr>
      <w:r w:rsidRPr="0044070D">
        <w:t>- определение подходов к планированию доходов и расходов, источников финансирования дефицита бюджета муниципального округа Преображенское;</w:t>
      </w:r>
    </w:p>
    <w:p w:rsidR="009F2D88" w:rsidRPr="0044070D" w:rsidRDefault="009F2D88" w:rsidP="000C34BA">
      <w:pPr>
        <w:ind w:left="-567" w:right="283" w:firstLine="851"/>
        <w:jc w:val="both"/>
      </w:pPr>
      <w:r w:rsidRPr="0044070D">
        <w:t>- разработка и утверждение сбалансированного бюджета муниципального округа Преображенское</w:t>
      </w:r>
      <w:r w:rsidRPr="00E13C10">
        <w:t xml:space="preserve"> на 202</w:t>
      </w:r>
      <w:r>
        <w:t>6</w:t>
      </w:r>
      <w:r w:rsidRPr="00E13C10">
        <w:t xml:space="preserve"> год и плановый период 202</w:t>
      </w:r>
      <w:r>
        <w:t>7</w:t>
      </w:r>
      <w:r w:rsidRPr="00E13C10">
        <w:t xml:space="preserve"> и 202</w:t>
      </w:r>
      <w:r>
        <w:t>8</w:t>
      </w:r>
      <w:r w:rsidRPr="00E13C10">
        <w:t xml:space="preserve"> годов</w:t>
      </w:r>
      <w:r w:rsidRPr="0044070D">
        <w:t xml:space="preserve">, как основы обеспечения предсказуемости и преемственности бюджетной политики; </w:t>
      </w:r>
    </w:p>
    <w:p w:rsidR="009F2D88" w:rsidRPr="0044070D" w:rsidRDefault="009F2D88" w:rsidP="000C34BA">
      <w:pPr>
        <w:ind w:left="-567" w:right="283" w:firstLine="851"/>
        <w:jc w:val="both"/>
      </w:pPr>
      <w:r w:rsidRPr="0044070D">
        <w:t>- оптимизация системы закупок (реализация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9F2D88" w:rsidRPr="0044070D" w:rsidRDefault="009F2D88" w:rsidP="000C34BA">
      <w:pPr>
        <w:ind w:left="-567" w:right="283" w:firstLine="851"/>
        <w:jc w:val="both"/>
      </w:pPr>
      <w:r w:rsidRPr="0044070D">
        <w:t>- реализация исчерпывающих мер по максимальной мобилизации финансовых ресурсов путем координации деятельности органов местного самоуправления;</w:t>
      </w:r>
    </w:p>
    <w:p w:rsidR="009F2D88" w:rsidRPr="0044070D" w:rsidRDefault="009F2D88" w:rsidP="000C34BA">
      <w:pPr>
        <w:ind w:left="-567" w:right="283" w:firstLine="851"/>
        <w:jc w:val="both"/>
      </w:pPr>
      <w:r w:rsidRPr="0044070D">
        <w:t>- совершенствование бюджетного процесса в муниципальном округе Преображенское за счет повышения роли среднесрочного и текущего планирования, усиления контроля полноты поступления налоговых доходов и рационального расходования средств бюджета в соответствии с законодательством;</w:t>
      </w:r>
    </w:p>
    <w:p w:rsidR="009F2D88" w:rsidRPr="0044070D" w:rsidRDefault="009F2D88" w:rsidP="000C34BA">
      <w:pPr>
        <w:ind w:left="-567" w:right="283" w:firstLine="851"/>
        <w:jc w:val="both"/>
      </w:pPr>
      <w:r w:rsidRPr="0044070D">
        <w:t>- дальнейшее повышение уровня бюджетной обеспеченности;</w:t>
      </w:r>
    </w:p>
    <w:p w:rsidR="009F2D88" w:rsidRPr="0044070D" w:rsidRDefault="009F2D88" w:rsidP="000C34BA">
      <w:pPr>
        <w:ind w:left="-567" w:right="283" w:firstLine="851"/>
        <w:jc w:val="both"/>
      </w:pPr>
      <w:r w:rsidRPr="0044070D">
        <w:t xml:space="preserve">- сохранение бюджетной направленности бюджетных расходов; </w:t>
      </w:r>
    </w:p>
    <w:p w:rsidR="009F2D88" w:rsidRPr="0044070D" w:rsidRDefault="009F2D88" w:rsidP="000C34BA">
      <w:pPr>
        <w:ind w:left="-567" w:right="283" w:firstLine="851"/>
        <w:jc w:val="both"/>
      </w:pPr>
      <w:r w:rsidRPr="0044070D">
        <w:t>- обеспечение исполнения расходных обязательств;</w:t>
      </w:r>
    </w:p>
    <w:p w:rsidR="009F2D88" w:rsidRPr="0044070D" w:rsidRDefault="009F2D88" w:rsidP="000C34BA">
      <w:pPr>
        <w:ind w:left="-567" w:right="283" w:firstLine="851"/>
        <w:jc w:val="both"/>
      </w:pPr>
      <w:r w:rsidRPr="0044070D">
        <w:t>- обеспечение финансирования социально-значимых мероприятий;</w:t>
      </w:r>
    </w:p>
    <w:p w:rsidR="009F2D88" w:rsidRPr="0044070D" w:rsidRDefault="009F2D88" w:rsidP="000C34BA">
      <w:pPr>
        <w:ind w:left="-567" w:right="283" w:firstLine="851"/>
        <w:jc w:val="both"/>
      </w:pPr>
      <w:r w:rsidRPr="0044070D">
        <w:t xml:space="preserve">- участие в физическом и военно-патриотическом воспитании молодежи; </w:t>
      </w:r>
    </w:p>
    <w:p w:rsidR="009F2D88" w:rsidRPr="0044070D" w:rsidRDefault="009F2D88" w:rsidP="000C34BA">
      <w:pPr>
        <w:ind w:left="-567" w:right="283" w:firstLine="851"/>
        <w:jc w:val="both"/>
      </w:pPr>
      <w:r w:rsidRPr="0044070D">
        <w:t>- оптимизация расходов на функционирование органов местного самоуправления и рациональной экономии финансовых средств на текущее содержание за счет совершенствования практики размещения муниципального заказа на конкурентной основе;</w:t>
      </w:r>
    </w:p>
    <w:p w:rsidR="009F2D88" w:rsidRPr="0044070D" w:rsidRDefault="009F2D88" w:rsidP="000C34BA">
      <w:pPr>
        <w:ind w:left="-567" w:right="283" w:firstLine="851"/>
        <w:jc w:val="both"/>
      </w:pPr>
      <w:r w:rsidRPr="0044070D">
        <w:t>- исполнение бюджета муниципального округа Преображенское в режиме строгой и разумной экономии бюджетных средств;</w:t>
      </w:r>
    </w:p>
    <w:p w:rsidR="009F2D88" w:rsidRPr="0044070D" w:rsidRDefault="009F2D88" w:rsidP="000C34BA">
      <w:pPr>
        <w:ind w:left="-567" w:right="283" w:firstLine="851"/>
        <w:jc w:val="both"/>
      </w:pPr>
      <w:r w:rsidRPr="0044070D">
        <w:t>- обеспечение открытости информации о достигнутых и планируемых результатах бюджетной политики и использовании средств бюджета муниципального округа Преображенское;</w:t>
      </w:r>
    </w:p>
    <w:p w:rsidR="009F2D88" w:rsidRPr="0044070D" w:rsidRDefault="009F2D88" w:rsidP="000C34BA">
      <w:pPr>
        <w:ind w:left="-567" w:right="283" w:firstLine="720"/>
        <w:jc w:val="both"/>
      </w:pPr>
      <w:r w:rsidRPr="0044070D">
        <w:t>- повышение открытости и прозрачности бюджетного процесса, публикация на сайте всех изменений, вносимых в бюджет муниципального округа Преображенское;</w:t>
      </w:r>
    </w:p>
    <w:p w:rsidR="009F2D88" w:rsidRPr="0044070D" w:rsidRDefault="009F2D88" w:rsidP="000C34BA">
      <w:pPr>
        <w:ind w:left="-567" w:right="283" w:firstLine="720"/>
        <w:jc w:val="both"/>
      </w:pPr>
      <w:r w:rsidRPr="0044070D">
        <w:t>- приведение правовых актов муниципального округа Преображенское в соответствие с Бюджетным Кодексом Российской Федерации и другими законодательными актами в области организации бюджетного процесса;</w:t>
      </w:r>
    </w:p>
    <w:p w:rsidR="009F2D88" w:rsidRPr="0044070D" w:rsidRDefault="009F2D88" w:rsidP="000C34BA">
      <w:pPr>
        <w:ind w:left="-567" w:right="283" w:firstLine="851"/>
        <w:jc w:val="both"/>
      </w:pPr>
      <w:r w:rsidRPr="0044070D">
        <w:t>- продолжение внедрения государственной интегрированной информационной системы управления общественными финансами «Электронный бюджет».</w:t>
      </w:r>
    </w:p>
    <w:p w:rsidR="009F2D88" w:rsidRPr="0044070D" w:rsidRDefault="009F2D88" w:rsidP="000C34BA">
      <w:pPr>
        <w:ind w:left="-567" w:right="283" w:firstLine="720"/>
        <w:jc w:val="both"/>
        <w:rPr>
          <w:b/>
        </w:rPr>
      </w:pPr>
    </w:p>
    <w:p w:rsidR="009F2D88" w:rsidRDefault="009F2D88" w:rsidP="000C34BA">
      <w:pPr>
        <w:ind w:left="-567" w:right="283" w:firstLine="720"/>
        <w:jc w:val="center"/>
        <w:rPr>
          <w:b/>
        </w:rPr>
      </w:pPr>
      <w:r w:rsidRPr="0044070D">
        <w:rPr>
          <w:b/>
        </w:rPr>
        <w:t>3. Основные требования к бюджетной политике</w:t>
      </w:r>
    </w:p>
    <w:p w:rsidR="000C34BA" w:rsidRPr="0044070D" w:rsidRDefault="000C34BA" w:rsidP="000C34BA">
      <w:pPr>
        <w:ind w:left="-567" w:right="283" w:firstLine="720"/>
        <w:jc w:val="center"/>
        <w:rPr>
          <w:b/>
        </w:rPr>
      </w:pPr>
    </w:p>
    <w:p w:rsidR="009F2D88" w:rsidRPr="0044070D" w:rsidRDefault="009F2D88" w:rsidP="000C34BA">
      <w:pPr>
        <w:ind w:left="-567" w:right="283" w:firstLine="851"/>
        <w:jc w:val="both"/>
      </w:pPr>
      <w:r w:rsidRPr="0044070D">
        <w:t>Основные требования к бюджетной политике:</w:t>
      </w:r>
    </w:p>
    <w:p w:rsidR="009F2D88" w:rsidRPr="0044070D" w:rsidRDefault="009F2D88" w:rsidP="000C34BA">
      <w:pPr>
        <w:ind w:left="-567" w:right="283" w:firstLine="720"/>
        <w:jc w:val="both"/>
      </w:pPr>
      <w:r w:rsidRPr="0044070D">
        <w:t>- гарантированное исполнение принятых расходных обязательств,</w:t>
      </w:r>
    </w:p>
    <w:p w:rsidR="009F2D88" w:rsidRPr="0044070D" w:rsidRDefault="009F2D88" w:rsidP="000C34BA">
      <w:pPr>
        <w:ind w:left="-567" w:right="283" w:firstLine="720"/>
        <w:jc w:val="both"/>
      </w:pPr>
      <w:r w:rsidRPr="0044070D">
        <w:t>- сохранение сбалансированности доходов и расходов,</w:t>
      </w:r>
    </w:p>
    <w:p w:rsidR="009F2D88" w:rsidRPr="0044070D" w:rsidRDefault="009F2D88" w:rsidP="000C34BA">
      <w:pPr>
        <w:ind w:left="-567" w:right="283" w:firstLine="720"/>
        <w:jc w:val="both"/>
      </w:pPr>
      <w:r w:rsidRPr="0044070D">
        <w:t>- формирование бюджетных расходов исходя из приоритетов и планируемых результатов бюджетной политики муниципального округа</w:t>
      </w:r>
      <w:r w:rsidRPr="0026494F">
        <w:t xml:space="preserve"> </w:t>
      </w:r>
      <w:r w:rsidRPr="0032255B">
        <w:t>Преображенское</w:t>
      </w:r>
      <w:r w:rsidRPr="0044070D">
        <w:t>.</w:t>
      </w:r>
    </w:p>
    <w:p w:rsidR="009F2D88" w:rsidRDefault="009F2D88" w:rsidP="000C34BA">
      <w:pPr>
        <w:ind w:left="-567" w:right="283"/>
        <w:jc w:val="both"/>
        <w:outlineLvl w:val="0"/>
        <w:rPr>
          <w:b/>
        </w:rPr>
      </w:pPr>
    </w:p>
    <w:p w:rsidR="009F2D88" w:rsidRPr="0044070D" w:rsidRDefault="009F2D88" w:rsidP="005520EB">
      <w:pPr>
        <w:ind w:left="-567" w:right="283"/>
        <w:jc w:val="center"/>
        <w:outlineLvl w:val="0"/>
        <w:rPr>
          <w:b/>
        </w:rPr>
      </w:pPr>
      <w:r w:rsidRPr="0044070D">
        <w:rPr>
          <w:b/>
        </w:rPr>
        <w:t>4. Основные направления бюджетной и налоговой политики</w:t>
      </w:r>
    </w:p>
    <w:p w:rsidR="009F2D88" w:rsidRDefault="009F2D88" w:rsidP="000C34BA">
      <w:pPr>
        <w:ind w:left="-567" w:right="283" w:firstLine="851"/>
        <w:jc w:val="both"/>
      </w:pPr>
    </w:p>
    <w:p w:rsidR="009F2D88" w:rsidRPr="0044070D" w:rsidRDefault="009F2D88" w:rsidP="000C34BA">
      <w:pPr>
        <w:ind w:left="-567" w:right="283" w:firstLine="851"/>
        <w:jc w:val="both"/>
      </w:pPr>
      <w:r w:rsidRPr="0044070D">
        <w:lastRenderedPageBreak/>
        <w:t xml:space="preserve">Основными целями бюджетной политики </w:t>
      </w:r>
      <w:r w:rsidRPr="00E13C10">
        <w:t>на 202</w:t>
      </w:r>
      <w:r>
        <w:t>6</w:t>
      </w:r>
      <w:r w:rsidRPr="00E13C10">
        <w:t xml:space="preserve"> год и плановый период 202</w:t>
      </w:r>
      <w:r>
        <w:t>7</w:t>
      </w:r>
      <w:r w:rsidRPr="00E13C10">
        <w:t xml:space="preserve"> и 202</w:t>
      </w:r>
      <w:r>
        <w:t>8</w:t>
      </w:r>
      <w:r w:rsidRPr="00E13C10">
        <w:t xml:space="preserve"> годов</w:t>
      </w:r>
      <w:r w:rsidRPr="0044070D">
        <w:t xml:space="preserve"> являются:</w:t>
      </w:r>
    </w:p>
    <w:p w:rsidR="009F2D88" w:rsidRPr="0044070D" w:rsidRDefault="009F2D88" w:rsidP="000C34BA">
      <w:pPr>
        <w:ind w:left="-567" w:right="283" w:firstLine="851"/>
        <w:jc w:val="both"/>
      </w:pPr>
      <w:r w:rsidRPr="0044070D">
        <w:t>- безусловное выполнение действующих и принимаемых обязательств;</w:t>
      </w:r>
    </w:p>
    <w:p w:rsidR="009F2D88" w:rsidRPr="0044070D" w:rsidRDefault="009F2D88" w:rsidP="000C34BA">
      <w:pPr>
        <w:ind w:left="-567" w:right="283" w:firstLine="851"/>
        <w:jc w:val="both"/>
      </w:pPr>
      <w:r w:rsidRPr="0044070D">
        <w:t>- обеспечение прозрачности и открытости бюджетного процесса.</w:t>
      </w:r>
    </w:p>
    <w:p w:rsidR="009F2D88" w:rsidRPr="0044070D" w:rsidRDefault="009F2D88" w:rsidP="000C34BA">
      <w:pPr>
        <w:ind w:left="-567" w:right="283" w:firstLine="851"/>
        <w:jc w:val="both"/>
      </w:pPr>
      <w:r w:rsidRPr="0044070D">
        <w:t xml:space="preserve">Принимая во внимание, что </w:t>
      </w:r>
      <w:r w:rsidRPr="00E13C10">
        <w:t>на 202</w:t>
      </w:r>
      <w:r>
        <w:t>6</w:t>
      </w:r>
      <w:r w:rsidRPr="00E13C10">
        <w:t xml:space="preserve"> год и плановый период 202</w:t>
      </w:r>
      <w:r>
        <w:t>7</w:t>
      </w:r>
      <w:r w:rsidRPr="00E13C10">
        <w:t xml:space="preserve"> и 202</w:t>
      </w:r>
      <w:r>
        <w:t>8</w:t>
      </w:r>
      <w:r w:rsidRPr="00E13C10">
        <w:t xml:space="preserve"> годов</w:t>
      </w:r>
      <w:r w:rsidRPr="0044070D">
        <w:t xml:space="preserve"> единственными доходами бюджета муниципального округа Преображенское планируются отчисления от налога на доходы физических лиц, основными направлениями бюджетной политики являются:</w:t>
      </w:r>
    </w:p>
    <w:p w:rsidR="009F2D88" w:rsidRPr="0044070D" w:rsidRDefault="009F2D88" w:rsidP="000C34BA">
      <w:pPr>
        <w:ind w:left="-567" w:right="283" w:firstLine="851"/>
        <w:jc w:val="both"/>
      </w:pPr>
      <w:r w:rsidRPr="0044070D">
        <w:t>- оптимизация работы и взаимодействие с налоговыми службами в части собираемости налогов на доходы физических лиц;</w:t>
      </w:r>
    </w:p>
    <w:p w:rsidR="009F2D88" w:rsidRPr="0044070D" w:rsidRDefault="009F2D88" w:rsidP="000C34BA">
      <w:pPr>
        <w:ind w:left="-567" w:right="283" w:firstLine="851"/>
        <w:jc w:val="both"/>
      </w:pPr>
      <w:r w:rsidRPr="0044070D">
        <w:t xml:space="preserve">- взаимодействие с Департаментом финансов города Москвы, Управлением Федерального казначейства по г. Москве в части налоговых поступлений в бюджет муниципального округа Преображенское; </w:t>
      </w:r>
    </w:p>
    <w:p w:rsidR="009F2D88" w:rsidRPr="0044070D" w:rsidRDefault="009F2D88" w:rsidP="000C34BA">
      <w:pPr>
        <w:ind w:left="-567" w:right="283" w:firstLine="851"/>
        <w:jc w:val="both"/>
      </w:pPr>
      <w:r w:rsidRPr="0044070D">
        <w:t xml:space="preserve">- усиление контроля за поступлением в бюджет муниципального округа Преображенское причитающихся доходов; </w:t>
      </w:r>
    </w:p>
    <w:p w:rsidR="009F2D88" w:rsidRPr="0044070D" w:rsidRDefault="009F2D88" w:rsidP="000C34BA">
      <w:pPr>
        <w:ind w:left="-567" w:right="283" w:firstLine="851"/>
        <w:jc w:val="both"/>
      </w:pPr>
      <w:r w:rsidRPr="0044070D">
        <w:t>- эффективное и строго целевое расходование средств бюджета муниципального округа Преображенское;</w:t>
      </w:r>
    </w:p>
    <w:p w:rsidR="009F2D88" w:rsidRPr="0044070D" w:rsidRDefault="009F2D88" w:rsidP="000C34BA">
      <w:pPr>
        <w:ind w:left="-567" w:right="283" w:firstLine="851"/>
        <w:jc w:val="both"/>
      </w:pPr>
      <w:r w:rsidRPr="0044070D">
        <w:t>- направление экономии собственных средств бюджета муниципального округа Преображенское на выполнение своих полномочий;</w:t>
      </w:r>
    </w:p>
    <w:p w:rsidR="009F2D88" w:rsidRPr="0044070D" w:rsidRDefault="009F2D88" w:rsidP="000C34BA">
      <w:pPr>
        <w:ind w:left="-567" w:right="283" w:firstLine="851"/>
        <w:jc w:val="both"/>
      </w:pPr>
      <w:r w:rsidRPr="0044070D">
        <w:t xml:space="preserve">- повышение эффективности работы по информированию населения муниципального округа Преображенское о деятельности органов местного самоуправления; </w:t>
      </w:r>
    </w:p>
    <w:p w:rsidR="009F2D88" w:rsidRPr="0044070D" w:rsidRDefault="009F2D88" w:rsidP="000C34BA">
      <w:pPr>
        <w:ind w:left="-567" w:right="283" w:firstLine="851"/>
        <w:jc w:val="both"/>
      </w:pPr>
      <w:r w:rsidRPr="0044070D">
        <w:t>- совершенствование системы закупок (реализация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9F2D88" w:rsidRPr="0044070D" w:rsidRDefault="009F2D88" w:rsidP="000C34BA">
      <w:pPr>
        <w:ind w:left="-567" w:right="283" w:firstLine="851"/>
        <w:jc w:val="both"/>
      </w:pPr>
      <w:r w:rsidRPr="0044070D">
        <w:t>- усиление контроля за рациональным расходованием средств муниципального округа Преображенское.</w:t>
      </w:r>
    </w:p>
    <w:p w:rsidR="009F2D88" w:rsidRPr="0044070D" w:rsidRDefault="009F2D88" w:rsidP="000C34BA">
      <w:pPr>
        <w:ind w:left="-567" w:right="283" w:firstLine="720"/>
        <w:jc w:val="both"/>
      </w:pPr>
      <w:r w:rsidRPr="0044070D">
        <w:t xml:space="preserve">На основании Налогового кодекса Российской Федерации аппарат Совета депутатов </w:t>
      </w:r>
      <w:r w:rsidRPr="0032255B">
        <w:t>внутригородского муниципального образования - муниципального округа Преображенское в городе Москве</w:t>
      </w:r>
      <w:r w:rsidRPr="0044070D">
        <w:t xml:space="preserve"> </w:t>
      </w:r>
      <w:r>
        <w:t xml:space="preserve">(далее - </w:t>
      </w:r>
      <w:r w:rsidRPr="0044070D">
        <w:t>аппарат Совета депутатов</w:t>
      </w:r>
      <w:r w:rsidRPr="003D4273">
        <w:t xml:space="preserve"> </w:t>
      </w:r>
      <w:r w:rsidRPr="0032255B">
        <w:t>муниципального округа Преображенское</w:t>
      </w:r>
      <w:r>
        <w:t>)</w:t>
      </w:r>
      <w:r w:rsidRPr="0044070D">
        <w:t xml:space="preserve"> является налогоплательщиком налога на доходы физических лиц и страховых взносов в Пенсионный фонд Российской Федерации, Фонд социального страхования Российской Федерации</w:t>
      </w:r>
      <w:r>
        <w:t>.</w:t>
      </w:r>
    </w:p>
    <w:p w:rsidR="009F2D88" w:rsidRPr="0044070D" w:rsidRDefault="009F2D88" w:rsidP="000C34BA">
      <w:pPr>
        <w:ind w:left="-567" w:right="283" w:firstLine="720"/>
        <w:jc w:val="both"/>
      </w:pPr>
      <w:r w:rsidRPr="0044070D">
        <w:t>Начисления на оплату труда муниципальных служащих составляют 30,2% фонда оплаты труда. Объектом налогообложения являются все доходы, полученные (главой муниципального округа Преображенское и муниципальными служащими) в денежной форме. Исчисление сумм и уплаты налогов определяется отдельно по каждому виду налогов.</w:t>
      </w:r>
    </w:p>
    <w:p w:rsidR="009F2D88" w:rsidRPr="0044070D" w:rsidRDefault="009F2D88" w:rsidP="000C34BA">
      <w:pPr>
        <w:ind w:left="-567" w:right="283" w:firstLine="851"/>
        <w:jc w:val="both"/>
      </w:pPr>
      <w:r w:rsidRPr="0044070D">
        <w:t xml:space="preserve">Основные направления налоговой политики подготовлены в целях составления проекта бюджета города Москвы </w:t>
      </w:r>
      <w:r w:rsidRPr="00E13C10">
        <w:t>на 202</w:t>
      </w:r>
      <w:r>
        <w:t>6</w:t>
      </w:r>
      <w:r w:rsidRPr="00E13C10">
        <w:t xml:space="preserve"> год и плановый период 202</w:t>
      </w:r>
      <w:r>
        <w:t>7</w:t>
      </w:r>
      <w:r w:rsidRPr="00E13C10">
        <w:t xml:space="preserve"> и 202</w:t>
      </w:r>
      <w:r>
        <w:t>8</w:t>
      </w:r>
      <w:r w:rsidRPr="00E13C10">
        <w:t xml:space="preserve"> годов</w:t>
      </w:r>
      <w:r w:rsidRPr="0044070D">
        <w:t>. Налоговая политика в 202</w:t>
      </w:r>
      <w:r>
        <w:t>6</w:t>
      </w:r>
      <w:r w:rsidRPr="0044070D">
        <w:t xml:space="preserve"> - 202</w:t>
      </w:r>
      <w:r>
        <w:t>8</w:t>
      </w:r>
      <w:r w:rsidRPr="0044070D">
        <w:t xml:space="preserve"> годах строится на основе преемственности заложенных в предшествующие годы базовых принципов и условий налогообложения, при этом главными целями, на достижение которых будет направлена налоговая политика в 202</w:t>
      </w:r>
      <w:r>
        <w:t>6</w:t>
      </w:r>
      <w:r w:rsidRPr="0044070D">
        <w:t xml:space="preserve"> - 202</w:t>
      </w:r>
      <w:r>
        <w:t>8</w:t>
      </w:r>
      <w:r w:rsidRPr="0044070D">
        <w:t xml:space="preserve"> годах, останется обеспечение устойчивости бюджета муниципального округа Преображенское на основе стабильности налоговой базы.</w:t>
      </w:r>
    </w:p>
    <w:p w:rsidR="009F2D88" w:rsidRPr="0044070D" w:rsidRDefault="009F2D88" w:rsidP="000C34BA">
      <w:pPr>
        <w:ind w:left="-567" w:right="283" w:firstLine="720"/>
        <w:jc w:val="both"/>
        <w:rPr>
          <w:b/>
        </w:rPr>
      </w:pPr>
    </w:p>
    <w:p w:rsidR="009F2D88" w:rsidRDefault="009F2D88" w:rsidP="005520EB">
      <w:pPr>
        <w:ind w:left="-567" w:right="283" w:firstLine="720"/>
        <w:jc w:val="center"/>
        <w:rPr>
          <w:b/>
        </w:rPr>
      </w:pPr>
      <w:r w:rsidRPr="0044070D">
        <w:rPr>
          <w:b/>
        </w:rPr>
        <w:t>5. Бюджетная и налоговая отчетность</w:t>
      </w:r>
    </w:p>
    <w:p w:rsidR="009F2D88" w:rsidRPr="0044070D" w:rsidRDefault="009F2D88" w:rsidP="000C34BA">
      <w:pPr>
        <w:ind w:left="-567" w:right="283" w:firstLine="720"/>
        <w:jc w:val="both"/>
        <w:rPr>
          <w:b/>
        </w:rPr>
      </w:pPr>
    </w:p>
    <w:p w:rsidR="009F2D88" w:rsidRPr="0044070D" w:rsidRDefault="009F2D88" w:rsidP="000C34BA">
      <w:pPr>
        <w:ind w:left="-567" w:right="283" w:firstLine="851"/>
        <w:jc w:val="both"/>
      </w:pPr>
      <w:r w:rsidRPr="0044070D">
        <w:t>Бюджетная отчетность является бухгалтерской отчетностью муниципального округа Преображенское.</w:t>
      </w:r>
    </w:p>
    <w:p w:rsidR="009F2D88" w:rsidRPr="0044070D" w:rsidRDefault="009F2D88" w:rsidP="000C34BA">
      <w:pPr>
        <w:ind w:left="-567" w:right="283" w:firstLine="851"/>
        <w:jc w:val="both"/>
        <w:rPr>
          <w:color w:val="000000"/>
        </w:rPr>
      </w:pPr>
      <w:r w:rsidRPr="0044070D">
        <w:rPr>
          <w:color w:val="000000"/>
        </w:rPr>
        <w:t xml:space="preserve">Согласно Федеральному закону от 06 декабря 2011 №402-ФЗ (в ред. от </w:t>
      </w:r>
      <w:r>
        <w:rPr>
          <w:color w:val="000000"/>
        </w:rPr>
        <w:t>26.12.2024 №481-ФЗ</w:t>
      </w:r>
      <w:r w:rsidRPr="0044070D">
        <w:rPr>
          <w:color w:val="000000"/>
        </w:rPr>
        <w:t>) «О бухгалтерском учете» бюджетные организации представляют годовую бухгалтерскую отчетность вышестоящему органу в установленные им сроки.</w:t>
      </w:r>
    </w:p>
    <w:p w:rsidR="009F2D88" w:rsidRPr="0044070D" w:rsidRDefault="009F2D88" w:rsidP="000C34BA">
      <w:pPr>
        <w:ind w:left="-567" w:right="283" w:firstLine="851"/>
        <w:jc w:val="both"/>
      </w:pPr>
      <w:r w:rsidRPr="0044070D">
        <w:lastRenderedPageBreak/>
        <w:t>На основании данного закона аппарат Совета депутатов предоставляет месячную, квартальную и годовую бухгалтерскую отчетность в Департамент финансов города Москвы.</w:t>
      </w:r>
    </w:p>
    <w:p w:rsidR="009F2D88" w:rsidRPr="0044070D" w:rsidRDefault="009F2D88" w:rsidP="000C34BA">
      <w:pPr>
        <w:ind w:left="-567" w:right="283" w:firstLine="851"/>
        <w:jc w:val="both"/>
      </w:pPr>
      <w:r w:rsidRPr="0044070D">
        <w:t>Аппарат Совета депутатов муниципального округа Преображенское представляет следующую налоговую и иную отчетность:</w:t>
      </w:r>
    </w:p>
    <w:p w:rsidR="009F2D88" w:rsidRPr="0044070D" w:rsidRDefault="009F2D88" w:rsidP="000C34BA">
      <w:pPr>
        <w:ind w:left="-567" w:right="283" w:firstLine="720"/>
        <w:jc w:val="both"/>
      </w:pPr>
      <w:r w:rsidRPr="0044070D">
        <w:rPr>
          <w:b/>
        </w:rPr>
        <w:t>- в налоговый орган по месту нахождения организации:</w:t>
      </w:r>
      <w:r w:rsidRPr="0044070D">
        <w:t xml:space="preserve"> </w:t>
      </w:r>
    </w:p>
    <w:p w:rsidR="009F2D88" w:rsidRPr="009F2D88" w:rsidRDefault="009F2D88" w:rsidP="000C34BA">
      <w:pPr>
        <w:pStyle w:val="aa"/>
        <w:ind w:left="-567" w:right="283" w:firstLine="709"/>
        <w:jc w:val="both"/>
        <w:rPr>
          <w:rFonts w:ascii="Times New Roman" w:hAnsi="Times New Roman"/>
          <w:color w:val="C00000"/>
          <w:sz w:val="24"/>
          <w:szCs w:val="24"/>
          <w:lang w:val="ru-RU"/>
        </w:rPr>
      </w:pPr>
      <w:r w:rsidRPr="009F2D88">
        <w:rPr>
          <w:rFonts w:ascii="Times New Roman" w:hAnsi="Times New Roman"/>
          <w:sz w:val="24"/>
          <w:szCs w:val="24"/>
          <w:lang w:val="ru-RU"/>
        </w:rPr>
        <w:t>1) ежемесячно не</w:t>
      </w:r>
      <w:r w:rsidRPr="009F2D88">
        <w:rPr>
          <w:rFonts w:ascii="Times New Roman" w:hAnsi="Times New Roman"/>
          <w:color w:val="C00000"/>
          <w:sz w:val="24"/>
          <w:szCs w:val="24"/>
          <w:lang w:val="ru-RU"/>
        </w:rPr>
        <w:t xml:space="preserve"> </w:t>
      </w:r>
      <w:r w:rsidRPr="009F2D88">
        <w:rPr>
          <w:rFonts w:ascii="Times New Roman" w:hAnsi="Times New Roman"/>
          <w:sz w:val="24"/>
          <w:szCs w:val="24"/>
          <w:lang w:val="ru-RU"/>
        </w:rPr>
        <w:t>позднее</w:t>
      </w:r>
      <w:r w:rsidRPr="0044070D">
        <w:rPr>
          <w:rFonts w:ascii="Times New Roman" w:hAnsi="Times New Roman"/>
          <w:sz w:val="24"/>
          <w:szCs w:val="24"/>
        </w:rPr>
        <w:t> </w:t>
      </w:r>
      <w:hyperlink r:id="rId9" w:anchor="dst5843" w:history="1">
        <w:r w:rsidRPr="009F2D88">
          <w:rPr>
            <w:rFonts w:ascii="Times New Roman" w:hAnsi="Times New Roman"/>
            <w:sz w:val="24"/>
            <w:szCs w:val="24"/>
            <w:lang w:val="ru-RU"/>
          </w:rPr>
          <w:t>25 числа</w:t>
        </w:r>
      </w:hyperlink>
      <w:r w:rsidRPr="0044070D">
        <w:rPr>
          <w:rFonts w:ascii="Times New Roman" w:hAnsi="Times New Roman"/>
          <w:sz w:val="24"/>
          <w:szCs w:val="24"/>
        </w:rPr>
        <w:t> </w:t>
      </w:r>
      <w:r w:rsidRPr="009F2D88">
        <w:rPr>
          <w:rFonts w:ascii="Times New Roman" w:hAnsi="Times New Roman"/>
          <w:sz w:val="24"/>
          <w:szCs w:val="24"/>
          <w:lang w:val="ru-RU"/>
        </w:rPr>
        <w:t xml:space="preserve">месяца, в котором установлен срок уплаты соответствующих налогов, авансовых платежей по налогам, сборов, страховых взносов «Уведомление об исчисленных суммах налогов, авансовых платежей по налогам, сборов, страховых взносов» (форма КНД 1110355, утверждена Приказом ФНС России от 02.11.2022 </w:t>
      </w:r>
      <w:r w:rsidRPr="0044070D">
        <w:rPr>
          <w:rFonts w:ascii="Times New Roman" w:hAnsi="Times New Roman"/>
          <w:sz w:val="24"/>
          <w:szCs w:val="24"/>
        </w:rPr>
        <w:t>N</w:t>
      </w:r>
      <w:r w:rsidRPr="009F2D88">
        <w:rPr>
          <w:rFonts w:ascii="Times New Roman" w:hAnsi="Times New Roman"/>
          <w:sz w:val="24"/>
          <w:szCs w:val="24"/>
          <w:lang w:val="ru-RU"/>
        </w:rPr>
        <w:t xml:space="preserve"> ЕД-7-8/1047@);</w:t>
      </w:r>
    </w:p>
    <w:p w:rsidR="009F2D88" w:rsidRPr="009F2D88" w:rsidRDefault="009F2D88" w:rsidP="000C34BA">
      <w:pPr>
        <w:pStyle w:val="aa"/>
        <w:ind w:left="-567" w:right="283" w:firstLine="709"/>
        <w:jc w:val="both"/>
        <w:rPr>
          <w:rFonts w:ascii="Times New Roman" w:hAnsi="Times New Roman"/>
          <w:color w:val="000000"/>
          <w:sz w:val="24"/>
          <w:szCs w:val="24"/>
          <w:lang w:val="ru-RU"/>
        </w:rPr>
      </w:pPr>
      <w:proofErr w:type="gramStart"/>
      <w:r w:rsidRPr="009F2D88">
        <w:rPr>
          <w:rFonts w:ascii="Times New Roman" w:hAnsi="Times New Roman"/>
          <w:sz w:val="24"/>
          <w:szCs w:val="24"/>
          <w:lang w:val="ru-RU"/>
        </w:rPr>
        <w:t>2) - не позднее</w:t>
      </w:r>
      <w:r w:rsidRPr="0044070D">
        <w:rPr>
          <w:rFonts w:ascii="Times New Roman" w:hAnsi="Times New Roman"/>
          <w:sz w:val="24"/>
          <w:szCs w:val="24"/>
        </w:rPr>
        <w:t> </w:t>
      </w:r>
      <w:hyperlink r:id="rId10" w:anchor="dst23089" w:history="1">
        <w:r w:rsidRPr="009F2D88">
          <w:rPr>
            <w:rFonts w:ascii="Times New Roman" w:hAnsi="Times New Roman"/>
            <w:sz w:val="24"/>
            <w:szCs w:val="24"/>
            <w:lang w:val="ru-RU"/>
          </w:rPr>
          <w:t>25-го числа</w:t>
        </w:r>
      </w:hyperlink>
      <w:r w:rsidRPr="0044070D">
        <w:rPr>
          <w:rFonts w:ascii="Times New Roman" w:hAnsi="Times New Roman"/>
          <w:sz w:val="24"/>
          <w:szCs w:val="24"/>
        </w:rPr>
        <w:t> </w:t>
      </w:r>
      <w:r w:rsidRPr="009F2D88">
        <w:rPr>
          <w:rFonts w:ascii="Times New Roman" w:hAnsi="Times New Roman"/>
          <w:sz w:val="24"/>
          <w:szCs w:val="24"/>
          <w:lang w:val="ru-RU"/>
        </w:rPr>
        <w:t xml:space="preserve">каждого месяца, следующего за истекшим «Персонифицированные сведения о физических лицах» (форма КНД 1151162, утверждена Приказом ФНС России от 29.09.2022 </w:t>
      </w:r>
      <w:r w:rsidRPr="0044070D">
        <w:rPr>
          <w:rFonts w:ascii="Times New Roman" w:hAnsi="Times New Roman"/>
          <w:sz w:val="24"/>
          <w:szCs w:val="24"/>
        </w:rPr>
        <w:t>N</w:t>
      </w:r>
      <w:r w:rsidRPr="009F2D88">
        <w:rPr>
          <w:rFonts w:ascii="Times New Roman" w:hAnsi="Times New Roman"/>
          <w:sz w:val="24"/>
          <w:szCs w:val="24"/>
          <w:lang w:val="ru-RU"/>
        </w:rPr>
        <w:t xml:space="preserve"> ЕД-7-11/878@) </w:t>
      </w:r>
      <w:r w:rsidRPr="009F2D88">
        <w:rPr>
          <w:rFonts w:ascii="Times New Roman" w:hAnsi="Times New Roman"/>
          <w:color w:val="000000"/>
          <w:sz w:val="24"/>
          <w:szCs w:val="24"/>
          <w:lang w:val="ru-RU"/>
        </w:rPr>
        <w:t xml:space="preserve">(в ред. от 13.09.2024 </w:t>
      </w:r>
      <w:r w:rsidRPr="00762A7F">
        <w:rPr>
          <w:rFonts w:ascii="Times New Roman" w:hAnsi="Times New Roman"/>
          <w:sz w:val="24"/>
          <w:szCs w:val="24"/>
        </w:rPr>
        <w:t>N</w:t>
      </w:r>
      <w:r w:rsidRPr="009F2D88">
        <w:rPr>
          <w:rFonts w:ascii="Times New Roman" w:hAnsi="Times New Roman"/>
          <w:sz w:val="24"/>
          <w:szCs w:val="24"/>
          <w:lang w:val="ru-RU"/>
        </w:rPr>
        <w:t xml:space="preserve"> ЕД-7-11/739@)</w:t>
      </w:r>
      <w:r w:rsidRPr="009F2D88">
        <w:rPr>
          <w:rFonts w:ascii="Times New Roman" w:hAnsi="Times New Roman"/>
          <w:color w:val="000000"/>
          <w:sz w:val="24"/>
          <w:szCs w:val="24"/>
          <w:lang w:val="ru-RU"/>
        </w:rPr>
        <w:t>)</w:t>
      </w:r>
      <w:proofErr w:type="gramEnd"/>
    </w:p>
    <w:p w:rsidR="009F2D88" w:rsidRPr="009F2D88" w:rsidRDefault="009F2D88" w:rsidP="000C34BA">
      <w:pPr>
        <w:pStyle w:val="aa"/>
        <w:ind w:left="-567" w:right="283" w:firstLine="709"/>
        <w:jc w:val="both"/>
        <w:rPr>
          <w:rFonts w:ascii="Times New Roman" w:hAnsi="Times New Roman"/>
          <w:sz w:val="24"/>
          <w:szCs w:val="24"/>
          <w:lang w:val="ru-RU"/>
        </w:rPr>
      </w:pPr>
      <w:r w:rsidRPr="009F2D88">
        <w:rPr>
          <w:rFonts w:ascii="Times New Roman" w:hAnsi="Times New Roman"/>
          <w:sz w:val="24"/>
          <w:szCs w:val="24"/>
          <w:lang w:val="ru-RU"/>
        </w:rPr>
        <w:t>3) ежеквартально, не позднее 25-го числа календарного месяца, следующего за отчетным периодом «Расчет сумм налога на доходы физических лиц, исчисленных и удержанных налоговым агентом» форма 6-НДФЛ (форма утверждена Приказом ФНС России от 09.01.2024 №ЕД-7-11/1@);</w:t>
      </w:r>
    </w:p>
    <w:p w:rsidR="009F2D88" w:rsidRPr="0044070D" w:rsidRDefault="009F2D88" w:rsidP="000C34BA">
      <w:pPr>
        <w:ind w:left="-567" w:right="283" w:firstLine="720"/>
        <w:jc w:val="both"/>
      </w:pPr>
      <w:r w:rsidRPr="0044070D">
        <w:t xml:space="preserve">4) ежеквартально, не позднее 25-го числа календарного месяца, следующего за отчетным периодом «Налоговая декларация по налогу на добавленную стоимость» (форма утверждена Приказом ФНС России от </w:t>
      </w:r>
      <w:r>
        <w:t>05</w:t>
      </w:r>
      <w:r w:rsidRPr="0044070D">
        <w:t>.</w:t>
      </w:r>
      <w:r>
        <w:t>1</w:t>
      </w:r>
      <w:r w:rsidRPr="0044070D">
        <w:t>1.202</w:t>
      </w:r>
      <w:r>
        <w:t>4</w:t>
      </w:r>
      <w:r w:rsidRPr="0044070D">
        <w:t xml:space="preserve"> №ЕД-7-3/</w:t>
      </w:r>
      <w:r>
        <w:t>989</w:t>
      </w:r>
      <w:r w:rsidRPr="0044070D">
        <w:t>@);</w:t>
      </w:r>
    </w:p>
    <w:p w:rsidR="009F2D88" w:rsidRPr="0044070D" w:rsidRDefault="009F2D88" w:rsidP="000C34BA">
      <w:pPr>
        <w:ind w:left="-567" w:right="283" w:firstLine="720"/>
        <w:jc w:val="both"/>
      </w:pPr>
      <w:r w:rsidRPr="0044070D">
        <w:t xml:space="preserve">5) ежеквартально, не позднее 30-го числа календарного месяца, следующего за отчетным периодом «Налоговая декларация по налогу на прибыль организаций» (форма утверждена Приказом ФНС России от </w:t>
      </w:r>
      <w:r>
        <w:t>02</w:t>
      </w:r>
      <w:r w:rsidRPr="0044070D">
        <w:t>.</w:t>
      </w:r>
      <w:r>
        <w:t>1</w:t>
      </w:r>
      <w:r w:rsidRPr="0044070D">
        <w:t>0.202</w:t>
      </w:r>
      <w:r>
        <w:t>4</w:t>
      </w:r>
      <w:r w:rsidRPr="0044070D">
        <w:t xml:space="preserve"> №СД-7-3/</w:t>
      </w:r>
      <w:r>
        <w:t>830</w:t>
      </w:r>
      <w:r w:rsidRPr="0044070D">
        <w:t>@);</w:t>
      </w:r>
    </w:p>
    <w:p w:rsidR="009F2D88" w:rsidRPr="0044070D" w:rsidRDefault="009F2D88" w:rsidP="000C34BA">
      <w:pPr>
        <w:ind w:left="-567" w:right="283" w:firstLine="720"/>
        <w:jc w:val="both"/>
      </w:pPr>
      <w:r w:rsidRPr="0044070D">
        <w:t>6) ежеквартально, не позднее 25-го числа календарного месяца, следующего за отчетным периодом «Расчет по страховым взносам» (форма утверждена Приказом ФНС России от 29.09.2022 №ЕД-7-11/878@)</w:t>
      </w:r>
      <w:r>
        <w:t xml:space="preserve"> (ред. от 13.09.2024)</w:t>
      </w:r>
      <w:r w:rsidRPr="0044070D">
        <w:t>;</w:t>
      </w:r>
    </w:p>
    <w:p w:rsidR="009F2D88" w:rsidRPr="0044070D" w:rsidRDefault="009F2D88" w:rsidP="000C34BA">
      <w:pPr>
        <w:ind w:left="-567" w:right="283" w:firstLine="720"/>
        <w:jc w:val="both"/>
      </w:pPr>
      <w:r w:rsidRPr="0044070D">
        <w:t>7) ежегодно, не позднее 31-го марта года, следующего за отчетным периодом бухгалтерская (финансовая) отчетность.</w:t>
      </w:r>
    </w:p>
    <w:p w:rsidR="009F2D88" w:rsidRPr="009F2D88" w:rsidRDefault="009F2D88" w:rsidP="000C34BA">
      <w:pPr>
        <w:pStyle w:val="aa"/>
        <w:ind w:left="-567" w:right="283" w:firstLine="709"/>
        <w:jc w:val="both"/>
        <w:rPr>
          <w:rFonts w:ascii="Times New Roman" w:hAnsi="Times New Roman"/>
          <w:b/>
          <w:sz w:val="24"/>
          <w:szCs w:val="24"/>
          <w:lang w:val="ru-RU"/>
        </w:rPr>
      </w:pPr>
      <w:r w:rsidRPr="009F2D88">
        <w:rPr>
          <w:rFonts w:ascii="Times New Roman" w:hAnsi="Times New Roman"/>
          <w:b/>
          <w:sz w:val="24"/>
          <w:szCs w:val="24"/>
          <w:lang w:val="ru-RU"/>
        </w:rPr>
        <w:t>- в территориальный орган СФР:</w:t>
      </w:r>
    </w:p>
    <w:p w:rsidR="009F2D88" w:rsidRPr="009F2D88" w:rsidRDefault="009F2D88" w:rsidP="000C34BA">
      <w:pPr>
        <w:pStyle w:val="aa"/>
        <w:ind w:left="-567" w:right="283" w:firstLine="709"/>
        <w:jc w:val="both"/>
        <w:rPr>
          <w:rFonts w:ascii="Times New Roman" w:hAnsi="Times New Roman"/>
          <w:kern w:val="36"/>
          <w:sz w:val="24"/>
          <w:szCs w:val="24"/>
          <w:lang w:val="ru-RU" w:eastAsia="ru-RU"/>
        </w:rPr>
      </w:pPr>
      <w:r w:rsidRPr="009F2D88">
        <w:rPr>
          <w:rFonts w:ascii="Times New Roman" w:hAnsi="Times New Roman"/>
          <w:sz w:val="24"/>
          <w:szCs w:val="24"/>
          <w:lang w:val="ru-RU"/>
        </w:rPr>
        <w:t xml:space="preserve">1) - ежеквартально, не позднее 25-го числа календарного месяца, следующего за отчетным периодом «Единая форма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(форма ЕФС-1, утверждена </w:t>
      </w:r>
      <w:r w:rsidRPr="009F2D88">
        <w:rPr>
          <w:rFonts w:ascii="Times New Roman" w:hAnsi="Times New Roman"/>
          <w:kern w:val="36"/>
          <w:sz w:val="24"/>
          <w:szCs w:val="24"/>
          <w:lang w:val="ru-RU" w:eastAsia="ru-RU"/>
        </w:rPr>
        <w:t xml:space="preserve">Приказом СФР от 17.11.2023 </w:t>
      </w:r>
      <w:r w:rsidRPr="0044070D">
        <w:rPr>
          <w:rFonts w:ascii="Times New Roman" w:hAnsi="Times New Roman"/>
          <w:kern w:val="36"/>
          <w:sz w:val="24"/>
          <w:szCs w:val="24"/>
          <w:lang w:eastAsia="ru-RU"/>
        </w:rPr>
        <w:t>N</w:t>
      </w:r>
      <w:r w:rsidRPr="009F2D88">
        <w:rPr>
          <w:rFonts w:ascii="Times New Roman" w:hAnsi="Times New Roman"/>
          <w:kern w:val="36"/>
          <w:sz w:val="24"/>
          <w:szCs w:val="24"/>
          <w:lang w:val="ru-RU" w:eastAsia="ru-RU"/>
        </w:rPr>
        <w:t xml:space="preserve"> 2281).</w:t>
      </w:r>
      <w:r w:rsidRPr="0044070D">
        <w:rPr>
          <w:rFonts w:ascii="Times New Roman" w:hAnsi="Times New Roman"/>
          <w:kern w:val="36"/>
          <w:sz w:val="24"/>
          <w:szCs w:val="24"/>
          <w:lang w:eastAsia="ru-RU"/>
        </w:rPr>
        <w:t> </w:t>
      </w:r>
    </w:p>
    <w:p w:rsidR="009F2D88" w:rsidRPr="0044070D" w:rsidRDefault="009F2D88" w:rsidP="000C34BA">
      <w:pPr>
        <w:ind w:left="-567" w:right="283" w:firstLine="720"/>
        <w:jc w:val="both"/>
        <w:rPr>
          <w:b/>
        </w:rPr>
      </w:pPr>
      <w:r w:rsidRPr="0044070D">
        <w:rPr>
          <w:b/>
        </w:rPr>
        <w:t>- в территориальный орган Росстата:</w:t>
      </w:r>
    </w:p>
    <w:p w:rsidR="009F2D88" w:rsidRPr="0044070D" w:rsidRDefault="009F2D88" w:rsidP="000C34BA">
      <w:pPr>
        <w:ind w:left="-567" w:right="283" w:firstLine="720"/>
        <w:jc w:val="both"/>
      </w:pPr>
      <w:r w:rsidRPr="0044070D">
        <w:t xml:space="preserve">1) ежеквартально, не позднее 15-го числа календарного месяца, следующего за отчетным периодом «Сведения о численности и заработной плате работников» форма П-4, утверждена Приказом Росстата от </w:t>
      </w:r>
      <w:r>
        <w:t>31.07.2024 №338</w:t>
      </w:r>
      <w:r w:rsidRPr="0044070D">
        <w:t>;</w:t>
      </w:r>
    </w:p>
    <w:p w:rsidR="009F2D88" w:rsidRPr="0044070D" w:rsidRDefault="009F2D88" w:rsidP="000C34BA">
      <w:pPr>
        <w:ind w:left="-567" w:right="283" w:firstLine="720"/>
        <w:jc w:val="both"/>
      </w:pPr>
      <w:r w:rsidRPr="0044070D">
        <w:t xml:space="preserve">2) ежеквартально, с 1 по 20 число месяца, следующего за отчетным периодом «Сведения об инвестициях в нефинансовые активы» форма П-2, утверждена Приказом Росстата от </w:t>
      </w:r>
      <w:r>
        <w:t>31</w:t>
      </w:r>
      <w:r w:rsidRPr="0044070D">
        <w:t>.07.202</w:t>
      </w:r>
      <w:r>
        <w:t>3</w:t>
      </w:r>
      <w:r w:rsidRPr="0044070D">
        <w:t xml:space="preserve"> №35</w:t>
      </w:r>
      <w:r>
        <w:t>9 (ред. от 11.01.2024)</w:t>
      </w:r>
      <w:r w:rsidRPr="0044070D">
        <w:t>;</w:t>
      </w:r>
    </w:p>
    <w:p w:rsidR="009F2D88" w:rsidRPr="0044070D" w:rsidRDefault="009F2D88" w:rsidP="000C34BA">
      <w:pPr>
        <w:ind w:left="-567" w:right="283" w:firstLine="720"/>
        <w:jc w:val="both"/>
      </w:pPr>
      <w:r w:rsidRPr="0044070D">
        <w:t xml:space="preserve">3) ежегодно, не позднее 1 марта года, следующего за отчетным периодом «Сведения о численности и фонде заработной платы, дополнительном профессиональном образовании, кадровом составе муниципальных служащих» форма 1-Т (МС), утверждена Приказом Росстата от </w:t>
      </w:r>
      <w:r>
        <w:t>31</w:t>
      </w:r>
      <w:r w:rsidRPr="0044070D">
        <w:t>.07.202</w:t>
      </w:r>
      <w:r>
        <w:t>4</w:t>
      </w:r>
      <w:r w:rsidRPr="0044070D">
        <w:t xml:space="preserve"> №</w:t>
      </w:r>
      <w:r>
        <w:t>338 (в ред. Приказа Росстата от 30.01.2025 №34)</w:t>
      </w:r>
      <w:r w:rsidRPr="0044070D">
        <w:t>;</w:t>
      </w:r>
    </w:p>
    <w:p w:rsidR="009F2D88" w:rsidRPr="0044070D" w:rsidRDefault="009F2D88" w:rsidP="000C34BA">
      <w:pPr>
        <w:ind w:left="-567" w:right="283" w:firstLine="720"/>
        <w:jc w:val="both"/>
      </w:pPr>
      <w:r w:rsidRPr="0044070D">
        <w:t xml:space="preserve">4) ежегодно, не позднее 1-го апреля года, следующего за отчетным периодом «Сведения о наличии и движении основных фондов (средств) некоммерческих организаций» форма 11(краткая), утверждена Приказом Росстата от </w:t>
      </w:r>
      <w:r>
        <w:t>23.12.2024 №675 (в ред. Приказа Росстата от 30.01.2025 №34)</w:t>
      </w:r>
      <w:r w:rsidRPr="0044070D">
        <w:t>;</w:t>
      </w:r>
    </w:p>
    <w:p w:rsidR="009F2D88" w:rsidRPr="0044070D" w:rsidRDefault="009F2D88" w:rsidP="000C34BA">
      <w:pPr>
        <w:ind w:left="-567" w:right="283" w:firstLine="720"/>
        <w:jc w:val="both"/>
      </w:pPr>
      <w:r w:rsidRPr="0044070D">
        <w:lastRenderedPageBreak/>
        <w:t>5) ежегодно, не позднее 1-го апреля года, следующего за отчетным периодом «Сведения об инвестиционной деятельности» форма П-2</w:t>
      </w:r>
      <w:r>
        <w:t xml:space="preserve"> </w:t>
      </w:r>
      <w:r w:rsidRPr="0044070D">
        <w:t>(</w:t>
      </w:r>
      <w:proofErr w:type="spellStart"/>
      <w:r w:rsidRPr="0044070D">
        <w:t>инвест</w:t>
      </w:r>
      <w:proofErr w:type="spellEnd"/>
      <w:r w:rsidRPr="0044070D">
        <w:t xml:space="preserve">), утверждена Приказом Росстата от </w:t>
      </w:r>
      <w:r>
        <w:t>17.12</w:t>
      </w:r>
      <w:r w:rsidRPr="0044070D">
        <w:t>.202</w:t>
      </w:r>
      <w:r>
        <w:t>4</w:t>
      </w:r>
      <w:r w:rsidRPr="0044070D">
        <w:t xml:space="preserve"> №</w:t>
      </w:r>
      <w:r>
        <w:t>652</w:t>
      </w:r>
      <w:r w:rsidRPr="00645ADD">
        <w:t xml:space="preserve"> </w:t>
      </w:r>
      <w:r>
        <w:t>(в ред. Приказа Росстата от 30.01.2025 №34)</w:t>
      </w:r>
      <w:r w:rsidRPr="0044070D">
        <w:t>;</w:t>
      </w:r>
    </w:p>
    <w:p w:rsidR="009F2D88" w:rsidRDefault="009F2D88" w:rsidP="000C34BA">
      <w:pPr>
        <w:ind w:left="-567" w:right="283" w:firstLine="709"/>
        <w:jc w:val="both"/>
      </w:pPr>
      <w:r w:rsidRPr="0044070D">
        <w:t xml:space="preserve">6) ежегодно, не позднее 1-го апреля года, следующего за отчетным периодом «Сведения об использовании цифровых технологий и производстве связанных с ними товаров и услуг» форма 3-информ, утверждена Приказом Росстата от </w:t>
      </w:r>
      <w:r>
        <w:t>31</w:t>
      </w:r>
      <w:r w:rsidRPr="0044070D">
        <w:t>.07.202</w:t>
      </w:r>
      <w:r>
        <w:t>4</w:t>
      </w:r>
      <w:r w:rsidRPr="0044070D">
        <w:t xml:space="preserve"> №</w:t>
      </w:r>
      <w:r>
        <w:t>332 (ред. 12</w:t>
      </w:r>
      <w:r w:rsidRPr="0044070D">
        <w:t>.</w:t>
      </w:r>
      <w:r>
        <w:t>12.2024).</w:t>
      </w:r>
    </w:p>
    <w:p w:rsidR="00724D13" w:rsidRDefault="00724D13" w:rsidP="000C34BA">
      <w:pPr>
        <w:pStyle w:val="afb"/>
        <w:ind w:left="-567"/>
        <w:jc w:val="both"/>
      </w:pPr>
    </w:p>
    <w:p w:rsidR="00724D13" w:rsidRDefault="00724D13" w:rsidP="000C34BA">
      <w:pPr>
        <w:pStyle w:val="afb"/>
        <w:ind w:left="-567"/>
        <w:jc w:val="both"/>
      </w:pPr>
    </w:p>
    <w:p w:rsidR="00724D13" w:rsidRDefault="00724D13" w:rsidP="000C34BA">
      <w:pPr>
        <w:pStyle w:val="afb"/>
        <w:ind w:left="-567"/>
        <w:jc w:val="both"/>
      </w:pPr>
    </w:p>
    <w:p w:rsidR="00724D13" w:rsidRDefault="00724D13" w:rsidP="000C34BA">
      <w:pPr>
        <w:pStyle w:val="afb"/>
        <w:ind w:left="-567"/>
        <w:jc w:val="both"/>
      </w:pPr>
    </w:p>
    <w:p w:rsidR="00724D13" w:rsidRDefault="00724D13" w:rsidP="000C34BA">
      <w:pPr>
        <w:pStyle w:val="afb"/>
        <w:ind w:left="-567"/>
        <w:jc w:val="both"/>
      </w:pPr>
    </w:p>
    <w:p w:rsidR="00724D13" w:rsidRDefault="00724D13" w:rsidP="000C34BA">
      <w:pPr>
        <w:pStyle w:val="afb"/>
        <w:ind w:left="-567"/>
        <w:jc w:val="both"/>
      </w:pPr>
    </w:p>
    <w:p w:rsidR="00724D13" w:rsidRDefault="00724D13" w:rsidP="000C34BA">
      <w:pPr>
        <w:pStyle w:val="afb"/>
        <w:ind w:left="-567"/>
        <w:jc w:val="both"/>
      </w:pPr>
    </w:p>
    <w:p w:rsidR="00724D13" w:rsidRPr="00271CFD" w:rsidRDefault="00724D13" w:rsidP="000C34BA">
      <w:pPr>
        <w:pStyle w:val="afb"/>
        <w:ind w:left="-567"/>
        <w:jc w:val="both"/>
        <w:rPr>
          <w:color w:val="FF0000"/>
        </w:rPr>
      </w:pPr>
    </w:p>
    <w:p w:rsidR="00527052" w:rsidRDefault="00527052" w:rsidP="000C34BA">
      <w:pPr>
        <w:pStyle w:val="afb"/>
        <w:ind w:left="-567"/>
        <w:jc w:val="both"/>
        <w:rPr>
          <w:color w:val="FF0000"/>
        </w:rPr>
      </w:pPr>
    </w:p>
    <w:p w:rsidR="00527052" w:rsidRDefault="00527052" w:rsidP="000C34BA">
      <w:pPr>
        <w:pStyle w:val="afb"/>
        <w:ind w:left="-567"/>
        <w:jc w:val="both"/>
        <w:rPr>
          <w:color w:val="FF0000"/>
        </w:rPr>
      </w:pPr>
    </w:p>
    <w:p w:rsidR="00527052" w:rsidRDefault="00527052" w:rsidP="000C34BA">
      <w:pPr>
        <w:pStyle w:val="afb"/>
        <w:ind w:left="-567"/>
        <w:jc w:val="both"/>
        <w:rPr>
          <w:color w:val="FF0000"/>
        </w:rPr>
      </w:pPr>
    </w:p>
    <w:p w:rsidR="00527052" w:rsidRDefault="00527052" w:rsidP="000C34BA">
      <w:pPr>
        <w:pStyle w:val="afb"/>
        <w:ind w:left="-567"/>
        <w:jc w:val="both"/>
        <w:rPr>
          <w:color w:val="FF0000"/>
        </w:rPr>
      </w:pPr>
    </w:p>
    <w:p w:rsidR="00527052" w:rsidRDefault="00527052" w:rsidP="000C34BA">
      <w:pPr>
        <w:pStyle w:val="afb"/>
        <w:ind w:left="-567"/>
        <w:jc w:val="both"/>
        <w:rPr>
          <w:color w:val="FF0000"/>
        </w:rPr>
      </w:pPr>
    </w:p>
    <w:p w:rsidR="00527052" w:rsidRDefault="00527052" w:rsidP="000C34BA">
      <w:pPr>
        <w:pStyle w:val="afb"/>
        <w:ind w:left="-567"/>
        <w:jc w:val="both"/>
        <w:rPr>
          <w:color w:val="FF0000"/>
        </w:rPr>
      </w:pPr>
    </w:p>
    <w:p w:rsidR="00527052" w:rsidRDefault="00527052" w:rsidP="000C34BA">
      <w:pPr>
        <w:pStyle w:val="afb"/>
        <w:ind w:left="-567"/>
        <w:jc w:val="both"/>
        <w:rPr>
          <w:color w:val="FF0000"/>
        </w:rPr>
      </w:pPr>
    </w:p>
    <w:p w:rsidR="00527052" w:rsidRDefault="00527052" w:rsidP="000C34BA">
      <w:pPr>
        <w:pStyle w:val="afb"/>
        <w:ind w:left="-567"/>
        <w:jc w:val="both"/>
        <w:rPr>
          <w:color w:val="FF0000"/>
        </w:rPr>
      </w:pPr>
    </w:p>
    <w:p w:rsidR="00527052" w:rsidRDefault="00527052" w:rsidP="000C34BA">
      <w:pPr>
        <w:pStyle w:val="afb"/>
        <w:ind w:left="-567"/>
        <w:jc w:val="both"/>
        <w:rPr>
          <w:color w:val="FF0000"/>
        </w:rPr>
      </w:pPr>
    </w:p>
    <w:p w:rsidR="00527052" w:rsidRDefault="00527052" w:rsidP="000C34BA">
      <w:pPr>
        <w:pStyle w:val="afb"/>
        <w:ind w:left="-567"/>
        <w:jc w:val="both"/>
        <w:rPr>
          <w:color w:val="FF0000"/>
        </w:rPr>
      </w:pPr>
    </w:p>
    <w:p w:rsidR="00527052" w:rsidRDefault="00527052" w:rsidP="000C34BA">
      <w:pPr>
        <w:pStyle w:val="afb"/>
        <w:ind w:left="-567"/>
        <w:jc w:val="both"/>
        <w:rPr>
          <w:color w:val="FF0000"/>
        </w:rPr>
      </w:pPr>
    </w:p>
    <w:p w:rsidR="00527052" w:rsidRDefault="00527052" w:rsidP="000C34BA">
      <w:pPr>
        <w:pStyle w:val="afb"/>
        <w:ind w:left="-567"/>
        <w:jc w:val="both"/>
        <w:rPr>
          <w:color w:val="FF0000"/>
        </w:rPr>
      </w:pPr>
    </w:p>
    <w:p w:rsidR="00527052" w:rsidRDefault="00527052" w:rsidP="000C34BA">
      <w:pPr>
        <w:pStyle w:val="afb"/>
        <w:ind w:left="-567"/>
        <w:jc w:val="both"/>
        <w:rPr>
          <w:color w:val="FF0000"/>
        </w:rPr>
      </w:pPr>
    </w:p>
    <w:p w:rsidR="00527052" w:rsidRDefault="00527052" w:rsidP="000C34BA">
      <w:pPr>
        <w:pStyle w:val="afb"/>
        <w:ind w:left="-567"/>
        <w:jc w:val="both"/>
        <w:rPr>
          <w:color w:val="FF0000"/>
        </w:rPr>
      </w:pPr>
    </w:p>
    <w:p w:rsidR="00527052" w:rsidRDefault="00527052" w:rsidP="000C34BA">
      <w:pPr>
        <w:pStyle w:val="afb"/>
        <w:ind w:left="-567"/>
        <w:jc w:val="both"/>
        <w:rPr>
          <w:color w:val="FF0000"/>
        </w:rPr>
      </w:pPr>
    </w:p>
    <w:p w:rsidR="00527052" w:rsidRDefault="00527052" w:rsidP="000C34BA">
      <w:pPr>
        <w:pStyle w:val="afb"/>
        <w:ind w:left="-567"/>
        <w:jc w:val="both"/>
        <w:rPr>
          <w:color w:val="FF0000"/>
        </w:rPr>
      </w:pPr>
    </w:p>
    <w:p w:rsidR="00527052" w:rsidRDefault="00527052" w:rsidP="00724D13">
      <w:pPr>
        <w:pStyle w:val="afb"/>
        <w:ind w:left="4860"/>
        <w:jc w:val="right"/>
        <w:rPr>
          <w:color w:val="FF0000"/>
        </w:rPr>
      </w:pPr>
    </w:p>
    <w:p w:rsidR="000C34BA" w:rsidRDefault="000C34BA" w:rsidP="00724D13">
      <w:pPr>
        <w:pStyle w:val="afb"/>
        <w:ind w:left="4860"/>
        <w:jc w:val="right"/>
        <w:rPr>
          <w:color w:val="FF0000"/>
        </w:rPr>
      </w:pPr>
    </w:p>
    <w:p w:rsidR="000C34BA" w:rsidRDefault="000C34BA" w:rsidP="00724D13">
      <w:pPr>
        <w:pStyle w:val="afb"/>
        <w:ind w:left="4860"/>
        <w:jc w:val="right"/>
        <w:rPr>
          <w:color w:val="FF0000"/>
        </w:rPr>
      </w:pPr>
    </w:p>
    <w:p w:rsidR="000C34BA" w:rsidRDefault="000C34BA" w:rsidP="00724D13">
      <w:pPr>
        <w:pStyle w:val="afb"/>
        <w:ind w:left="4860"/>
        <w:jc w:val="right"/>
        <w:rPr>
          <w:color w:val="FF0000"/>
        </w:rPr>
      </w:pPr>
    </w:p>
    <w:p w:rsidR="000C34BA" w:rsidRDefault="000C34BA" w:rsidP="00724D13">
      <w:pPr>
        <w:pStyle w:val="afb"/>
        <w:ind w:left="4860"/>
        <w:jc w:val="right"/>
        <w:rPr>
          <w:color w:val="FF0000"/>
        </w:rPr>
      </w:pPr>
    </w:p>
    <w:p w:rsidR="000C34BA" w:rsidRDefault="000C34BA" w:rsidP="00724D13">
      <w:pPr>
        <w:pStyle w:val="afb"/>
        <w:ind w:left="4860"/>
        <w:jc w:val="right"/>
        <w:rPr>
          <w:color w:val="FF0000"/>
        </w:rPr>
      </w:pPr>
    </w:p>
    <w:p w:rsidR="000C34BA" w:rsidRDefault="000C34BA" w:rsidP="00724D13">
      <w:pPr>
        <w:pStyle w:val="afb"/>
        <w:ind w:left="4860"/>
        <w:jc w:val="right"/>
        <w:rPr>
          <w:color w:val="FF0000"/>
        </w:rPr>
      </w:pPr>
    </w:p>
    <w:p w:rsidR="000C34BA" w:rsidRDefault="000C34BA" w:rsidP="00724D13">
      <w:pPr>
        <w:pStyle w:val="afb"/>
        <w:ind w:left="4860"/>
        <w:jc w:val="right"/>
        <w:rPr>
          <w:color w:val="FF0000"/>
        </w:rPr>
      </w:pPr>
    </w:p>
    <w:p w:rsidR="00007B0E" w:rsidRPr="00DD587A" w:rsidRDefault="00007B0E" w:rsidP="00007B0E">
      <w:pPr>
        <w:pStyle w:val="afb"/>
        <w:spacing w:after="0"/>
        <w:jc w:val="right"/>
      </w:pPr>
      <w:r>
        <w:lastRenderedPageBreak/>
        <w:t>П</w:t>
      </w:r>
      <w:r w:rsidRPr="00DD587A">
        <w:t xml:space="preserve">риложение </w:t>
      </w:r>
      <w:r>
        <w:t>3</w:t>
      </w:r>
      <w:r w:rsidRPr="00DD587A">
        <w:t xml:space="preserve">                                                                                                                                                                        </w:t>
      </w:r>
    </w:p>
    <w:p w:rsidR="00007B0E" w:rsidRPr="00273CB1" w:rsidRDefault="00007B0E" w:rsidP="00007B0E">
      <w:pPr>
        <w:tabs>
          <w:tab w:val="left" w:pos="7797"/>
        </w:tabs>
        <w:ind w:left="4962"/>
        <w:jc w:val="right"/>
      </w:pPr>
      <w:r w:rsidRPr="00273CB1">
        <w:t>к решению Совета депутатов внутригородского муниципального образования – муниципального округа</w:t>
      </w:r>
      <w:r w:rsidRPr="00273CB1">
        <w:rPr>
          <w:iCs/>
        </w:rPr>
        <w:t xml:space="preserve"> Преображенское</w:t>
      </w:r>
      <w:r w:rsidRPr="00273CB1">
        <w:t xml:space="preserve"> в городе Москве</w:t>
      </w:r>
    </w:p>
    <w:p w:rsidR="00CE00BB" w:rsidRPr="000C34BA" w:rsidRDefault="00007B0E" w:rsidP="00007B0E">
      <w:pPr>
        <w:pStyle w:val="afb"/>
        <w:spacing w:after="0"/>
        <w:jc w:val="right"/>
      </w:pPr>
      <w:r w:rsidRPr="00DD587A">
        <w:t xml:space="preserve">                                                                   </w:t>
      </w:r>
      <w:r>
        <w:t xml:space="preserve">                       </w:t>
      </w:r>
      <w:r w:rsidR="00CE00BB" w:rsidRPr="00D37F6F">
        <w:t>от 1</w:t>
      </w:r>
      <w:r w:rsidR="00CE00BB">
        <w:t>1</w:t>
      </w:r>
      <w:r w:rsidR="00CE00BB" w:rsidRPr="00D37F6F">
        <w:t>.11.202</w:t>
      </w:r>
      <w:r w:rsidR="00CE00BB">
        <w:t>5 №18/01</w:t>
      </w:r>
    </w:p>
    <w:p w:rsidR="00CE00BB" w:rsidRDefault="00CE00BB" w:rsidP="000C34BA">
      <w:pPr>
        <w:pStyle w:val="aa"/>
        <w:jc w:val="right"/>
        <w:rPr>
          <w:rFonts w:ascii="Times New Roman" w:hAnsi="Times New Roman" w:cs="Times New Roman"/>
          <w:sz w:val="24"/>
          <w:szCs w:val="24"/>
          <w:lang w:val="ru-RU"/>
        </w:rPr>
      </w:pPr>
    </w:p>
    <w:p w:rsidR="00CE00BB" w:rsidRDefault="00CE00BB" w:rsidP="000C34BA">
      <w:pPr>
        <w:pStyle w:val="aa"/>
        <w:jc w:val="right"/>
        <w:rPr>
          <w:rFonts w:ascii="Times New Roman" w:hAnsi="Times New Roman" w:cs="Times New Roman"/>
          <w:sz w:val="24"/>
          <w:szCs w:val="24"/>
          <w:lang w:val="ru-RU"/>
        </w:rPr>
      </w:pPr>
    </w:p>
    <w:p w:rsidR="00724D13" w:rsidRPr="00527052" w:rsidRDefault="00724D13" w:rsidP="00724D13">
      <w:pPr>
        <w:rPr>
          <w:color w:val="FF0000"/>
        </w:rPr>
      </w:pPr>
    </w:p>
    <w:p w:rsidR="00724D13" w:rsidRPr="000C34BA" w:rsidRDefault="00724D13" w:rsidP="00724D13">
      <w:pPr>
        <w:pStyle w:val="aa"/>
        <w:jc w:val="center"/>
        <w:rPr>
          <w:rFonts w:ascii="Times New Roman" w:hAnsi="Times New Roman" w:cs="Times New Roman"/>
          <w:b/>
          <w:i/>
          <w:sz w:val="24"/>
          <w:szCs w:val="24"/>
          <w:lang w:val="ru-RU"/>
        </w:rPr>
      </w:pPr>
      <w:r w:rsidRPr="000C34BA">
        <w:rPr>
          <w:rFonts w:ascii="Times New Roman" w:hAnsi="Times New Roman" w:cs="Times New Roman"/>
          <w:b/>
          <w:sz w:val="24"/>
          <w:szCs w:val="24"/>
          <w:lang w:val="ru-RU"/>
        </w:rPr>
        <w:t>Состав</w:t>
      </w:r>
    </w:p>
    <w:p w:rsidR="00724D13" w:rsidRPr="000C34BA" w:rsidRDefault="00724D13" w:rsidP="00724D13">
      <w:pPr>
        <w:pStyle w:val="aa"/>
        <w:ind w:firstLine="708"/>
        <w:jc w:val="center"/>
        <w:rPr>
          <w:rFonts w:ascii="Times New Roman" w:hAnsi="Times New Roman"/>
          <w:b/>
          <w:sz w:val="24"/>
          <w:szCs w:val="24"/>
          <w:lang w:val="ru-RU"/>
        </w:rPr>
      </w:pPr>
      <w:r w:rsidRPr="000C34BA">
        <w:rPr>
          <w:rFonts w:ascii="Times New Roman" w:hAnsi="Times New Roman" w:cs="Times New Roman"/>
          <w:b/>
          <w:sz w:val="24"/>
          <w:szCs w:val="24"/>
          <w:lang w:val="ru-RU"/>
        </w:rPr>
        <w:t xml:space="preserve">рабочей группы по учету предложений граждан, организации и проведению публичных слушаний по проекту решения Совета депутатов </w:t>
      </w:r>
      <w:r w:rsidR="00527052" w:rsidRPr="000C34BA">
        <w:rPr>
          <w:rFonts w:ascii="Times New Roman" w:hAnsi="Times New Roman" w:cs="Times New Roman"/>
          <w:b/>
          <w:sz w:val="24"/>
          <w:szCs w:val="24"/>
          <w:lang w:val="ru-RU"/>
        </w:rPr>
        <w:t>внутригородского муниципального образования - муниципального округа Преображенское в городе Москве</w:t>
      </w:r>
      <w:r w:rsidRPr="000C34BA">
        <w:rPr>
          <w:rFonts w:ascii="Times New Roman" w:hAnsi="Times New Roman" w:cs="Times New Roman"/>
          <w:b/>
          <w:sz w:val="24"/>
          <w:szCs w:val="24"/>
          <w:lang w:val="ru-RU"/>
        </w:rPr>
        <w:t xml:space="preserve"> «О проекте бюджета </w:t>
      </w:r>
      <w:r w:rsidR="00527052" w:rsidRPr="000C34BA">
        <w:rPr>
          <w:rFonts w:ascii="Times New Roman" w:hAnsi="Times New Roman" w:cs="Times New Roman"/>
          <w:b/>
          <w:sz w:val="24"/>
          <w:szCs w:val="24"/>
          <w:lang w:val="ru-RU"/>
        </w:rPr>
        <w:t>внутригородского муниципального образования - муниципального округа Преображенское в городе Москве</w:t>
      </w:r>
      <w:r w:rsidRPr="000C34BA">
        <w:rPr>
          <w:rFonts w:ascii="Times New Roman" w:hAnsi="Times New Roman" w:cs="Times New Roman"/>
          <w:b/>
          <w:sz w:val="24"/>
          <w:szCs w:val="24"/>
          <w:lang w:val="ru-RU"/>
        </w:rPr>
        <w:t xml:space="preserve"> на 202</w:t>
      </w:r>
      <w:r w:rsidR="00527052" w:rsidRPr="000C34BA">
        <w:rPr>
          <w:rFonts w:ascii="Times New Roman" w:hAnsi="Times New Roman" w:cs="Times New Roman"/>
          <w:b/>
          <w:sz w:val="24"/>
          <w:szCs w:val="24"/>
          <w:lang w:val="ru-RU"/>
        </w:rPr>
        <w:t>6</w:t>
      </w:r>
      <w:r w:rsidRPr="000C34BA">
        <w:rPr>
          <w:rFonts w:ascii="Times New Roman" w:hAnsi="Times New Roman" w:cs="Times New Roman"/>
          <w:b/>
          <w:sz w:val="24"/>
          <w:szCs w:val="24"/>
          <w:lang w:val="ru-RU"/>
        </w:rPr>
        <w:t xml:space="preserve"> год и плановый период на 202</w:t>
      </w:r>
      <w:r w:rsidR="00527052" w:rsidRPr="000C34BA">
        <w:rPr>
          <w:rFonts w:ascii="Times New Roman" w:hAnsi="Times New Roman" w:cs="Times New Roman"/>
          <w:b/>
          <w:sz w:val="24"/>
          <w:szCs w:val="24"/>
          <w:lang w:val="ru-RU"/>
        </w:rPr>
        <w:t>7</w:t>
      </w:r>
      <w:r w:rsidRPr="000C34BA">
        <w:rPr>
          <w:rFonts w:ascii="Times New Roman" w:hAnsi="Times New Roman" w:cs="Times New Roman"/>
          <w:b/>
          <w:sz w:val="24"/>
          <w:szCs w:val="24"/>
          <w:lang w:val="ru-RU"/>
        </w:rPr>
        <w:t xml:space="preserve"> и 202</w:t>
      </w:r>
      <w:r w:rsidR="00527052" w:rsidRPr="000C34BA">
        <w:rPr>
          <w:rFonts w:ascii="Times New Roman" w:hAnsi="Times New Roman" w:cs="Times New Roman"/>
          <w:b/>
          <w:sz w:val="24"/>
          <w:szCs w:val="24"/>
          <w:lang w:val="ru-RU"/>
        </w:rPr>
        <w:t xml:space="preserve">8 </w:t>
      </w:r>
      <w:bookmarkStart w:id="0" w:name="_GoBack"/>
      <w:bookmarkEnd w:id="0"/>
      <w:r w:rsidRPr="000C34BA">
        <w:rPr>
          <w:rFonts w:ascii="Times New Roman" w:hAnsi="Times New Roman"/>
          <w:b/>
          <w:sz w:val="24"/>
          <w:szCs w:val="24"/>
          <w:lang w:val="ru-RU"/>
        </w:rPr>
        <w:t>годов»</w:t>
      </w:r>
    </w:p>
    <w:p w:rsidR="00724D13" w:rsidRPr="00271CFD" w:rsidRDefault="00724D13" w:rsidP="00724D13">
      <w:pPr>
        <w:pStyle w:val="aa"/>
        <w:jc w:val="center"/>
        <w:rPr>
          <w:rFonts w:ascii="Times New Roman" w:hAnsi="Times New Roman"/>
          <w:i/>
          <w:color w:val="FF0000"/>
          <w:sz w:val="24"/>
          <w:szCs w:val="24"/>
          <w:lang w:val="ru-RU"/>
        </w:rPr>
      </w:pPr>
    </w:p>
    <w:p w:rsidR="00724D13" w:rsidRPr="00271CFD" w:rsidRDefault="00724D13" w:rsidP="00724D13">
      <w:pPr>
        <w:pStyle w:val="aa"/>
        <w:jc w:val="both"/>
        <w:rPr>
          <w:rFonts w:ascii="Times New Roman" w:hAnsi="Times New Roman"/>
          <w:i/>
          <w:color w:val="FF0000"/>
          <w:sz w:val="24"/>
          <w:szCs w:val="24"/>
          <w:lang w:val="ru-RU"/>
        </w:rPr>
      </w:pPr>
    </w:p>
    <w:tbl>
      <w:tblPr>
        <w:tblW w:w="9941" w:type="dxa"/>
        <w:tblLook w:val="01E0"/>
      </w:tblPr>
      <w:tblGrid>
        <w:gridCol w:w="10157"/>
        <w:gridCol w:w="222"/>
      </w:tblGrid>
      <w:tr w:rsidR="00724D13" w:rsidRPr="00271CFD" w:rsidTr="00C75D27">
        <w:tc>
          <w:tcPr>
            <w:tcW w:w="5070" w:type="dxa"/>
            <w:hideMark/>
          </w:tcPr>
          <w:p w:rsidR="00724D13" w:rsidRPr="00271CFD" w:rsidRDefault="00724D13" w:rsidP="00C75D27">
            <w:pPr>
              <w:pStyle w:val="aa"/>
              <w:jc w:val="both"/>
              <w:rPr>
                <w:rFonts w:ascii="Times New Roman" w:hAnsi="Times New Roman"/>
                <w:color w:val="FF0000"/>
                <w:sz w:val="24"/>
                <w:szCs w:val="24"/>
                <w:lang w:val="ru-RU"/>
              </w:rPr>
            </w:pPr>
          </w:p>
        </w:tc>
        <w:tc>
          <w:tcPr>
            <w:tcW w:w="4871" w:type="dxa"/>
          </w:tcPr>
          <w:p w:rsidR="00724D13" w:rsidRPr="00271CFD" w:rsidRDefault="00724D13" w:rsidP="00C75D27">
            <w:pPr>
              <w:pStyle w:val="aa"/>
              <w:jc w:val="both"/>
              <w:rPr>
                <w:rFonts w:ascii="Times New Roman" w:hAnsi="Times New Roman"/>
                <w:i/>
                <w:color w:val="FF0000"/>
                <w:sz w:val="24"/>
                <w:szCs w:val="24"/>
                <w:lang w:val="ru-RU"/>
              </w:rPr>
            </w:pPr>
          </w:p>
        </w:tc>
      </w:tr>
      <w:tr w:rsidR="00724D13" w:rsidRPr="00271CFD" w:rsidTr="00C75D27">
        <w:trPr>
          <w:trHeight w:val="242"/>
        </w:trPr>
        <w:tc>
          <w:tcPr>
            <w:tcW w:w="5070" w:type="dxa"/>
          </w:tcPr>
          <w:tbl>
            <w:tblPr>
              <w:tblW w:w="9941" w:type="dxa"/>
              <w:tblLook w:val="01E0"/>
            </w:tblPr>
            <w:tblGrid>
              <w:gridCol w:w="4428"/>
              <w:gridCol w:w="5513"/>
            </w:tblGrid>
            <w:tr w:rsidR="00724D13" w:rsidRPr="00271CFD" w:rsidTr="00C75D27">
              <w:trPr>
                <w:trHeight w:val="1581"/>
              </w:trPr>
              <w:tc>
                <w:tcPr>
                  <w:tcW w:w="4428" w:type="dxa"/>
                </w:tcPr>
                <w:p w:rsidR="00724D13" w:rsidRPr="000C34BA" w:rsidRDefault="00724D13" w:rsidP="00C75D27">
                  <w:pPr>
                    <w:pStyle w:val="afb"/>
                  </w:pPr>
                  <w:r w:rsidRPr="000C34BA">
                    <w:t>Руководитель рабочей группы:</w:t>
                  </w:r>
                </w:p>
                <w:p w:rsidR="00724D13" w:rsidRPr="000C34BA" w:rsidRDefault="00724D13" w:rsidP="00C75D27">
                  <w:pPr>
                    <w:pStyle w:val="afb"/>
                  </w:pPr>
                </w:p>
              </w:tc>
              <w:tc>
                <w:tcPr>
                  <w:tcW w:w="5513" w:type="dxa"/>
                </w:tcPr>
                <w:p w:rsidR="00724D13" w:rsidRPr="000C34BA" w:rsidRDefault="00724D13" w:rsidP="000C34BA">
                  <w:pPr>
                    <w:pStyle w:val="afb"/>
                  </w:pPr>
                  <w:r w:rsidRPr="000C34BA">
                    <w:t xml:space="preserve">Аксенов В.А. – председатель бюджетно-финансовой комиссии Совета депутатов </w:t>
                  </w:r>
                  <w:r w:rsidR="000C34BA" w:rsidRPr="000C34BA">
                    <w:t xml:space="preserve">внутригородского муниципального образования - </w:t>
                  </w:r>
                  <w:r w:rsidRPr="000C34BA">
                    <w:t>муниципального округа Преображенское</w:t>
                  </w:r>
                  <w:r w:rsidR="000C34BA" w:rsidRPr="000C34BA">
                    <w:t xml:space="preserve"> в городе Москве, </w:t>
                  </w:r>
                  <w:r w:rsidRPr="000C34BA">
                    <w:t xml:space="preserve">депутат Совета депутатов </w:t>
                  </w:r>
                  <w:r w:rsidR="000C34BA" w:rsidRPr="000C34BA">
                    <w:t>внутригородского муниципального образования - муниципального округа Преображенское в городе Москве,</w:t>
                  </w:r>
                </w:p>
              </w:tc>
            </w:tr>
            <w:tr w:rsidR="00724D13" w:rsidRPr="00271CFD" w:rsidTr="00C75D27">
              <w:trPr>
                <w:trHeight w:val="887"/>
              </w:trPr>
              <w:tc>
                <w:tcPr>
                  <w:tcW w:w="4428" w:type="dxa"/>
                </w:tcPr>
                <w:p w:rsidR="00724D13" w:rsidRPr="000C34BA" w:rsidRDefault="00724D13" w:rsidP="00C75D27">
                  <w:pPr>
                    <w:pStyle w:val="afb"/>
                  </w:pPr>
                  <w:r w:rsidRPr="000C34BA">
                    <w:t>Заместитель руководителя рабочей группы:</w:t>
                  </w:r>
                </w:p>
                <w:p w:rsidR="00724D13" w:rsidRPr="000C34BA" w:rsidRDefault="00724D13" w:rsidP="00C75D27">
                  <w:pPr>
                    <w:pStyle w:val="afb"/>
                  </w:pPr>
                </w:p>
              </w:tc>
              <w:tc>
                <w:tcPr>
                  <w:tcW w:w="5513" w:type="dxa"/>
                </w:tcPr>
                <w:p w:rsidR="00724D13" w:rsidRPr="000C34BA" w:rsidRDefault="00724D13" w:rsidP="000C34BA">
                  <w:pPr>
                    <w:pStyle w:val="afb"/>
                  </w:pPr>
                  <w:r w:rsidRPr="000C34BA">
                    <w:t xml:space="preserve">Российская Ю.Н. - депутат Совета депутатов  </w:t>
                  </w:r>
                  <w:r w:rsidR="000C34BA" w:rsidRPr="000C34BA">
                    <w:t>внутригородского муниципального образования - муниципального округа Преображенское в городе Москве,</w:t>
                  </w:r>
                </w:p>
              </w:tc>
            </w:tr>
            <w:tr w:rsidR="00724D13" w:rsidRPr="00271CFD" w:rsidTr="00C75D27">
              <w:tc>
                <w:tcPr>
                  <w:tcW w:w="4428" w:type="dxa"/>
                </w:tcPr>
                <w:p w:rsidR="00724D13" w:rsidRPr="000C34BA" w:rsidRDefault="00724D13" w:rsidP="00C75D27">
                  <w:pPr>
                    <w:pStyle w:val="afb"/>
                  </w:pPr>
                  <w:r w:rsidRPr="000C34BA">
                    <w:t>Члены рабочей группы:</w:t>
                  </w:r>
                </w:p>
                <w:p w:rsidR="00724D13" w:rsidRPr="000C34BA" w:rsidRDefault="00724D13" w:rsidP="00C75D27">
                  <w:pPr>
                    <w:pStyle w:val="afb"/>
                  </w:pPr>
                </w:p>
              </w:tc>
              <w:tc>
                <w:tcPr>
                  <w:tcW w:w="5513" w:type="dxa"/>
                </w:tcPr>
                <w:p w:rsidR="00724D13" w:rsidRPr="000C34BA" w:rsidRDefault="00724D13" w:rsidP="00C75D27">
                  <w:pPr>
                    <w:pStyle w:val="afb"/>
                  </w:pPr>
                  <w:r w:rsidRPr="000C34BA">
                    <w:t>Орехова А</w:t>
                  </w:r>
                  <w:r w:rsidR="000C34BA" w:rsidRPr="000C34BA">
                    <w:t>.А. - депутат Совета депутатов внутригородского муниципального образования - муниципального округа Преображенское в городе Москве,</w:t>
                  </w:r>
                </w:p>
                <w:p w:rsidR="00724D13" w:rsidRPr="000C34BA" w:rsidRDefault="00724D13" w:rsidP="000C34BA">
                  <w:pPr>
                    <w:pStyle w:val="afb"/>
                  </w:pPr>
                  <w:r w:rsidRPr="000C34BA">
                    <w:t xml:space="preserve">Янина Е.В. - депутат Совета депутатов </w:t>
                  </w:r>
                  <w:r w:rsidR="000C34BA" w:rsidRPr="000C34BA">
                    <w:t>внутригородского муниципального образования - муниципального округа Преображенское в городе Москве,</w:t>
                  </w:r>
                </w:p>
              </w:tc>
            </w:tr>
            <w:tr w:rsidR="00724D13" w:rsidRPr="00271CFD" w:rsidTr="00C75D27">
              <w:tc>
                <w:tcPr>
                  <w:tcW w:w="4428" w:type="dxa"/>
                </w:tcPr>
                <w:p w:rsidR="00724D13" w:rsidRPr="000C34BA" w:rsidRDefault="00724D13" w:rsidP="00C75D27">
                  <w:pPr>
                    <w:pStyle w:val="afb"/>
                  </w:pPr>
                  <w:r w:rsidRPr="000C34BA">
                    <w:t>Секретарь рабочей группы:</w:t>
                  </w:r>
                </w:p>
                <w:p w:rsidR="00724D13" w:rsidRPr="000C34BA" w:rsidRDefault="00724D13" w:rsidP="00C75D27">
                  <w:pPr>
                    <w:pStyle w:val="afb"/>
                  </w:pPr>
                </w:p>
              </w:tc>
              <w:tc>
                <w:tcPr>
                  <w:tcW w:w="5513" w:type="dxa"/>
                </w:tcPr>
                <w:p w:rsidR="00724D13" w:rsidRPr="000C34BA" w:rsidRDefault="00724D13" w:rsidP="00C75D27">
                  <w:pPr>
                    <w:pStyle w:val="afb"/>
                  </w:pPr>
                  <w:r w:rsidRPr="000C34BA">
                    <w:t xml:space="preserve">Смирнова И.А. - главный специалист                 аппарата Совета депутатов </w:t>
                  </w:r>
                  <w:r w:rsidR="000C34BA" w:rsidRPr="000C34BA">
                    <w:t>внутригородского муниципального образования - муниципального округа Преображенское в городе Москве,</w:t>
                  </w:r>
                </w:p>
                <w:p w:rsidR="00724D13" w:rsidRPr="000C34BA" w:rsidRDefault="00724D13" w:rsidP="00C75D27">
                  <w:pPr>
                    <w:pStyle w:val="afb"/>
                  </w:pPr>
                  <w:r w:rsidRPr="000C34BA">
                    <w:t xml:space="preserve"> </w:t>
                  </w:r>
                </w:p>
              </w:tc>
            </w:tr>
          </w:tbl>
          <w:p w:rsidR="00724D13" w:rsidRPr="00271CFD" w:rsidRDefault="00724D13" w:rsidP="00C75D27">
            <w:pPr>
              <w:pStyle w:val="aa"/>
              <w:jc w:val="both"/>
              <w:rPr>
                <w:rFonts w:ascii="Times New Roman" w:hAnsi="Times New Roman"/>
                <w:i/>
                <w:color w:val="FF0000"/>
                <w:sz w:val="24"/>
                <w:szCs w:val="24"/>
                <w:lang w:val="ru-RU"/>
              </w:rPr>
            </w:pPr>
          </w:p>
        </w:tc>
        <w:tc>
          <w:tcPr>
            <w:tcW w:w="4871" w:type="dxa"/>
          </w:tcPr>
          <w:p w:rsidR="00724D13" w:rsidRPr="00271CFD" w:rsidRDefault="00724D13" w:rsidP="00C75D27">
            <w:pPr>
              <w:pStyle w:val="aa"/>
              <w:jc w:val="both"/>
              <w:rPr>
                <w:rFonts w:ascii="Times New Roman" w:hAnsi="Times New Roman"/>
                <w:i/>
                <w:color w:val="FF0000"/>
                <w:sz w:val="24"/>
                <w:szCs w:val="24"/>
                <w:lang w:val="ru-RU"/>
              </w:rPr>
            </w:pPr>
          </w:p>
        </w:tc>
      </w:tr>
    </w:tbl>
    <w:p w:rsidR="007D4F5B" w:rsidRDefault="007D4F5B" w:rsidP="00D36EA4"/>
    <w:sectPr w:rsidR="007D4F5B" w:rsidSect="00E055DC">
      <w:headerReference w:type="default" r:id="rId11"/>
      <w:pgSz w:w="11906" w:h="16838"/>
      <w:pgMar w:top="993"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19E7" w:rsidRDefault="001719E7" w:rsidP="00AE09AE">
      <w:r>
        <w:separator/>
      </w:r>
    </w:p>
  </w:endnote>
  <w:endnote w:type="continuationSeparator" w:id="0">
    <w:p w:rsidR="001719E7" w:rsidRDefault="001719E7" w:rsidP="00AE09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19E7" w:rsidRDefault="001719E7" w:rsidP="00AE09AE">
      <w:r>
        <w:separator/>
      </w:r>
    </w:p>
  </w:footnote>
  <w:footnote w:type="continuationSeparator" w:id="0">
    <w:p w:rsidR="001719E7" w:rsidRDefault="001719E7" w:rsidP="00AE09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746407"/>
    </w:sdtPr>
    <w:sdtContent>
      <w:p w:rsidR="001719E7" w:rsidRDefault="001719E7">
        <w:pPr>
          <w:pStyle w:val="aff"/>
        </w:pPr>
        <w:fldSimple w:instr=" PAGE   \* MERGEFORMAT ">
          <w:r w:rsidR="00BB145D">
            <w:rPr>
              <w:noProof/>
            </w:rPr>
            <w:t>6</w:t>
          </w:r>
        </w:fldSimple>
      </w:p>
    </w:sdtContent>
  </w:sdt>
  <w:p w:rsidR="001719E7" w:rsidRDefault="001719E7">
    <w:pPr>
      <w:pStyle w:val="af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16DF1"/>
    <w:multiLevelType w:val="multilevel"/>
    <w:tmpl w:val="0142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B31CDF"/>
    <w:multiLevelType w:val="multilevel"/>
    <w:tmpl w:val="84C64604"/>
    <w:lvl w:ilvl="0">
      <w:start w:val="1"/>
      <w:numFmt w:val="decimal"/>
      <w:lvlText w:val="%1."/>
      <w:lvlJc w:val="left"/>
      <w:pPr>
        <w:ind w:left="1429" w:hanging="360"/>
      </w:pPr>
      <w:rPr>
        <w:rFonts w:ascii="Times New Roman" w:hAnsi="Times New Roman" w:cs="Times New Roman" w:hint="default"/>
        <w:sz w:val="28"/>
        <w:szCs w:val="28"/>
      </w:rPr>
    </w:lvl>
    <w:lvl w:ilvl="1">
      <w:start w:val="1"/>
      <w:numFmt w:val="decimal"/>
      <w:isLgl/>
      <w:lvlText w:val="%1.%2."/>
      <w:lvlJc w:val="left"/>
      <w:pPr>
        <w:ind w:left="1855" w:hanging="720"/>
      </w:pPr>
      <w:rPr>
        <w:rFonts w:ascii="Times New Roman" w:hAnsi="Times New Roman" w:cs="Times New Roman" w:hint="default"/>
        <w:sz w:val="28"/>
        <w:szCs w:val="28"/>
      </w:rPr>
    </w:lvl>
    <w:lvl w:ilvl="2">
      <w:start w:val="1"/>
      <w:numFmt w:val="decimal"/>
      <w:isLgl/>
      <w:lvlText w:val="%1.%2.%3."/>
      <w:lvlJc w:val="left"/>
      <w:pPr>
        <w:ind w:left="2509" w:hanging="720"/>
      </w:pPr>
    </w:lvl>
    <w:lvl w:ilvl="3">
      <w:start w:val="1"/>
      <w:numFmt w:val="decimal"/>
      <w:isLgl/>
      <w:lvlText w:val="%1.%2.%3.%4."/>
      <w:lvlJc w:val="left"/>
      <w:pPr>
        <w:ind w:left="3229" w:hanging="1080"/>
      </w:pPr>
    </w:lvl>
    <w:lvl w:ilvl="4">
      <w:start w:val="1"/>
      <w:numFmt w:val="decimal"/>
      <w:isLgl/>
      <w:lvlText w:val="%1.%2.%3.%4.%5."/>
      <w:lvlJc w:val="left"/>
      <w:pPr>
        <w:ind w:left="3589" w:hanging="1080"/>
      </w:pPr>
    </w:lvl>
    <w:lvl w:ilvl="5">
      <w:start w:val="1"/>
      <w:numFmt w:val="decimal"/>
      <w:isLgl/>
      <w:lvlText w:val="%1.%2.%3.%4.%5.%6."/>
      <w:lvlJc w:val="left"/>
      <w:pPr>
        <w:ind w:left="4309" w:hanging="1440"/>
      </w:pPr>
    </w:lvl>
    <w:lvl w:ilvl="6">
      <w:start w:val="1"/>
      <w:numFmt w:val="decimal"/>
      <w:isLgl/>
      <w:lvlText w:val="%1.%2.%3.%4.%5.%6.%7."/>
      <w:lvlJc w:val="left"/>
      <w:pPr>
        <w:ind w:left="5029" w:hanging="1800"/>
      </w:pPr>
    </w:lvl>
    <w:lvl w:ilvl="7">
      <w:start w:val="1"/>
      <w:numFmt w:val="decimal"/>
      <w:isLgl/>
      <w:lvlText w:val="%1.%2.%3.%4.%5.%6.%7.%8."/>
      <w:lvlJc w:val="left"/>
      <w:pPr>
        <w:ind w:left="5389" w:hanging="1800"/>
      </w:pPr>
    </w:lvl>
    <w:lvl w:ilvl="8">
      <w:start w:val="1"/>
      <w:numFmt w:val="decimal"/>
      <w:isLgl/>
      <w:lvlText w:val="%1.%2.%3.%4.%5.%6.%7.%8.%9."/>
      <w:lvlJc w:val="left"/>
      <w:pPr>
        <w:ind w:left="6109" w:hanging="21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D4C5B"/>
    <w:rsid w:val="00007B0E"/>
    <w:rsid w:val="00021B0D"/>
    <w:rsid w:val="00090271"/>
    <w:rsid w:val="000C2010"/>
    <w:rsid w:val="000C34BA"/>
    <w:rsid w:val="001719E7"/>
    <w:rsid w:val="00177F81"/>
    <w:rsid w:val="00271CFD"/>
    <w:rsid w:val="00272C70"/>
    <w:rsid w:val="0031050C"/>
    <w:rsid w:val="00376D17"/>
    <w:rsid w:val="00392073"/>
    <w:rsid w:val="003C5AD8"/>
    <w:rsid w:val="003E0002"/>
    <w:rsid w:val="003E3B35"/>
    <w:rsid w:val="00447497"/>
    <w:rsid w:val="0045360E"/>
    <w:rsid w:val="00461AE7"/>
    <w:rsid w:val="004C7666"/>
    <w:rsid w:val="004D74F4"/>
    <w:rsid w:val="00527052"/>
    <w:rsid w:val="00540702"/>
    <w:rsid w:val="005520EB"/>
    <w:rsid w:val="00572A23"/>
    <w:rsid w:val="0057381E"/>
    <w:rsid w:val="005D7B57"/>
    <w:rsid w:val="00662E52"/>
    <w:rsid w:val="006949C8"/>
    <w:rsid w:val="006D7A95"/>
    <w:rsid w:val="007050A0"/>
    <w:rsid w:val="0072272F"/>
    <w:rsid w:val="00724D13"/>
    <w:rsid w:val="007459E9"/>
    <w:rsid w:val="007D4F5B"/>
    <w:rsid w:val="007E4A5E"/>
    <w:rsid w:val="007F4F1E"/>
    <w:rsid w:val="008D4C5B"/>
    <w:rsid w:val="008D6111"/>
    <w:rsid w:val="008E2F6C"/>
    <w:rsid w:val="008E3AB3"/>
    <w:rsid w:val="00911E33"/>
    <w:rsid w:val="00914268"/>
    <w:rsid w:val="009269C9"/>
    <w:rsid w:val="009321CD"/>
    <w:rsid w:val="009F2D88"/>
    <w:rsid w:val="00A066E1"/>
    <w:rsid w:val="00A20913"/>
    <w:rsid w:val="00AB627B"/>
    <w:rsid w:val="00AE09AE"/>
    <w:rsid w:val="00B07CDC"/>
    <w:rsid w:val="00B417C0"/>
    <w:rsid w:val="00B47B54"/>
    <w:rsid w:val="00BB145D"/>
    <w:rsid w:val="00C73D00"/>
    <w:rsid w:val="00C75D27"/>
    <w:rsid w:val="00CB4D29"/>
    <w:rsid w:val="00CC07CB"/>
    <w:rsid w:val="00CE00BB"/>
    <w:rsid w:val="00CF1CFB"/>
    <w:rsid w:val="00CF209F"/>
    <w:rsid w:val="00CF7F17"/>
    <w:rsid w:val="00D24652"/>
    <w:rsid w:val="00D36EA4"/>
    <w:rsid w:val="00D37818"/>
    <w:rsid w:val="00D63841"/>
    <w:rsid w:val="00DC2778"/>
    <w:rsid w:val="00DC2F37"/>
    <w:rsid w:val="00E055DC"/>
    <w:rsid w:val="00E1537E"/>
    <w:rsid w:val="00EA7216"/>
    <w:rsid w:val="00EE0021"/>
    <w:rsid w:val="00EE4880"/>
    <w:rsid w:val="00F271D5"/>
    <w:rsid w:val="00F916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C5B"/>
    <w:pPr>
      <w:spacing w:after="0" w:line="240" w:lineRule="auto"/>
    </w:pPr>
    <w:rPr>
      <w:rFonts w:ascii="Times New Roman" w:eastAsia="Times New Roman" w:hAnsi="Times New Roman" w:cs="Times New Roman"/>
      <w:sz w:val="24"/>
      <w:szCs w:val="24"/>
      <w:lang w:val="ru-RU" w:eastAsia="ru-RU" w:bidi="ar-SA"/>
    </w:rPr>
  </w:style>
  <w:style w:type="paragraph" w:styleId="1">
    <w:name w:val="heading 1"/>
    <w:basedOn w:val="a"/>
    <w:next w:val="a"/>
    <w:link w:val="10"/>
    <w:qFormat/>
    <w:rsid w:val="00CF209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styleId="2">
    <w:name w:val="heading 2"/>
    <w:basedOn w:val="a"/>
    <w:next w:val="a"/>
    <w:link w:val="20"/>
    <w:unhideWhenUsed/>
    <w:qFormat/>
    <w:rsid w:val="00CF209F"/>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eastAsia="en-US" w:bidi="en-US"/>
    </w:rPr>
  </w:style>
  <w:style w:type="paragraph" w:styleId="3">
    <w:name w:val="heading 3"/>
    <w:basedOn w:val="a"/>
    <w:next w:val="a"/>
    <w:link w:val="30"/>
    <w:unhideWhenUsed/>
    <w:qFormat/>
    <w:rsid w:val="00CF209F"/>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eastAsia="en-US" w:bidi="en-US"/>
    </w:rPr>
  </w:style>
  <w:style w:type="paragraph" w:styleId="4">
    <w:name w:val="heading 4"/>
    <w:basedOn w:val="a"/>
    <w:next w:val="a"/>
    <w:link w:val="40"/>
    <w:unhideWhenUsed/>
    <w:qFormat/>
    <w:rsid w:val="00CF209F"/>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eastAsia="en-US" w:bidi="en-US"/>
    </w:rPr>
  </w:style>
  <w:style w:type="paragraph" w:styleId="5">
    <w:name w:val="heading 5"/>
    <w:basedOn w:val="a"/>
    <w:next w:val="a"/>
    <w:link w:val="50"/>
    <w:unhideWhenUsed/>
    <w:qFormat/>
    <w:rsid w:val="00CF209F"/>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eastAsia="en-US" w:bidi="en-US"/>
    </w:rPr>
  </w:style>
  <w:style w:type="paragraph" w:styleId="6">
    <w:name w:val="heading 6"/>
    <w:basedOn w:val="a"/>
    <w:next w:val="a"/>
    <w:link w:val="60"/>
    <w:unhideWhenUsed/>
    <w:qFormat/>
    <w:rsid w:val="00CF209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styleId="7">
    <w:name w:val="heading 7"/>
    <w:basedOn w:val="a"/>
    <w:next w:val="a"/>
    <w:link w:val="70"/>
    <w:unhideWhenUsed/>
    <w:qFormat/>
    <w:rsid w:val="00CF209F"/>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styleId="8">
    <w:name w:val="heading 8"/>
    <w:basedOn w:val="a"/>
    <w:next w:val="a"/>
    <w:link w:val="80"/>
    <w:unhideWhenUsed/>
    <w:qFormat/>
    <w:rsid w:val="00CF209F"/>
    <w:pPr>
      <w:keepNext/>
      <w:keepLines/>
      <w:spacing w:before="200" w:line="276" w:lineRule="auto"/>
      <w:outlineLvl w:val="7"/>
    </w:pPr>
    <w:rPr>
      <w:rFonts w:asciiTheme="majorHAnsi" w:eastAsiaTheme="majorEastAsia" w:hAnsiTheme="majorHAnsi" w:cstheme="majorBidi"/>
      <w:color w:val="4F81BD" w:themeColor="accent1"/>
      <w:sz w:val="20"/>
      <w:szCs w:val="20"/>
      <w:lang w:val="en-US" w:eastAsia="en-US" w:bidi="en-US"/>
    </w:rPr>
  </w:style>
  <w:style w:type="paragraph" w:styleId="9">
    <w:name w:val="heading 9"/>
    <w:basedOn w:val="a"/>
    <w:next w:val="a"/>
    <w:link w:val="90"/>
    <w:uiPriority w:val="9"/>
    <w:semiHidden/>
    <w:unhideWhenUsed/>
    <w:qFormat/>
    <w:rsid w:val="00CF209F"/>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209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CF209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CF209F"/>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CF209F"/>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CF209F"/>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CF209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CF209F"/>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rsid w:val="00CF209F"/>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CF209F"/>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CF209F"/>
    <w:pPr>
      <w:spacing w:after="200"/>
    </w:pPr>
    <w:rPr>
      <w:rFonts w:asciiTheme="minorHAnsi" w:eastAsiaTheme="minorHAnsi" w:hAnsiTheme="minorHAnsi" w:cstheme="minorBidi"/>
      <w:b/>
      <w:bCs/>
      <w:color w:val="4F81BD" w:themeColor="accent1"/>
      <w:sz w:val="18"/>
      <w:szCs w:val="18"/>
      <w:lang w:val="en-US" w:eastAsia="en-US" w:bidi="en-US"/>
    </w:rPr>
  </w:style>
  <w:style w:type="paragraph" w:styleId="a4">
    <w:name w:val="Title"/>
    <w:basedOn w:val="a"/>
    <w:next w:val="a"/>
    <w:link w:val="a5"/>
    <w:uiPriority w:val="10"/>
    <w:qFormat/>
    <w:rsid w:val="00CF209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bidi="en-US"/>
    </w:rPr>
  </w:style>
  <w:style w:type="character" w:customStyle="1" w:styleId="a5">
    <w:name w:val="Название Знак"/>
    <w:basedOn w:val="a0"/>
    <w:link w:val="a4"/>
    <w:uiPriority w:val="10"/>
    <w:rsid w:val="00CF209F"/>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qFormat/>
    <w:rsid w:val="00CF209F"/>
    <w:pPr>
      <w:numPr>
        <w:ilvl w:val="1"/>
      </w:numPr>
      <w:spacing w:after="200" w:line="276" w:lineRule="auto"/>
    </w:pPr>
    <w:rPr>
      <w:rFonts w:asciiTheme="majorHAnsi" w:eastAsiaTheme="majorEastAsia" w:hAnsiTheme="majorHAnsi" w:cstheme="majorBidi"/>
      <w:i/>
      <w:iCs/>
      <w:color w:val="4F81BD" w:themeColor="accent1"/>
      <w:spacing w:val="15"/>
      <w:lang w:val="en-US" w:eastAsia="en-US" w:bidi="en-US"/>
    </w:rPr>
  </w:style>
  <w:style w:type="character" w:customStyle="1" w:styleId="a7">
    <w:name w:val="Подзаголовок Знак"/>
    <w:basedOn w:val="a0"/>
    <w:link w:val="a6"/>
    <w:rsid w:val="00CF209F"/>
    <w:rPr>
      <w:rFonts w:asciiTheme="majorHAnsi" w:eastAsiaTheme="majorEastAsia" w:hAnsiTheme="majorHAnsi" w:cstheme="majorBidi"/>
      <w:i/>
      <w:iCs/>
      <w:color w:val="4F81BD" w:themeColor="accent1"/>
      <w:spacing w:val="15"/>
      <w:sz w:val="24"/>
      <w:szCs w:val="24"/>
    </w:rPr>
  </w:style>
  <w:style w:type="character" w:styleId="a8">
    <w:name w:val="Strong"/>
    <w:basedOn w:val="a0"/>
    <w:qFormat/>
    <w:rsid w:val="00CF209F"/>
    <w:rPr>
      <w:b/>
      <w:bCs/>
    </w:rPr>
  </w:style>
  <w:style w:type="character" w:styleId="a9">
    <w:name w:val="Emphasis"/>
    <w:basedOn w:val="a0"/>
    <w:uiPriority w:val="20"/>
    <w:qFormat/>
    <w:rsid w:val="00CF209F"/>
    <w:rPr>
      <w:i/>
      <w:iCs/>
    </w:rPr>
  </w:style>
  <w:style w:type="paragraph" w:styleId="aa">
    <w:name w:val="No Spacing"/>
    <w:link w:val="ab"/>
    <w:uiPriority w:val="1"/>
    <w:qFormat/>
    <w:rsid w:val="00CF209F"/>
    <w:pPr>
      <w:spacing w:after="0" w:line="240" w:lineRule="auto"/>
    </w:pPr>
  </w:style>
  <w:style w:type="character" w:customStyle="1" w:styleId="ab">
    <w:name w:val="Без интервала Знак"/>
    <w:link w:val="aa"/>
    <w:uiPriority w:val="1"/>
    <w:locked/>
    <w:rsid w:val="00CF209F"/>
  </w:style>
  <w:style w:type="paragraph" w:styleId="ac">
    <w:name w:val="List Paragraph"/>
    <w:basedOn w:val="a"/>
    <w:uiPriority w:val="34"/>
    <w:qFormat/>
    <w:rsid w:val="00CF209F"/>
    <w:pPr>
      <w:spacing w:after="200" w:line="276" w:lineRule="auto"/>
      <w:ind w:left="720"/>
      <w:contextualSpacing/>
    </w:pPr>
    <w:rPr>
      <w:rFonts w:asciiTheme="minorHAnsi" w:eastAsiaTheme="minorHAnsi" w:hAnsiTheme="minorHAnsi" w:cstheme="minorBidi"/>
      <w:sz w:val="22"/>
      <w:szCs w:val="22"/>
      <w:lang w:val="en-US" w:eastAsia="en-US" w:bidi="en-US"/>
    </w:rPr>
  </w:style>
  <w:style w:type="paragraph" w:styleId="21">
    <w:name w:val="Quote"/>
    <w:basedOn w:val="a"/>
    <w:next w:val="a"/>
    <w:link w:val="22"/>
    <w:uiPriority w:val="29"/>
    <w:qFormat/>
    <w:rsid w:val="00CF209F"/>
    <w:pPr>
      <w:spacing w:after="200" w:line="276" w:lineRule="auto"/>
    </w:pPr>
    <w:rPr>
      <w:rFonts w:asciiTheme="minorHAnsi" w:eastAsiaTheme="minorHAnsi" w:hAnsiTheme="minorHAnsi" w:cstheme="minorBidi"/>
      <w:i/>
      <w:iCs/>
      <w:color w:val="000000" w:themeColor="text1"/>
      <w:sz w:val="22"/>
      <w:szCs w:val="22"/>
      <w:lang w:val="en-US" w:eastAsia="en-US" w:bidi="en-US"/>
    </w:rPr>
  </w:style>
  <w:style w:type="character" w:customStyle="1" w:styleId="22">
    <w:name w:val="Цитата 2 Знак"/>
    <w:basedOn w:val="a0"/>
    <w:link w:val="21"/>
    <w:uiPriority w:val="29"/>
    <w:rsid w:val="00CF209F"/>
    <w:rPr>
      <w:i/>
      <w:iCs/>
      <w:color w:val="000000" w:themeColor="text1"/>
    </w:rPr>
  </w:style>
  <w:style w:type="paragraph" w:styleId="ad">
    <w:name w:val="Intense Quote"/>
    <w:basedOn w:val="a"/>
    <w:next w:val="a"/>
    <w:link w:val="ae"/>
    <w:uiPriority w:val="30"/>
    <w:qFormat/>
    <w:rsid w:val="00CF209F"/>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en-US" w:eastAsia="en-US" w:bidi="en-US"/>
    </w:rPr>
  </w:style>
  <w:style w:type="character" w:customStyle="1" w:styleId="ae">
    <w:name w:val="Выделенная цитата Знак"/>
    <w:basedOn w:val="a0"/>
    <w:link w:val="ad"/>
    <w:uiPriority w:val="30"/>
    <w:rsid w:val="00CF209F"/>
    <w:rPr>
      <w:b/>
      <w:bCs/>
      <w:i/>
      <w:iCs/>
      <w:color w:val="4F81BD" w:themeColor="accent1"/>
    </w:rPr>
  </w:style>
  <w:style w:type="character" w:styleId="af">
    <w:name w:val="Subtle Emphasis"/>
    <w:basedOn w:val="a0"/>
    <w:uiPriority w:val="19"/>
    <w:qFormat/>
    <w:rsid w:val="00CF209F"/>
    <w:rPr>
      <w:i/>
      <w:iCs/>
      <w:color w:val="808080" w:themeColor="text1" w:themeTint="7F"/>
    </w:rPr>
  </w:style>
  <w:style w:type="character" w:styleId="af0">
    <w:name w:val="Intense Emphasis"/>
    <w:basedOn w:val="a0"/>
    <w:uiPriority w:val="21"/>
    <w:qFormat/>
    <w:rsid w:val="00CF209F"/>
    <w:rPr>
      <w:b/>
      <w:bCs/>
      <w:i/>
      <w:iCs/>
      <w:color w:val="4F81BD" w:themeColor="accent1"/>
    </w:rPr>
  </w:style>
  <w:style w:type="character" w:styleId="af1">
    <w:name w:val="Subtle Reference"/>
    <w:basedOn w:val="a0"/>
    <w:uiPriority w:val="31"/>
    <w:qFormat/>
    <w:rsid w:val="00CF209F"/>
    <w:rPr>
      <w:smallCaps/>
      <w:color w:val="C0504D" w:themeColor="accent2"/>
      <w:u w:val="single"/>
    </w:rPr>
  </w:style>
  <w:style w:type="character" w:styleId="af2">
    <w:name w:val="Intense Reference"/>
    <w:basedOn w:val="a0"/>
    <w:uiPriority w:val="32"/>
    <w:qFormat/>
    <w:rsid w:val="00CF209F"/>
    <w:rPr>
      <w:b/>
      <w:bCs/>
      <w:smallCaps/>
      <w:color w:val="C0504D" w:themeColor="accent2"/>
      <w:spacing w:val="5"/>
      <w:u w:val="single"/>
    </w:rPr>
  </w:style>
  <w:style w:type="character" w:styleId="af3">
    <w:name w:val="Book Title"/>
    <w:basedOn w:val="a0"/>
    <w:uiPriority w:val="33"/>
    <w:qFormat/>
    <w:rsid w:val="00CF209F"/>
    <w:rPr>
      <w:b/>
      <w:bCs/>
      <w:smallCaps/>
      <w:spacing w:val="5"/>
    </w:rPr>
  </w:style>
  <w:style w:type="paragraph" w:styleId="af4">
    <w:name w:val="TOC Heading"/>
    <w:basedOn w:val="1"/>
    <w:next w:val="a"/>
    <w:uiPriority w:val="39"/>
    <w:semiHidden/>
    <w:unhideWhenUsed/>
    <w:qFormat/>
    <w:rsid w:val="00CF209F"/>
    <w:pPr>
      <w:outlineLvl w:val="9"/>
    </w:pPr>
  </w:style>
  <w:style w:type="paragraph" w:customStyle="1" w:styleId="ConsPlusTitle">
    <w:name w:val="ConsPlusTitle"/>
    <w:qFormat/>
    <w:rsid w:val="008D4C5B"/>
    <w:pPr>
      <w:autoSpaceDE w:val="0"/>
      <w:autoSpaceDN w:val="0"/>
      <w:adjustRightInd w:val="0"/>
      <w:spacing w:after="0" w:line="240" w:lineRule="auto"/>
    </w:pPr>
    <w:rPr>
      <w:rFonts w:ascii="Times New Roman" w:eastAsia="Calibri" w:hAnsi="Times New Roman" w:cs="Times New Roman"/>
      <w:b/>
      <w:bCs/>
      <w:sz w:val="28"/>
      <w:szCs w:val="28"/>
      <w:lang w:val="ru-RU" w:eastAsia="ru-RU" w:bidi="ar-SA"/>
    </w:rPr>
  </w:style>
  <w:style w:type="paragraph" w:styleId="af5">
    <w:name w:val="Balloon Text"/>
    <w:basedOn w:val="a"/>
    <w:link w:val="af6"/>
    <w:unhideWhenUsed/>
    <w:rsid w:val="008D4C5B"/>
    <w:rPr>
      <w:rFonts w:ascii="Tahoma" w:hAnsi="Tahoma" w:cs="Tahoma"/>
      <w:sz w:val="16"/>
      <w:szCs w:val="16"/>
    </w:rPr>
  </w:style>
  <w:style w:type="character" w:customStyle="1" w:styleId="af6">
    <w:name w:val="Текст выноски Знак"/>
    <w:basedOn w:val="a0"/>
    <w:link w:val="af5"/>
    <w:rsid w:val="008D4C5B"/>
    <w:rPr>
      <w:rFonts w:ascii="Tahoma" w:eastAsia="Times New Roman" w:hAnsi="Tahoma" w:cs="Tahoma"/>
      <w:sz w:val="16"/>
      <w:szCs w:val="16"/>
      <w:lang w:val="ru-RU" w:eastAsia="ru-RU" w:bidi="ar-SA"/>
    </w:rPr>
  </w:style>
  <w:style w:type="paragraph" w:customStyle="1" w:styleId="p17">
    <w:name w:val="p17"/>
    <w:basedOn w:val="a"/>
    <w:rsid w:val="00724D13"/>
    <w:pPr>
      <w:spacing w:before="100" w:beforeAutospacing="1" w:after="100" w:afterAutospacing="1"/>
    </w:pPr>
  </w:style>
  <w:style w:type="paragraph" w:customStyle="1" w:styleId="p19">
    <w:name w:val="p19"/>
    <w:basedOn w:val="a"/>
    <w:rsid w:val="00724D13"/>
    <w:pPr>
      <w:spacing w:before="100" w:beforeAutospacing="1" w:after="100" w:afterAutospacing="1"/>
    </w:pPr>
  </w:style>
  <w:style w:type="paragraph" w:customStyle="1" w:styleId="p20">
    <w:name w:val="p20"/>
    <w:basedOn w:val="a"/>
    <w:rsid w:val="00724D13"/>
    <w:pPr>
      <w:spacing w:before="100" w:beforeAutospacing="1" w:after="100" w:afterAutospacing="1"/>
    </w:pPr>
  </w:style>
  <w:style w:type="paragraph" w:customStyle="1" w:styleId="p21">
    <w:name w:val="p21"/>
    <w:basedOn w:val="a"/>
    <w:rsid w:val="00724D13"/>
    <w:pPr>
      <w:spacing w:before="100" w:beforeAutospacing="1" w:after="100" w:afterAutospacing="1"/>
    </w:pPr>
  </w:style>
  <w:style w:type="paragraph" w:customStyle="1" w:styleId="p22">
    <w:name w:val="p22"/>
    <w:basedOn w:val="a"/>
    <w:rsid w:val="00724D13"/>
    <w:pPr>
      <w:spacing w:before="100" w:beforeAutospacing="1" w:after="100" w:afterAutospacing="1"/>
    </w:pPr>
  </w:style>
  <w:style w:type="paragraph" w:customStyle="1" w:styleId="p23">
    <w:name w:val="p23"/>
    <w:basedOn w:val="a"/>
    <w:rsid w:val="00724D13"/>
    <w:pPr>
      <w:spacing w:before="100" w:beforeAutospacing="1" w:after="100" w:afterAutospacing="1"/>
    </w:pPr>
  </w:style>
  <w:style w:type="character" w:customStyle="1" w:styleId="t24">
    <w:name w:val="t24"/>
    <w:basedOn w:val="a0"/>
    <w:rsid w:val="00724D13"/>
  </w:style>
  <w:style w:type="paragraph" w:customStyle="1" w:styleId="p25">
    <w:name w:val="p25"/>
    <w:basedOn w:val="a"/>
    <w:rsid w:val="00724D13"/>
    <w:pPr>
      <w:spacing w:before="100" w:beforeAutospacing="1" w:after="100" w:afterAutospacing="1"/>
    </w:pPr>
  </w:style>
  <w:style w:type="paragraph" w:customStyle="1" w:styleId="p26">
    <w:name w:val="p26"/>
    <w:basedOn w:val="a"/>
    <w:rsid w:val="00724D13"/>
    <w:pPr>
      <w:spacing w:before="100" w:beforeAutospacing="1" w:after="100" w:afterAutospacing="1"/>
    </w:pPr>
  </w:style>
  <w:style w:type="paragraph" w:customStyle="1" w:styleId="p27">
    <w:name w:val="p27"/>
    <w:basedOn w:val="a"/>
    <w:rsid w:val="00724D13"/>
    <w:pPr>
      <w:spacing w:before="100" w:beforeAutospacing="1" w:after="100" w:afterAutospacing="1"/>
    </w:pPr>
  </w:style>
  <w:style w:type="paragraph" w:customStyle="1" w:styleId="p28">
    <w:name w:val="p28"/>
    <w:basedOn w:val="a"/>
    <w:rsid w:val="00724D13"/>
    <w:pPr>
      <w:spacing w:before="100" w:beforeAutospacing="1" w:after="100" w:afterAutospacing="1"/>
    </w:pPr>
  </w:style>
  <w:style w:type="paragraph" w:customStyle="1" w:styleId="p29">
    <w:name w:val="p29"/>
    <w:basedOn w:val="a"/>
    <w:rsid w:val="00724D13"/>
    <w:pPr>
      <w:spacing w:before="100" w:beforeAutospacing="1" w:after="100" w:afterAutospacing="1"/>
    </w:pPr>
  </w:style>
  <w:style w:type="character" w:customStyle="1" w:styleId="t30">
    <w:name w:val="t30"/>
    <w:basedOn w:val="a0"/>
    <w:rsid w:val="00724D13"/>
  </w:style>
  <w:style w:type="character" w:customStyle="1" w:styleId="t31">
    <w:name w:val="t31"/>
    <w:basedOn w:val="a0"/>
    <w:rsid w:val="00724D13"/>
  </w:style>
  <w:style w:type="character" w:customStyle="1" w:styleId="t32">
    <w:name w:val="t32"/>
    <w:basedOn w:val="a0"/>
    <w:rsid w:val="00724D13"/>
  </w:style>
  <w:style w:type="character" w:customStyle="1" w:styleId="t33">
    <w:name w:val="t33"/>
    <w:basedOn w:val="a0"/>
    <w:rsid w:val="00724D13"/>
  </w:style>
  <w:style w:type="character" w:customStyle="1" w:styleId="t34">
    <w:name w:val="t34"/>
    <w:basedOn w:val="a0"/>
    <w:rsid w:val="00724D13"/>
  </w:style>
  <w:style w:type="character" w:customStyle="1" w:styleId="t35">
    <w:name w:val="t35"/>
    <w:basedOn w:val="a0"/>
    <w:rsid w:val="00724D13"/>
  </w:style>
  <w:style w:type="character" w:customStyle="1" w:styleId="t36">
    <w:name w:val="t36"/>
    <w:basedOn w:val="a0"/>
    <w:rsid w:val="00724D13"/>
  </w:style>
  <w:style w:type="character" w:customStyle="1" w:styleId="t37">
    <w:name w:val="t37"/>
    <w:basedOn w:val="a0"/>
    <w:rsid w:val="00724D13"/>
  </w:style>
  <w:style w:type="character" w:customStyle="1" w:styleId="t38">
    <w:name w:val="t38"/>
    <w:basedOn w:val="a0"/>
    <w:rsid w:val="00724D13"/>
  </w:style>
  <w:style w:type="character" w:customStyle="1" w:styleId="t39">
    <w:name w:val="t39"/>
    <w:basedOn w:val="a0"/>
    <w:rsid w:val="00724D13"/>
  </w:style>
  <w:style w:type="character" w:customStyle="1" w:styleId="t40">
    <w:name w:val="t40"/>
    <w:basedOn w:val="a0"/>
    <w:rsid w:val="00724D13"/>
  </w:style>
  <w:style w:type="paragraph" w:customStyle="1" w:styleId="p41">
    <w:name w:val="p41"/>
    <w:basedOn w:val="a"/>
    <w:rsid w:val="00724D13"/>
    <w:pPr>
      <w:spacing w:before="100" w:beforeAutospacing="1" w:after="100" w:afterAutospacing="1"/>
    </w:pPr>
  </w:style>
  <w:style w:type="paragraph" w:customStyle="1" w:styleId="p42">
    <w:name w:val="p42"/>
    <w:basedOn w:val="a"/>
    <w:rsid w:val="00724D13"/>
    <w:pPr>
      <w:spacing w:before="100" w:beforeAutospacing="1" w:after="100" w:afterAutospacing="1"/>
    </w:pPr>
  </w:style>
  <w:style w:type="character" w:customStyle="1" w:styleId="t43">
    <w:name w:val="t43"/>
    <w:basedOn w:val="a0"/>
    <w:rsid w:val="00724D13"/>
  </w:style>
  <w:style w:type="character" w:customStyle="1" w:styleId="t44">
    <w:name w:val="t44"/>
    <w:basedOn w:val="a0"/>
    <w:rsid w:val="00724D13"/>
  </w:style>
  <w:style w:type="character" w:customStyle="1" w:styleId="t45">
    <w:name w:val="t45"/>
    <w:basedOn w:val="a0"/>
    <w:rsid w:val="00724D13"/>
  </w:style>
  <w:style w:type="character" w:customStyle="1" w:styleId="t46">
    <w:name w:val="t46"/>
    <w:basedOn w:val="a0"/>
    <w:rsid w:val="00724D13"/>
  </w:style>
  <w:style w:type="character" w:customStyle="1" w:styleId="t47">
    <w:name w:val="t47"/>
    <w:basedOn w:val="a0"/>
    <w:rsid w:val="00724D13"/>
  </w:style>
  <w:style w:type="character" w:customStyle="1" w:styleId="t48">
    <w:name w:val="t48"/>
    <w:basedOn w:val="a0"/>
    <w:rsid w:val="00724D13"/>
  </w:style>
  <w:style w:type="character" w:customStyle="1" w:styleId="t49">
    <w:name w:val="t49"/>
    <w:basedOn w:val="a0"/>
    <w:rsid w:val="00724D13"/>
  </w:style>
  <w:style w:type="paragraph" w:customStyle="1" w:styleId="p50">
    <w:name w:val="p50"/>
    <w:basedOn w:val="a"/>
    <w:rsid w:val="00724D13"/>
    <w:pPr>
      <w:spacing w:before="100" w:beforeAutospacing="1" w:after="100" w:afterAutospacing="1"/>
    </w:pPr>
  </w:style>
  <w:style w:type="paragraph" w:customStyle="1" w:styleId="p51">
    <w:name w:val="p51"/>
    <w:basedOn w:val="a"/>
    <w:rsid w:val="00724D13"/>
    <w:pPr>
      <w:spacing w:before="100" w:beforeAutospacing="1" w:after="100" w:afterAutospacing="1"/>
    </w:pPr>
  </w:style>
  <w:style w:type="paragraph" w:customStyle="1" w:styleId="p52">
    <w:name w:val="p52"/>
    <w:basedOn w:val="a"/>
    <w:rsid w:val="00724D13"/>
    <w:pPr>
      <w:spacing w:before="100" w:beforeAutospacing="1" w:after="100" w:afterAutospacing="1"/>
    </w:pPr>
  </w:style>
  <w:style w:type="paragraph" w:customStyle="1" w:styleId="p53">
    <w:name w:val="p53"/>
    <w:basedOn w:val="a"/>
    <w:rsid w:val="00724D13"/>
    <w:pPr>
      <w:spacing w:before="100" w:beforeAutospacing="1" w:after="100" w:afterAutospacing="1"/>
    </w:pPr>
  </w:style>
  <w:style w:type="paragraph" w:customStyle="1" w:styleId="p54">
    <w:name w:val="p54"/>
    <w:basedOn w:val="a"/>
    <w:rsid w:val="00724D13"/>
    <w:pPr>
      <w:spacing w:before="100" w:beforeAutospacing="1" w:after="100" w:afterAutospacing="1"/>
    </w:pPr>
  </w:style>
  <w:style w:type="character" w:customStyle="1" w:styleId="t55">
    <w:name w:val="t55"/>
    <w:basedOn w:val="a0"/>
    <w:rsid w:val="00724D13"/>
  </w:style>
  <w:style w:type="character" w:customStyle="1" w:styleId="t56">
    <w:name w:val="t56"/>
    <w:basedOn w:val="a0"/>
    <w:rsid w:val="00724D13"/>
  </w:style>
  <w:style w:type="character" w:customStyle="1" w:styleId="t57">
    <w:name w:val="t57"/>
    <w:basedOn w:val="a0"/>
    <w:rsid w:val="00724D13"/>
  </w:style>
  <w:style w:type="character" w:customStyle="1" w:styleId="t58">
    <w:name w:val="t58"/>
    <w:basedOn w:val="a0"/>
    <w:rsid w:val="00724D13"/>
  </w:style>
  <w:style w:type="character" w:customStyle="1" w:styleId="t59">
    <w:name w:val="t59"/>
    <w:basedOn w:val="a0"/>
    <w:rsid w:val="00724D13"/>
  </w:style>
  <w:style w:type="character" w:customStyle="1" w:styleId="t60">
    <w:name w:val="t60"/>
    <w:basedOn w:val="a0"/>
    <w:rsid w:val="00724D13"/>
  </w:style>
  <w:style w:type="character" w:customStyle="1" w:styleId="t61">
    <w:name w:val="t61"/>
    <w:basedOn w:val="a0"/>
    <w:rsid w:val="00724D13"/>
  </w:style>
  <w:style w:type="character" w:customStyle="1" w:styleId="t62">
    <w:name w:val="t62"/>
    <w:basedOn w:val="a0"/>
    <w:rsid w:val="00724D13"/>
  </w:style>
  <w:style w:type="character" w:customStyle="1" w:styleId="t63">
    <w:name w:val="t63"/>
    <w:basedOn w:val="a0"/>
    <w:rsid w:val="00724D13"/>
  </w:style>
  <w:style w:type="paragraph" w:customStyle="1" w:styleId="p64">
    <w:name w:val="p64"/>
    <w:basedOn w:val="a"/>
    <w:rsid w:val="00724D13"/>
    <w:pPr>
      <w:spacing w:before="100" w:beforeAutospacing="1" w:after="100" w:afterAutospacing="1"/>
    </w:pPr>
  </w:style>
  <w:style w:type="paragraph" w:customStyle="1" w:styleId="p65">
    <w:name w:val="p65"/>
    <w:basedOn w:val="a"/>
    <w:rsid w:val="00724D13"/>
    <w:pPr>
      <w:spacing w:before="100" w:beforeAutospacing="1" w:after="100" w:afterAutospacing="1"/>
    </w:pPr>
  </w:style>
  <w:style w:type="paragraph" w:customStyle="1" w:styleId="p66">
    <w:name w:val="p66"/>
    <w:basedOn w:val="a"/>
    <w:rsid w:val="00724D13"/>
    <w:pPr>
      <w:spacing w:before="100" w:beforeAutospacing="1" w:after="100" w:afterAutospacing="1"/>
    </w:pPr>
  </w:style>
  <w:style w:type="paragraph" w:customStyle="1" w:styleId="p67">
    <w:name w:val="p67"/>
    <w:basedOn w:val="a"/>
    <w:rsid w:val="00724D13"/>
    <w:pPr>
      <w:spacing w:before="100" w:beforeAutospacing="1" w:after="100" w:afterAutospacing="1"/>
    </w:pPr>
  </w:style>
  <w:style w:type="paragraph" w:customStyle="1" w:styleId="p68">
    <w:name w:val="p68"/>
    <w:basedOn w:val="a"/>
    <w:rsid w:val="00724D13"/>
    <w:pPr>
      <w:spacing w:before="100" w:beforeAutospacing="1" w:after="100" w:afterAutospacing="1"/>
    </w:pPr>
  </w:style>
  <w:style w:type="paragraph" w:customStyle="1" w:styleId="p69">
    <w:name w:val="p69"/>
    <w:basedOn w:val="a"/>
    <w:rsid w:val="00724D13"/>
    <w:pPr>
      <w:spacing w:before="100" w:beforeAutospacing="1" w:after="100" w:afterAutospacing="1"/>
    </w:pPr>
  </w:style>
  <w:style w:type="paragraph" w:customStyle="1" w:styleId="p70">
    <w:name w:val="p70"/>
    <w:basedOn w:val="a"/>
    <w:rsid w:val="00724D13"/>
    <w:pPr>
      <w:spacing w:before="100" w:beforeAutospacing="1" w:after="100" w:afterAutospacing="1"/>
    </w:pPr>
  </w:style>
  <w:style w:type="paragraph" w:customStyle="1" w:styleId="p71">
    <w:name w:val="p71"/>
    <w:basedOn w:val="a"/>
    <w:rsid w:val="00724D13"/>
    <w:pPr>
      <w:spacing w:before="100" w:beforeAutospacing="1" w:after="100" w:afterAutospacing="1"/>
    </w:pPr>
  </w:style>
  <w:style w:type="paragraph" w:customStyle="1" w:styleId="p72">
    <w:name w:val="p72"/>
    <w:basedOn w:val="a"/>
    <w:rsid w:val="00724D13"/>
    <w:pPr>
      <w:spacing w:before="100" w:beforeAutospacing="1" w:after="100" w:afterAutospacing="1"/>
    </w:pPr>
  </w:style>
  <w:style w:type="paragraph" w:customStyle="1" w:styleId="p73">
    <w:name w:val="p73"/>
    <w:basedOn w:val="a"/>
    <w:rsid w:val="00724D13"/>
    <w:pPr>
      <w:spacing w:before="100" w:beforeAutospacing="1" w:after="100" w:afterAutospacing="1"/>
    </w:pPr>
  </w:style>
  <w:style w:type="paragraph" w:customStyle="1" w:styleId="p74">
    <w:name w:val="p74"/>
    <w:basedOn w:val="a"/>
    <w:rsid w:val="00724D13"/>
    <w:pPr>
      <w:spacing w:before="100" w:beforeAutospacing="1" w:after="100" w:afterAutospacing="1"/>
    </w:pPr>
  </w:style>
  <w:style w:type="paragraph" w:customStyle="1" w:styleId="p75">
    <w:name w:val="p75"/>
    <w:basedOn w:val="a"/>
    <w:rsid w:val="00724D13"/>
    <w:pPr>
      <w:spacing w:before="100" w:beforeAutospacing="1" w:after="100" w:afterAutospacing="1"/>
    </w:pPr>
  </w:style>
  <w:style w:type="paragraph" w:customStyle="1" w:styleId="p76">
    <w:name w:val="p76"/>
    <w:basedOn w:val="a"/>
    <w:rsid w:val="00724D13"/>
    <w:pPr>
      <w:spacing w:before="100" w:beforeAutospacing="1" w:after="100" w:afterAutospacing="1"/>
    </w:pPr>
  </w:style>
  <w:style w:type="paragraph" w:customStyle="1" w:styleId="p77">
    <w:name w:val="p77"/>
    <w:basedOn w:val="a"/>
    <w:rsid w:val="00724D13"/>
    <w:pPr>
      <w:spacing w:before="100" w:beforeAutospacing="1" w:after="100" w:afterAutospacing="1"/>
    </w:pPr>
  </w:style>
  <w:style w:type="paragraph" w:customStyle="1" w:styleId="p78">
    <w:name w:val="p78"/>
    <w:basedOn w:val="a"/>
    <w:rsid w:val="00724D13"/>
    <w:pPr>
      <w:spacing w:before="100" w:beforeAutospacing="1" w:after="100" w:afterAutospacing="1"/>
    </w:pPr>
  </w:style>
  <w:style w:type="paragraph" w:customStyle="1" w:styleId="p79">
    <w:name w:val="p79"/>
    <w:basedOn w:val="a"/>
    <w:rsid w:val="00724D13"/>
    <w:pPr>
      <w:spacing w:before="100" w:beforeAutospacing="1" w:after="100" w:afterAutospacing="1"/>
    </w:pPr>
  </w:style>
  <w:style w:type="paragraph" w:customStyle="1" w:styleId="p80">
    <w:name w:val="p80"/>
    <w:basedOn w:val="a"/>
    <w:rsid w:val="00724D13"/>
    <w:pPr>
      <w:spacing w:before="100" w:beforeAutospacing="1" w:after="100" w:afterAutospacing="1"/>
    </w:pPr>
  </w:style>
  <w:style w:type="paragraph" w:customStyle="1" w:styleId="p81">
    <w:name w:val="p81"/>
    <w:basedOn w:val="a"/>
    <w:rsid w:val="00724D13"/>
    <w:pPr>
      <w:spacing w:before="100" w:beforeAutospacing="1" w:after="100" w:afterAutospacing="1"/>
    </w:pPr>
  </w:style>
  <w:style w:type="paragraph" w:customStyle="1" w:styleId="p82">
    <w:name w:val="p82"/>
    <w:basedOn w:val="a"/>
    <w:rsid w:val="00724D13"/>
    <w:pPr>
      <w:spacing w:before="100" w:beforeAutospacing="1" w:after="100" w:afterAutospacing="1"/>
    </w:pPr>
  </w:style>
  <w:style w:type="paragraph" w:customStyle="1" w:styleId="p84">
    <w:name w:val="p84"/>
    <w:basedOn w:val="a"/>
    <w:rsid w:val="00724D13"/>
    <w:pPr>
      <w:spacing w:before="100" w:beforeAutospacing="1" w:after="100" w:afterAutospacing="1"/>
    </w:pPr>
  </w:style>
  <w:style w:type="paragraph" w:customStyle="1" w:styleId="p85">
    <w:name w:val="p85"/>
    <w:basedOn w:val="a"/>
    <w:rsid w:val="00724D13"/>
    <w:pPr>
      <w:spacing w:before="100" w:beforeAutospacing="1" w:after="100" w:afterAutospacing="1"/>
    </w:pPr>
  </w:style>
  <w:style w:type="paragraph" w:customStyle="1" w:styleId="p86">
    <w:name w:val="p86"/>
    <w:basedOn w:val="a"/>
    <w:rsid w:val="00724D13"/>
    <w:pPr>
      <w:spacing w:before="100" w:beforeAutospacing="1" w:after="100" w:afterAutospacing="1"/>
    </w:pPr>
  </w:style>
  <w:style w:type="paragraph" w:customStyle="1" w:styleId="p87">
    <w:name w:val="p87"/>
    <w:basedOn w:val="a"/>
    <w:rsid w:val="00724D13"/>
    <w:pPr>
      <w:spacing w:before="100" w:beforeAutospacing="1" w:after="100" w:afterAutospacing="1"/>
    </w:pPr>
  </w:style>
  <w:style w:type="paragraph" w:customStyle="1" w:styleId="p88">
    <w:name w:val="p88"/>
    <w:basedOn w:val="a"/>
    <w:rsid w:val="00724D13"/>
    <w:pPr>
      <w:spacing w:before="100" w:beforeAutospacing="1" w:after="100" w:afterAutospacing="1"/>
    </w:pPr>
  </w:style>
  <w:style w:type="paragraph" w:customStyle="1" w:styleId="p89">
    <w:name w:val="p89"/>
    <w:basedOn w:val="a"/>
    <w:rsid w:val="00724D13"/>
    <w:pPr>
      <w:spacing w:before="100" w:beforeAutospacing="1" w:after="100" w:afterAutospacing="1"/>
    </w:pPr>
  </w:style>
  <w:style w:type="paragraph" w:customStyle="1" w:styleId="p90">
    <w:name w:val="p90"/>
    <w:basedOn w:val="a"/>
    <w:rsid w:val="00724D13"/>
    <w:pPr>
      <w:spacing w:before="100" w:beforeAutospacing="1" w:after="100" w:afterAutospacing="1"/>
    </w:pPr>
  </w:style>
  <w:style w:type="character" w:customStyle="1" w:styleId="t91">
    <w:name w:val="t91"/>
    <w:basedOn w:val="a0"/>
    <w:rsid w:val="00724D13"/>
  </w:style>
  <w:style w:type="character" w:customStyle="1" w:styleId="t92">
    <w:name w:val="t92"/>
    <w:basedOn w:val="a0"/>
    <w:rsid w:val="00724D13"/>
  </w:style>
  <w:style w:type="character" w:customStyle="1" w:styleId="t93">
    <w:name w:val="t93"/>
    <w:basedOn w:val="a0"/>
    <w:rsid w:val="00724D13"/>
  </w:style>
  <w:style w:type="character" w:customStyle="1" w:styleId="t94">
    <w:name w:val="t94"/>
    <w:basedOn w:val="a0"/>
    <w:rsid w:val="00724D13"/>
  </w:style>
  <w:style w:type="character" w:customStyle="1" w:styleId="t95">
    <w:name w:val="t95"/>
    <w:basedOn w:val="a0"/>
    <w:rsid w:val="00724D13"/>
  </w:style>
  <w:style w:type="character" w:customStyle="1" w:styleId="t96">
    <w:name w:val="t96"/>
    <w:basedOn w:val="a0"/>
    <w:rsid w:val="00724D13"/>
  </w:style>
  <w:style w:type="paragraph" w:customStyle="1" w:styleId="p97">
    <w:name w:val="p97"/>
    <w:basedOn w:val="a"/>
    <w:rsid w:val="00724D13"/>
    <w:pPr>
      <w:spacing w:before="100" w:beforeAutospacing="1" w:after="100" w:afterAutospacing="1"/>
    </w:pPr>
  </w:style>
  <w:style w:type="paragraph" w:customStyle="1" w:styleId="p98">
    <w:name w:val="p98"/>
    <w:basedOn w:val="a"/>
    <w:rsid w:val="00724D13"/>
    <w:pPr>
      <w:spacing w:before="100" w:beforeAutospacing="1" w:after="100" w:afterAutospacing="1"/>
    </w:pPr>
  </w:style>
  <w:style w:type="character" w:customStyle="1" w:styleId="t99">
    <w:name w:val="t99"/>
    <w:basedOn w:val="a0"/>
    <w:rsid w:val="00724D13"/>
  </w:style>
  <w:style w:type="character" w:customStyle="1" w:styleId="t100">
    <w:name w:val="t100"/>
    <w:basedOn w:val="a0"/>
    <w:rsid w:val="00724D13"/>
  </w:style>
  <w:style w:type="character" w:customStyle="1" w:styleId="t101">
    <w:name w:val="t101"/>
    <w:basedOn w:val="a0"/>
    <w:rsid w:val="00724D13"/>
  </w:style>
  <w:style w:type="character" w:customStyle="1" w:styleId="t102">
    <w:name w:val="t102"/>
    <w:basedOn w:val="a0"/>
    <w:rsid w:val="00724D13"/>
  </w:style>
  <w:style w:type="character" w:customStyle="1" w:styleId="t103">
    <w:name w:val="t103"/>
    <w:basedOn w:val="a0"/>
    <w:rsid w:val="00724D13"/>
  </w:style>
  <w:style w:type="character" w:customStyle="1" w:styleId="t104">
    <w:name w:val="t104"/>
    <w:basedOn w:val="a0"/>
    <w:rsid w:val="00724D13"/>
  </w:style>
  <w:style w:type="character" w:customStyle="1" w:styleId="t105">
    <w:name w:val="t105"/>
    <w:basedOn w:val="a0"/>
    <w:rsid w:val="00724D13"/>
  </w:style>
  <w:style w:type="character" w:customStyle="1" w:styleId="t106">
    <w:name w:val="t106"/>
    <w:basedOn w:val="a0"/>
    <w:rsid w:val="00724D13"/>
  </w:style>
  <w:style w:type="paragraph" w:customStyle="1" w:styleId="p107">
    <w:name w:val="p107"/>
    <w:basedOn w:val="a"/>
    <w:rsid w:val="00724D13"/>
    <w:pPr>
      <w:spacing w:before="100" w:beforeAutospacing="1" w:after="100" w:afterAutospacing="1"/>
    </w:pPr>
  </w:style>
  <w:style w:type="paragraph" w:customStyle="1" w:styleId="p108">
    <w:name w:val="p108"/>
    <w:basedOn w:val="a"/>
    <w:rsid w:val="00724D13"/>
    <w:pPr>
      <w:spacing w:before="100" w:beforeAutospacing="1" w:after="100" w:afterAutospacing="1"/>
    </w:pPr>
  </w:style>
  <w:style w:type="paragraph" w:customStyle="1" w:styleId="p109">
    <w:name w:val="p109"/>
    <w:basedOn w:val="a"/>
    <w:rsid w:val="00724D13"/>
    <w:pPr>
      <w:spacing w:before="100" w:beforeAutospacing="1" w:after="100" w:afterAutospacing="1"/>
    </w:pPr>
  </w:style>
  <w:style w:type="paragraph" w:customStyle="1" w:styleId="p110">
    <w:name w:val="p110"/>
    <w:basedOn w:val="a"/>
    <w:rsid w:val="00724D13"/>
    <w:pPr>
      <w:spacing w:before="100" w:beforeAutospacing="1" w:after="100" w:afterAutospacing="1"/>
    </w:pPr>
  </w:style>
  <w:style w:type="character" w:customStyle="1" w:styleId="t111">
    <w:name w:val="t111"/>
    <w:basedOn w:val="a0"/>
    <w:rsid w:val="00724D13"/>
  </w:style>
  <w:style w:type="character" w:customStyle="1" w:styleId="t112">
    <w:name w:val="t112"/>
    <w:basedOn w:val="a0"/>
    <w:rsid w:val="00724D13"/>
  </w:style>
  <w:style w:type="character" w:customStyle="1" w:styleId="t113">
    <w:name w:val="t113"/>
    <w:basedOn w:val="a0"/>
    <w:rsid w:val="00724D13"/>
  </w:style>
  <w:style w:type="character" w:customStyle="1" w:styleId="t114">
    <w:name w:val="t114"/>
    <w:basedOn w:val="a0"/>
    <w:rsid w:val="00724D13"/>
  </w:style>
  <w:style w:type="character" w:customStyle="1" w:styleId="t115">
    <w:name w:val="t115"/>
    <w:basedOn w:val="a0"/>
    <w:rsid w:val="00724D13"/>
  </w:style>
  <w:style w:type="character" w:customStyle="1" w:styleId="t116">
    <w:name w:val="t116"/>
    <w:basedOn w:val="a0"/>
    <w:rsid w:val="00724D13"/>
  </w:style>
  <w:style w:type="character" w:customStyle="1" w:styleId="t117">
    <w:name w:val="t117"/>
    <w:basedOn w:val="a0"/>
    <w:rsid w:val="00724D13"/>
  </w:style>
  <w:style w:type="character" w:customStyle="1" w:styleId="t118">
    <w:name w:val="t118"/>
    <w:basedOn w:val="a0"/>
    <w:rsid w:val="00724D13"/>
  </w:style>
  <w:style w:type="paragraph" w:customStyle="1" w:styleId="p119">
    <w:name w:val="p119"/>
    <w:basedOn w:val="a"/>
    <w:rsid w:val="00724D13"/>
    <w:pPr>
      <w:spacing w:before="100" w:beforeAutospacing="1" w:after="100" w:afterAutospacing="1"/>
    </w:pPr>
  </w:style>
  <w:style w:type="paragraph" w:customStyle="1" w:styleId="p120">
    <w:name w:val="p120"/>
    <w:basedOn w:val="a"/>
    <w:rsid w:val="00724D13"/>
    <w:pPr>
      <w:spacing w:before="100" w:beforeAutospacing="1" w:after="100" w:afterAutospacing="1"/>
    </w:pPr>
  </w:style>
  <w:style w:type="character" w:customStyle="1" w:styleId="t121">
    <w:name w:val="t121"/>
    <w:basedOn w:val="a0"/>
    <w:rsid w:val="00724D13"/>
  </w:style>
  <w:style w:type="character" w:customStyle="1" w:styleId="t122">
    <w:name w:val="t122"/>
    <w:basedOn w:val="a0"/>
    <w:rsid w:val="00724D13"/>
  </w:style>
  <w:style w:type="character" w:customStyle="1" w:styleId="t123">
    <w:name w:val="t123"/>
    <w:basedOn w:val="a0"/>
    <w:rsid w:val="00724D13"/>
  </w:style>
  <w:style w:type="character" w:customStyle="1" w:styleId="t124">
    <w:name w:val="t124"/>
    <w:basedOn w:val="a0"/>
    <w:rsid w:val="00724D13"/>
  </w:style>
  <w:style w:type="character" w:customStyle="1" w:styleId="t125">
    <w:name w:val="t125"/>
    <w:basedOn w:val="a0"/>
    <w:rsid w:val="00724D13"/>
  </w:style>
  <w:style w:type="character" w:customStyle="1" w:styleId="t126">
    <w:name w:val="t126"/>
    <w:basedOn w:val="a0"/>
    <w:rsid w:val="00724D13"/>
  </w:style>
  <w:style w:type="character" w:customStyle="1" w:styleId="t127">
    <w:name w:val="t127"/>
    <w:basedOn w:val="a0"/>
    <w:rsid w:val="00724D13"/>
  </w:style>
  <w:style w:type="character" w:customStyle="1" w:styleId="t128">
    <w:name w:val="t128"/>
    <w:basedOn w:val="a0"/>
    <w:rsid w:val="00724D13"/>
  </w:style>
  <w:style w:type="character" w:customStyle="1" w:styleId="t129">
    <w:name w:val="t129"/>
    <w:basedOn w:val="a0"/>
    <w:rsid w:val="00724D13"/>
  </w:style>
  <w:style w:type="paragraph" w:customStyle="1" w:styleId="p130">
    <w:name w:val="p130"/>
    <w:basedOn w:val="a"/>
    <w:rsid w:val="00724D13"/>
    <w:pPr>
      <w:spacing w:before="100" w:beforeAutospacing="1" w:after="100" w:afterAutospacing="1"/>
    </w:pPr>
  </w:style>
  <w:style w:type="character" w:customStyle="1" w:styleId="t131">
    <w:name w:val="t131"/>
    <w:basedOn w:val="a0"/>
    <w:rsid w:val="00724D13"/>
  </w:style>
  <w:style w:type="character" w:customStyle="1" w:styleId="t132">
    <w:name w:val="t132"/>
    <w:basedOn w:val="a0"/>
    <w:rsid w:val="00724D13"/>
  </w:style>
  <w:style w:type="character" w:customStyle="1" w:styleId="t133">
    <w:name w:val="t133"/>
    <w:basedOn w:val="a0"/>
    <w:rsid w:val="00724D13"/>
  </w:style>
  <w:style w:type="character" w:customStyle="1" w:styleId="t134">
    <w:name w:val="t134"/>
    <w:basedOn w:val="a0"/>
    <w:rsid w:val="00724D13"/>
  </w:style>
  <w:style w:type="character" w:customStyle="1" w:styleId="t135">
    <w:name w:val="t135"/>
    <w:basedOn w:val="a0"/>
    <w:rsid w:val="00724D13"/>
  </w:style>
  <w:style w:type="character" w:customStyle="1" w:styleId="t136">
    <w:name w:val="t136"/>
    <w:basedOn w:val="a0"/>
    <w:rsid w:val="00724D13"/>
  </w:style>
  <w:style w:type="character" w:customStyle="1" w:styleId="t137">
    <w:name w:val="t137"/>
    <w:basedOn w:val="a0"/>
    <w:rsid w:val="00724D13"/>
  </w:style>
  <w:style w:type="paragraph" w:customStyle="1" w:styleId="p138">
    <w:name w:val="p138"/>
    <w:basedOn w:val="a"/>
    <w:rsid w:val="00724D13"/>
    <w:pPr>
      <w:spacing w:before="100" w:beforeAutospacing="1" w:after="100" w:afterAutospacing="1"/>
    </w:pPr>
  </w:style>
  <w:style w:type="paragraph" w:customStyle="1" w:styleId="p139">
    <w:name w:val="p139"/>
    <w:basedOn w:val="a"/>
    <w:rsid w:val="00724D13"/>
    <w:pPr>
      <w:spacing w:before="100" w:beforeAutospacing="1" w:after="100" w:afterAutospacing="1"/>
    </w:pPr>
  </w:style>
  <w:style w:type="paragraph" w:customStyle="1" w:styleId="p140">
    <w:name w:val="p140"/>
    <w:basedOn w:val="a"/>
    <w:rsid w:val="00724D13"/>
    <w:pPr>
      <w:spacing w:before="100" w:beforeAutospacing="1" w:after="100" w:afterAutospacing="1"/>
    </w:pPr>
  </w:style>
  <w:style w:type="paragraph" w:customStyle="1" w:styleId="p141">
    <w:name w:val="p141"/>
    <w:basedOn w:val="a"/>
    <w:rsid w:val="00724D13"/>
    <w:pPr>
      <w:spacing w:before="100" w:beforeAutospacing="1" w:after="100" w:afterAutospacing="1"/>
    </w:pPr>
  </w:style>
  <w:style w:type="paragraph" w:customStyle="1" w:styleId="p142">
    <w:name w:val="p142"/>
    <w:basedOn w:val="a"/>
    <w:rsid w:val="00724D13"/>
    <w:pPr>
      <w:spacing w:before="100" w:beforeAutospacing="1" w:after="100" w:afterAutospacing="1"/>
    </w:pPr>
  </w:style>
  <w:style w:type="paragraph" w:customStyle="1" w:styleId="p143">
    <w:name w:val="p143"/>
    <w:basedOn w:val="a"/>
    <w:rsid w:val="00724D13"/>
    <w:pPr>
      <w:spacing w:before="100" w:beforeAutospacing="1" w:after="100" w:afterAutospacing="1"/>
    </w:pPr>
  </w:style>
  <w:style w:type="paragraph" w:customStyle="1" w:styleId="p144">
    <w:name w:val="p144"/>
    <w:basedOn w:val="a"/>
    <w:rsid w:val="00724D13"/>
    <w:pPr>
      <w:spacing w:before="100" w:beforeAutospacing="1" w:after="100" w:afterAutospacing="1"/>
    </w:pPr>
  </w:style>
  <w:style w:type="paragraph" w:customStyle="1" w:styleId="p145">
    <w:name w:val="p145"/>
    <w:basedOn w:val="a"/>
    <w:rsid w:val="00724D13"/>
    <w:pPr>
      <w:spacing w:before="100" w:beforeAutospacing="1" w:after="100" w:afterAutospacing="1"/>
    </w:pPr>
  </w:style>
  <w:style w:type="paragraph" w:customStyle="1" w:styleId="p146">
    <w:name w:val="p146"/>
    <w:basedOn w:val="a"/>
    <w:rsid w:val="00724D13"/>
    <w:pPr>
      <w:spacing w:before="100" w:beforeAutospacing="1" w:after="100" w:afterAutospacing="1"/>
    </w:pPr>
  </w:style>
  <w:style w:type="paragraph" w:customStyle="1" w:styleId="p147">
    <w:name w:val="p147"/>
    <w:basedOn w:val="a"/>
    <w:rsid w:val="00724D13"/>
    <w:pPr>
      <w:spacing w:before="100" w:beforeAutospacing="1" w:after="100" w:afterAutospacing="1"/>
    </w:pPr>
  </w:style>
  <w:style w:type="paragraph" w:customStyle="1" w:styleId="p148">
    <w:name w:val="p148"/>
    <w:basedOn w:val="a"/>
    <w:rsid w:val="00724D13"/>
    <w:pPr>
      <w:spacing w:before="100" w:beforeAutospacing="1" w:after="100" w:afterAutospacing="1"/>
    </w:pPr>
  </w:style>
  <w:style w:type="paragraph" w:customStyle="1" w:styleId="p149">
    <w:name w:val="p149"/>
    <w:basedOn w:val="a"/>
    <w:rsid w:val="00724D13"/>
    <w:pPr>
      <w:spacing w:before="100" w:beforeAutospacing="1" w:after="100" w:afterAutospacing="1"/>
    </w:pPr>
  </w:style>
  <w:style w:type="character" w:customStyle="1" w:styleId="t150">
    <w:name w:val="t150"/>
    <w:basedOn w:val="a0"/>
    <w:rsid w:val="00724D13"/>
  </w:style>
  <w:style w:type="character" w:customStyle="1" w:styleId="t151">
    <w:name w:val="t151"/>
    <w:basedOn w:val="a0"/>
    <w:rsid w:val="00724D13"/>
  </w:style>
  <w:style w:type="character" w:customStyle="1" w:styleId="t152">
    <w:name w:val="t152"/>
    <w:basedOn w:val="a0"/>
    <w:rsid w:val="00724D13"/>
  </w:style>
  <w:style w:type="paragraph" w:customStyle="1" w:styleId="p153">
    <w:name w:val="p153"/>
    <w:basedOn w:val="a"/>
    <w:rsid w:val="00724D13"/>
    <w:pPr>
      <w:spacing w:before="100" w:beforeAutospacing="1" w:after="100" w:afterAutospacing="1"/>
    </w:pPr>
  </w:style>
  <w:style w:type="paragraph" w:customStyle="1" w:styleId="p154">
    <w:name w:val="p154"/>
    <w:basedOn w:val="a"/>
    <w:rsid w:val="00724D13"/>
    <w:pPr>
      <w:spacing w:before="100" w:beforeAutospacing="1" w:after="100" w:afterAutospacing="1"/>
    </w:pPr>
  </w:style>
  <w:style w:type="paragraph" w:customStyle="1" w:styleId="p155">
    <w:name w:val="p155"/>
    <w:basedOn w:val="a"/>
    <w:rsid w:val="00724D13"/>
    <w:pPr>
      <w:spacing w:before="100" w:beforeAutospacing="1" w:after="100" w:afterAutospacing="1"/>
    </w:pPr>
  </w:style>
  <w:style w:type="paragraph" w:customStyle="1" w:styleId="p156">
    <w:name w:val="p156"/>
    <w:basedOn w:val="a"/>
    <w:rsid w:val="00724D13"/>
    <w:pPr>
      <w:spacing w:before="100" w:beforeAutospacing="1" w:after="100" w:afterAutospacing="1"/>
    </w:pPr>
  </w:style>
  <w:style w:type="paragraph" w:customStyle="1" w:styleId="p157">
    <w:name w:val="p157"/>
    <w:basedOn w:val="a"/>
    <w:rsid w:val="00724D13"/>
    <w:pPr>
      <w:spacing w:before="100" w:beforeAutospacing="1" w:after="100" w:afterAutospacing="1"/>
    </w:pPr>
  </w:style>
  <w:style w:type="paragraph" w:customStyle="1" w:styleId="p158">
    <w:name w:val="p158"/>
    <w:basedOn w:val="a"/>
    <w:rsid w:val="00724D13"/>
    <w:pPr>
      <w:spacing w:before="100" w:beforeAutospacing="1" w:after="100" w:afterAutospacing="1"/>
    </w:pPr>
  </w:style>
  <w:style w:type="paragraph" w:customStyle="1" w:styleId="p159">
    <w:name w:val="p159"/>
    <w:basedOn w:val="a"/>
    <w:rsid w:val="00724D13"/>
    <w:pPr>
      <w:spacing w:before="100" w:beforeAutospacing="1" w:after="100" w:afterAutospacing="1"/>
    </w:pPr>
  </w:style>
  <w:style w:type="paragraph" w:customStyle="1" w:styleId="p160">
    <w:name w:val="p160"/>
    <w:basedOn w:val="a"/>
    <w:rsid w:val="00724D13"/>
    <w:pPr>
      <w:spacing w:before="100" w:beforeAutospacing="1" w:after="100" w:afterAutospacing="1"/>
    </w:pPr>
  </w:style>
  <w:style w:type="paragraph" w:customStyle="1" w:styleId="p161">
    <w:name w:val="p161"/>
    <w:basedOn w:val="a"/>
    <w:rsid w:val="00724D13"/>
    <w:pPr>
      <w:spacing w:before="100" w:beforeAutospacing="1" w:after="100" w:afterAutospacing="1"/>
    </w:pPr>
  </w:style>
  <w:style w:type="character" w:customStyle="1" w:styleId="t162">
    <w:name w:val="t162"/>
    <w:basedOn w:val="a0"/>
    <w:rsid w:val="00724D13"/>
  </w:style>
  <w:style w:type="character" w:customStyle="1" w:styleId="t163">
    <w:name w:val="t163"/>
    <w:basedOn w:val="a0"/>
    <w:rsid w:val="00724D13"/>
  </w:style>
  <w:style w:type="character" w:customStyle="1" w:styleId="t164">
    <w:name w:val="t164"/>
    <w:basedOn w:val="a0"/>
    <w:rsid w:val="00724D13"/>
  </w:style>
  <w:style w:type="character" w:customStyle="1" w:styleId="t165">
    <w:name w:val="t165"/>
    <w:basedOn w:val="a0"/>
    <w:rsid w:val="00724D13"/>
  </w:style>
  <w:style w:type="paragraph" w:customStyle="1" w:styleId="p166">
    <w:name w:val="p166"/>
    <w:basedOn w:val="a"/>
    <w:rsid w:val="00724D13"/>
    <w:pPr>
      <w:spacing w:before="100" w:beforeAutospacing="1" w:after="100" w:afterAutospacing="1"/>
    </w:pPr>
  </w:style>
  <w:style w:type="paragraph" w:customStyle="1" w:styleId="p167">
    <w:name w:val="p167"/>
    <w:basedOn w:val="a"/>
    <w:rsid w:val="00724D13"/>
    <w:pPr>
      <w:spacing w:before="100" w:beforeAutospacing="1" w:after="100" w:afterAutospacing="1"/>
    </w:pPr>
  </w:style>
  <w:style w:type="paragraph" w:customStyle="1" w:styleId="p168">
    <w:name w:val="p168"/>
    <w:basedOn w:val="a"/>
    <w:rsid w:val="00724D13"/>
    <w:pPr>
      <w:spacing w:before="100" w:beforeAutospacing="1" w:after="100" w:afterAutospacing="1"/>
    </w:pPr>
  </w:style>
  <w:style w:type="paragraph" w:customStyle="1" w:styleId="p169">
    <w:name w:val="p169"/>
    <w:basedOn w:val="a"/>
    <w:rsid w:val="00724D13"/>
    <w:pPr>
      <w:spacing w:before="100" w:beforeAutospacing="1" w:after="100" w:afterAutospacing="1"/>
    </w:pPr>
  </w:style>
  <w:style w:type="paragraph" w:customStyle="1" w:styleId="p170">
    <w:name w:val="p170"/>
    <w:basedOn w:val="a"/>
    <w:rsid w:val="00724D13"/>
    <w:pPr>
      <w:spacing w:before="100" w:beforeAutospacing="1" w:after="100" w:afterAutospacing="1"/>
    </w:pPr>
  </w:style>
  <w:style w:type="paragraph" w:customStyle="1" w:styleId="p171">
    <w:name w:val="p171"/>
    <w:basedOn w:val="a"/>
    <w:rsid w:val="00724D13"/>
    <w:pPr>
      <w:spacing w:before="100" w:beforeAutospacing="1" w:after="100" w:afterAutospacing="1"/>
    </w:pPr>
  </w:style>
  <w:style w:type="paragraph" w:customStyle="1" w:styleId="p172">
    <w:name w:val="p172"/>
    <w:basedOn w:val="a"/>
    <w:rsid w:val="00724D13"/>
    <w:pPr>
      <w:spacing w:before="100" w:beforeAutospacing="1" w:after="100" w:afterAutospacing="1"/>
    </w:pPr>
  </w:style>
  <w:style w:type="paragraph" w:customStyle="1" w:styleId="p173">
    <w:name w:val="p173"/>
    <w:basedOn w:val="a"/>
    <w:rsid w:val="00724D13"/>
    <w:pPr>
      <w:spacing w:before="100" w:beforeAutospacing="1" w:after="100" w:afterAutospacing="1"/>
    </w:pPr>
  </w:style>
  <w:style w:type="paragraph" w:customStyle="1" w:styleId="p174">
    <w:name w:val="p174"/>
    <w:basedOn w:val="a"/>
    <w:rsid w:val="00724D13"/>
    <w:pPr>
      <w:spacing w:before="100" w:beforeAutospacing="1" w:after="100" w:afterAutospacing="1"/>
    </w:pPr>
  </w:style>
  <w:style w:type="paragraph" w:customStyle="1" w:styleId="p175">
    <w:name w:val="p175"/>
    <w:basedOn w:val="a"/>
    <w:rsid w:val="00724D13"/>
    <w:pPr>
      <w:spacing w:before="100" w:beforeAutospacing="1" w:after="100" w:afterAutospacing="1"/>
    </w:pPr>
  </w:style>
  <w:style w:type="paragraph" w:customStyle="1" w:styleId="p176">
    <w:name w:val="p176"/>
    <w:basedOn w:val="a"/>
    <w:rsid w:val="00724D13"/>
    <w:pPr>
      <w:spacing w:before="100" w:beforeAutospacing="1" w:after="100" w:afterAutospacing="1"/>
    </w:pPr>
  </w:style>
  <w:style w:type="paragraph" w:customStyle="1" w:styleId="p177">
    <w:name w:val="p177"/>
    <w:basedOn w:val="a"/>
    <w:rsid w:val="00724D13"/>
    <w:pPr>
      <w:spacing w:before="100" w:beforeAutospacing="1" w:after="100" w:afterAutospacing="1"/>
    </w:pPr>
  </w:style>
  <w:style w:type="paragraph" w:customStyle="1" w:styleId="p178">
    <w:name w:val="p178"/>
    <w:basedOn w:val="a"/>
    <w:rsid w:val="00724D13"/>
    <w:pPr>
      <w:spacing w:before="100" w:beforeAutospacing="1" w:after="100" w:afterAutospacing="1"/>
    </w:pPr>
  </w:style>
  <w:style w:type="paragraph" w:customStyle="1" w:styleId="p179">
    <w:name w:val="p179"/>
    <w:basedOn w:val="a"/>
    <w:rsid w:val="00724D13"/>
    <w:pPr>
      <w:spacing w:before="100" w:beforeAutospacing="1" w:after="100" w:afterAutospacing="1"/>
    </w:pPr>
  </w:style>
  <w:style w:type="paragraph" w:customStyle="1" w:styleId="p180">
    <w:name w:val="p180"/>
    <w:basedOn w:val="a"/>
    <w:rsid w:val="00724D13"/>
    <w:pPr>
      <w:spacing w:before="100" w:beforeAutospacing="1" w:after="100" w:afterAutospacing="1"/>
    </w:pPr>
  </w:style>
  <w:style w:type="character" w:customStyle="1" w:styleId="t181">
    <w:name w:val="t181"/>
    <w:basedOn w:val="a0"/>
    <w:rsid w:val="00724D13"/>
  </w:style>
  <w:style w:type="character" w:customStyle="1" w:styleId="t182">
    <w:name w:val="t182"/>
    <w:basedOn w:val="a0"/>
    <w:rsid w:val="00724D13"/>
  </w:style>
  <w:style w:type="character" w:customStyle="1" w:styleId="t183">
    <w:name w:val="t183"/>
    <w:basedOn w:val="a0"/>
    <w:rsid w:val="00724D13"/>
  </w:style>
  <w:style w:type="character" w:customStyle="1" w:styleId="t184">
    <w:name w:val="t184"/>
    <w:basedOn w:val="a0"/>
    <w:rsid w:val="00724D13"/>
  </w:style>
  <w:style w:type="character" w:customStyle="1" w:styleId="t185">
    <w:name w:val="t185"/>
    <w:basedOn w:val="a0"/>
    <w:rsid w:val="00724D13"/>
  </w:style>
  <w:style w:type="character" w:customStyle="1" w:styleId="t186">
    <w:name w:val="t186"/>
    <w:basedOn w:val="a0"/>
    <w:rsid w:val="00724D13"/>
  </w:style>
  <w:style w:type="character" w:customStyle="1" w:styleId="t187">
    <w:name w:val="t187"/>
    <w:basedOn w:val="a0"/>
    <w:rsid w:val="00724D13"/>
  </w:style>
  <w:style w:type="paragraph" w:customStyle="1" w:styleId="p188">
    <w:name w:val="p188"/>
    <w:basedOn w:val="a"/>
    <w:rsid w:val="00724D13"/>
    <w:pPr>
      <w:spacing w:before="100" w:beforeAutospacing="1" w:after="100" w:afterAutospacing="1"/>
    </w:pPr>
  </w:style>
  <w:style w:type="paragraph" w:customStyle="1" w:styleId="p189">
    <w:name w:val="p189"/>
    <w:basedOn w:val="a"/>
    <w:rsid w:val="00724D13"/>
    <w:pPr>
      <w:spacing w:before="100" w:beforeAutospacing="1" w:after="100" w:afterAutospacing="1"/>
    </w:pPr>
  </w:style>
  <w:style w:type="paragraph" w:customStyle="1" w:styleId="p190">
    <w:name w:val="p190"/>
    <w:basedOn w:val="a"/>
    <w:rsid w:val="00724D13"/>
    <w:pPr>
      <w:spacing w:before="100" w:beforeAutospacing="1" w:after="100" w:afterAutospacing="1"/>
    </w:pPr>
  </w:style>
  <w:style w:type="paragraph" w:customStyle="1" w:styleId="p191">
    <w:name w:val="p191"/>
    <w:basedOn w:val="a"/>
    <w:rsid w:val="00724D13"/>
    <w:pPr>
      <w:spacing w:before="100" w:beforeAutospacing="1" w:after="100" w:afterAutospacing="1"/>
    </w:pPr>
  </w:style>
  <w:style w:type="paragraph" w:customStyle="1" w:styleId="p192">
    <w:name w:val="p192"/>
    <w:basedOn w:val="a"/>
    <w:rsid w:val="00724D13"/>
    <w:pPr>
      <w:spacing w:before="100" w:beforeAutospacing="1" w:after="100" w:afterAutospacing="1"/>
    </w:pPr>
  </w:style>
  <w:style w:type="paragraph" w:customStyle="1" w:styleId="p193">
    <w:name w:val="p193"/>
    <w:basedOn w:val="a"/>
    <w:rsid w:val="00724D13"/>
    <w:pPr>
      <w:spacing w:before="100" w:beforeAutospacing="1" w:after="100" w:afterAutospacing="1"/>
    </w:pPr>
  </w:style>
  <w:style w:type="paragraph" w:customStyle="1" w:styleId="p194">
    <w:name w:val="p194"/>
    <w:basedOn w:val="a"/>
    <w:rsid w:val="00724D13"/>
    <w:pPr>
      <w:spacing w:before="100" w:beforeAutospacing="1" w:after="100" w:afterAutospacing="1"/>
    </w:pPr>
  </w:style>
  <w:style w:type="paragraph" w:customStyle="1" w:styleId="p195">
    <w:name w:val="p195"/>
    <w:basedOn w:val="a"/>
    <w:rsid w:val="00724D13"/>
    <w:pPr>
      <w:spacing w:before="100" w:beforeAutospacing="1" w:after="100" w:afterAutospacing="1"/>
    </w:pPr>
  </w:style>
  <w:style w:type="paragraph" w:customStyle="1" w:styleId="p196">
    <w:name w:val="p196"/>
    <w:basedOn w:val="a"/>
    <w:rsid w:val="00724D13"/>
    <w:pPr>
      <w:spacing w:before="100" w:beforeAutospacing="1" w:after="100" w:afterAutospacing="1"/>
    </w:pPr>
  </w:style>
  <w:style w:type="paragraph" w:customStyle="1" w:styleId="p197">
    <w:name w:val="p197"/>
    <w:basedOn w:val="a"/>
    <w:rsid w:val="00724D13"/>
    <w:pPr>
      <w:spacing w:before="100" w:beforeAutospacing="1" w:after="100" w:afterAutospacing="1"/>
    </w:pPr>
  </w:style>
  <w:style w:type="paragraph" w:customStyle="1" w:styleId="p198">
    <w:name w:val="p198"/>
    <w:basedOn w:val="a"/>
    <w:rsid w:val="00724D13"/>
    <w:pPr>
      <w:spacing w:before="100" w:beforeAutospacing="1" w:after="100" w:afterAutospacing="1"/>
    </w:pPr>
  </w:style>
  <w:style w:type="paragraph" w:customStyle="1" w:styleId="p199">
    <w:name w:val="p199"/>
    <w:basedOn w:val="a"/>
    <w:rsid w:val="00724D13"/>
    <w:pPr>
      <w:spacing w:before="100" w:beforeAutospacing="1" w:after="100" w:afterAutospacing="1"/>
    </w:pPr>
  </w:style>
  <w:style w:type="paragraph" w:customStyle="1" w:styleId="p200">
    <w:name w:val="p200"/>
    <w:basedOn w:val="a"/>
    <w:rsid w:val="00724D13"/>
    <w:pPr>
      <w:spacing w:before="100" w:beforeAutospacing="1" w:after="100" w:afterAutospacing="1"/>
    </w:pPr>
  </w:style>
  <w:style w:type="paragraph" w:customStyle="1" w:styleId="p201">
    <w:name w:val="p201"/>
    <w:basedOn w:val="a"/>
    <w:rsid w:val="00724D13"/>
    <w:pPr>
      <w:spacing w:before="100" w:beforeAutospacing="1" w:after="100" w:afterAutospacing="1"/>
    </w:pPr>
  </w:style>
  <w:style w:type="paragraph" w:customStyle="1" w:styleId="p202">
    <w:name w:val="p202"/>
    <w:basedOn w:val="a"/>
    <w:rsid w:val="00724D13"/>
    <w:pPr>
      <w:spacing w:before="100" w:beforeAutospacing="1" w:after="100" w:afterAutospacing="1"/>
    </w:pPr>
  </w:style>
  <w:style w:type="paragraph" w:customStyle="1" w:styleId="p203">
    <w:name w:val="p203"/>
    <w:basedOn w:val="a"/>
    <w:rsid w:val="00724D13"/>
    <w:pPr>
      <w:spacing w:before="100" w:beforeAutospacing="1" w:after="100" w:afterAutospacing="1"/>
    </w:pPr>
  </w:style>
  <w:style w:type="paragraph" w:customStyle="1" w:styleId="p204">
    <w:name w:val="p204"/>
    <w:basedOn w:val="a"/>
    <w:rsid w:val="00724D13"/>
    <w:pPr>
      <w:spacing w:before="100" w:beforeAutospacing="1" w:after="100" w:afterAutospacing="1"/>
    </w:pPr>
  </w:style>
  <w:style w:type="paragraph" w:customStyle="1" w:styleId="p205">
    <w:name w:val="p205"/>
    <w:basedOn w:val="a"/>
    <w:rsid w:val="00724D13"/>
    <w:pPr>
      <w:spacing w:before="100" w:beforeAutospacing="1" w:after="100" w:afterAutospacing="1"/>
    </w:pPr>
  </w:style>
  <w:style w:type="paragraph" w:customStyle="1" w:styleId="p206">
    <w:name w:val="p206"/>
    <w:basedOn w:val="a"/>
    <w:rsid w:val="00724D13"/>
    <w:pPr>
      <w:spacing w:before="100" w:beforeAutospacing="1" w:after="100" w:afterAutospacing="1"/>
    </w:pPr>
  </w:style>
  <w:style w:type="paragraph" w:customStyle="1" w:styleId="p207">
    <w:name w:val="p207"/>
    <w:basedOn w:val="a"/>
    <w:rsid w:val="00724D13"/>
    <w:pPr>
      <w:spacing w:before="100" w:beforeAutospacing="1" w:after="100" w:afterAutospacing="1"/>
    </w:pPr>
  </w:style>
  <w:style w:type="paragraph" w:customStyle="1" w:styleId="p208">
    <w:name w:val="p208"/>
    <w:basedOn w:val="a"/>
    <w:rsid w:val="00724D13"/>
    <w:pPr>
      <w:spacing w:before="100" w:beforeAutospacing="1" w:after="100" w:afterAutospacing="1"/>
    </w:pPr>
  </w:style>
  <w:style w:type="paragraph" w:customStyle="1" w:styleId="p209">
    <w:name w:val="p209"/>
    <w:basedOn w:val="a"/>
    <w:rsid w:val="00724D13"/>
    <w:pPr>
      <w:spacing w:before="100" w:beforeAutospacing="1" w:after="100" w:afterAutospacing="1"/>
    </w:pPr>
  </w:style>
  <w:style w:type="character" w:customStyle="1" w:styleId="t210">
    <w:name w:val="t210"/>
    <w:basedOn w:val="a0"/>
    <w:rsid w:val="00724D13"/>
  </w:style>
  <w:style w:type="character" w:customStyle="1" w:styleId="t211">
    <w:name w:val="t211"/>
    <w:basedOn w:val="a0"/>
    <w:rsid w:val="00724D13"/>
  </w:style>
  <w:style w:type="character" w:customStyle="1" w:styleId="t212">
    <w:name w:val="t212"/>
    <w:basedOn w:val="a0"/>
    <w:rsid w:val="00724D13"/>
  </w:style>
  <w:style w:type="character" w:customStyle="1" w:styleId="t213">
    <w:name w:val="t213"/>
    <w:basedOn w:val="a0"/>
    <w:rsid w:val="00724D13"/>
  </w:style>
  <w:style w:type="paragraph" w:customStyle="1" w:styleId="p214">
    <w:name w:val="p214"/>
    <w:basedOn w:val="a"/>
    <w:rsid w:val="00724D13"/>
    <w:pPr>
      <w:spacing w:before="100" w:beforeAutospacing="1" w:after="100" w:afterAutospacing="1"/>
    </w:pPr>
  </w:style>
  <w:style w:type="paragraph" w:customStyle="1" w:styleId="p215">
    <w:name w:val="p215"/>
    <w:basedOn w:val="a"/>
    <w:rsid w:val="00724D13"/>
    <w:pPr>
      <w:spacing w:before="100" w:beforeAutospacing="1" w:after="100" w:afterAutospacing="1"/>
    </w:pPr>
  </w:style>
  <w:style w:type="paragraph" w:customStyle="1" w:styleId="p216">
    <w:name w:val="p216"/>
    <w:basedOn w:val="a"/>
    <w:rsid w:val="00724D13"/>
    <w:pPr>
      <w:spacing w:before="100" w:beforeAutospacing="1" w:after="100" w:afterAutospacing="1"/>
    </w:pPr>
  </w:style>
  <w:style w:type="paragraph" w:customStyle="1" w:styleId="p217">
    <w:name w:val="p217"/>
    <w:basedOn w:val="a"/>
    <w:rsid w:val="00724D13"/>
    <w:pPr>
      <w:spacing w:before="100" w:beforeAutospacing="1" w:after="100" w:afterAutospacing="1"/>
    </w:pPr>
  </w:style>
  <w:style w:type="paragraph" w:customStyle="1" w:styleId="p218">
    <w:name w:val="p218"/>
    <w:basedOn w:val="a"/>
    <w:rsid w:val="00724D13"/>
    <w:pPr>
      <w:spacing w:before="100" w:beforeAutospacing="1" w:after="100" w:afterAutospacing="1"/>
    </w:pPr>
  </w:style>
  <w:style w:type="paragraph" w:customStyle="1" w:styleId="p219">
    <w:name w:val="p219"/>
    <w:basedOn w:val="a"/>
    <w:rsid w:val="00724D13"/>
    <w:pPr>
      <w:spacing w:before="100" w:beforeAutospacing="1" w:after="100" w:afterAutospacing="1"/>
    </w:pPr>
  </w:style>
  <w:style w:type="paragraph" w:customStyle="1" w:styleId="p220">
    <w:name w:val="p220"/>
    <w:basedOn w:val="a"/>
    <w:rsid w:val="00724D13"/>
    <w:pPr>
      <w:spacing w:before="100" w:beforeAutospacing="1" w:after="100" w:afterAutospacing="1"/>
    </w:pPr>
  </w:style>
  <w:style w:type="paragraph" w:customStyle="1" w:styleId="p221">
    <w:name w:val="p221"/>
    <w:basedOn w:val="a"/>
    <w:rsid w:val="00724D13"/>
    <w:pPr>
      <w:spacing w:before="100" w:beforeAutospacing="1" w:after="100" w:afterAutospacing="1"/>
    </w:pPr>
  </w:style>
  <w:style w:type="paragraph" w:customStyle="1" w:styleId="p222">
    <w:name w:val="p222"/>
    <w:basedOn w:val="a"/>
    <w:rsid w:val="00724D13"/>
    <w:pPr>
      <w:spacing w:before="100" w:beforeAutospacing="1" w:after="100" w:afterAutospacing="1"/>
    </w:pPr>
  </w:style>
  <w:style w:type="paragraph" w:customStyle="1" w:styleId="p223">
    <w:name w:val="p223"/>
    <w:basedOn w:val="a"/>
    <w:rsid w:val="00724D13"/>
    <w:pPr>
      <w:spacing w:before="100" w:beforeAutospacing="1" w:after="100" w:afterAutospacing="1"/>
    </w:pPr>
  </w:style>
  <w:style w:type="paragraph" w:customStyle="1" w:styleId="p224">
    <w:name w:val="p224"/>
    <w:basedOn w:val="a"/>
    <w:rsid w:val="00724D13"/>
    <w:pPr>
      <w:spacing w:before="100" w:beforeAutospacing="1" w:after="100" w:afterAutospacing="1"/>
    </w:pPr>
  </w:style>
  <w:style w:type="paragraph" w:customStyle="1" w:styleId="p225">
    <w:name w:val="p225"/>
    <w:basedOn w:val="a"/>
    <w:rsid w:val="00724D13"/>
    <w:pPr>
      <w:spacing w:before="100" w:beforeAutospacing="1" w:after="100" w:afterAutospacing="1"/>
    </w:pPr>
  </w:style>
  <w:style w:type="paragraph" w:customStyle="1" w:styleId="p226">
    <w:name w:val="p226"/>
    <w:basedOn w:val="a"/>
    <w:rsid w:val="00724D13"/>
    <w:pPr>
      <w:spacing w:before="100" w:beforeAutospacing="1" w:after="100" w:afterAutospacing="1"/>
    </w:pPr>
  </w:style>
  <w:style w:type="paragraph" w:customStyle="1" w:styleId="p227">
    <w:name w:val="p227"/>
    <w:basedOn w:val="a"/>
    <w:rsid w:val="00724D13"/>
    <w:pPr>
      <w:spacing w:before="100" w:beforeAutospacing="1" w:after="100" w:afterAutospacing="1"/>
    </w:pPr>
  </w:style>
  <w:style w:type="paragraph" w:customStyle="1" w:styleId="p228">
    <w:name w:val="p228"/>
    <w:basedOn w:val="a"/>
    <w:rsid w:val="00724D13"/>
    <w:pPr>
      <w:spacing w:before="100" w:beforeAutospacing="1" w:after="100" w:afterAutospacing="1"/>
    </w:pPr>
  </w:style>
  <w:style w:type="character" w:customStyle="1" w:styleId="t229">
    <w:name w:val="t229"/>
    <w:basedOn w:val="a0"/>
    <w:rsid w:val="00724D13"/>
  </w:style>
  <w:style w:type="character" w:customStyle="1" w:styleId="t230">
    <w:name w:val="t230"/>
    <w:basedOn w:val="a0"/>
    <w:rsid w:val="00724D13"/>
  </w:style>
  <w:style w:type="paragraph" w:customStyle="1" w:styleId="p231">
    <w:name w:val="p231"/>
    <w:basedOn w:val="a"/>
    <w:rsid w:val="00724D13"/>
    <w:pPr>
      <w:spacing w:before="100" w:beforeAutospacing="1" w:after="100" w:afterAutospacing="1"/>
    </w:pPr>
  </w:style>
  <w:style w:type="paragraph" w:customStyle="1" w:styleId="p232">
    <w:name w:val="p232"/>
    <w:basedOn w:val="a"/>
    <w:rsid w:val="00724D13"/>
    <w:pPr>
      <w:spacing w:before="100" w:beforeAutospacing="1" w:after="100" w:afterAutospacing="1"/>
    </w:pPr>
  </w:style>
  <w:style w:type="paragraph" w:customStyle="1" w:styleId="p233">
    <w:name w:val="p233"/>
    <w:basedOn w:val="a"/>
    <w:rsid w:val="00724D13"/>
    <w:pPr>
      <w:spacing w:before="100" w:beforeAutospacing="1" w:after="100" w:afterAutospacing="1"/>
    </w:pPr>
  </w:style>
  <w:style w:type="character" w:customStyle="1" w:styleId="t234">
    <w:name w:val="t234"/>
    <w:basedOn w:val="a0"/>
    <w:rsid w:val="00724D13"/>
  </w:style>
  <w:style w:type="character" w:customStyle="1" w:styleId="t235">
    <w:name w:val="t235"/>
    <w:basedOn w:val="a0"/>
    <w:rsid w:val="00724D13"/>
  </w:style>
  <w:style w:type="character" w:customStyle="1" w:styleId="t236">
    <w:name w:val="t236"/>
    <w:basedOn w:val="a0"/>
    <w:rsid w:val="00724D13"/>
  </w:style>
  <w:style w:type="character" w:customStyle="1" w:styleId="t237">
    <w:name w:val="t237"/>
    <w:basedOn w:val="a0"/>
    <w:rsid w:val="00724D13"/>
  </w:style>
  <w:style w:type="paragraph" w:customStyle="1" w:styleId="p238">
    <w:name w:val="p238"/>
    <w:basedOn w:val="a"/>
    <w:rsid w:val="00724D13"/>
    <w:pPr>
      <w:spacing w:before="100" w:beforeAutospacing="1" w:after="100" w:afterAutospacing="1"/>
    </w:pPr>
  </w:style>
  <w:style w:type="character" w:customStyle="1" w:styleId="t239">
    <w:name w:val="t239"/>
    <w:basedOn w:val="a0"/>
    <w:rsid w:val="00724D13"/>
  </w:style>
  <w:style w:type="character" w:customStyle="1" w:styleId="t240">
    <w:name w:val="t240"/>
    <w:basedOn w:val="a0"/>
    <w:rsid w:val="00724D13"/>
  </w:style>
  <w:style w:type="character" w:customStyle="1" w:styleId="t241">
    <w:name w:val="t241"/>
    <w:basedOn w:val="a0"/>
    <w:rsid w:val="00724D13"/>
  </w:style>
  <w:style w:type="character" w:customStyle="1" w:styleId="t242">
    <w:name w:val="t242"/>
    <w:basedOn w:val="a0"/>
    <w:rsid w:val="00724D13"/>
  </w:style>
  <w:style w:type="paragraph" w:customStyle="1" w:styleId="p243">
    <w:name w:val="p243"/>
    <w:basedOn w:val="a"/>
    <w:rsid w:val="00724D13"/>
    <w:pPr>
      <w:spacing w:before="100" w:beforeAutospacing="1" w:after="100" w:afterAutospacing="1"/>
    </w:pPr>
  </w:style>
  <w:style w:type="character" w:customStyle="1" w:styleId="t244">
    <w:name w:val="t244"/>
    <w:basedOn w:val="a0"/>
    <w:rsid w:val="00724D13"/>
  </w:style>
  <w:style w:type="character" w:customStyle="1" w:styleId="t245">
    <w:name w:val="t245"/>
    <w:basedOn w:val="a0"/>
    <w:rsid w:val="00724D13"/>
  </w:style>
  <w:style w:type="character" w:customStyle="1" w:styleId="t246">
    <w:name w:val="t246"/>
    <w:basedOn w:val="a0"/>
    <w:rsid w:val="00724D13"/>
  </w:style>
  <w:style w:type="character" w:customStyle="1" w:styleId="t247">
    <w:name w:val="t247"/>
    <w:basedOn w:val="a0"/>
    <w:rsid w:val="00724D13"/>
  </w:style>
  <w:style w:type="paragraph" w:customStyle="1" w:styleId="p248">
    <w:name w:val="p248"/>
    <w:basedOn w:val="a"/>
    <w:rsid w:val="00724D13"/>
    <w:pPr>
      <w:spacing w:before="100" w:beforeAutospacing="1" w:after="100" w:afterAutospacing="1"/>
    </w:pPr>
  </w:style>
  <w:style w:type="character" w:customStyle="1" w:styleId="t249">
    <w:name w:val="t249"/>
    <w:basedOn w:val="a0"/>
    <w:rsid w:val="00724D13"/>
  </w:style>
  <w:style w:type="character" w:customStyle="1" w:styleId="t250">
    <w:name w:val="t250"/>
    <w:basedOn w:val="a0"/>
    <w:rsid w:val="00724D13"/>
  </w:style>
  <w:style w:type="character" w:customStyle="1" w:styleId="t251">
    <w:name w:val="t251"/>
    <w:basedOn w:val="a0"/>
    <w:rsid w:val="00724D13"/>
  </w:style>
  <w:style w:type="character" w:customStyle="1" w:styleId="t252">
    <w:name w:val="t252"/>
    <w:basedOn w:val="a0"/>
    <w:rsid w:val="00724D13"/>
  </w:style>
  <w:style w:type="character" w:customStyle="1" w:styleId="t253">
    <w:name w:val="t253"/>
    <w:basedOn w:val="a0"/>
    <w:rsid w:val="00724D13"/>
  </w:style>
  <w:style w:type="character" w:customStyle="1" w:styleId="t254">
    <w:name w:val="t254"/>
    <w:basedOn w:val="a0"/>
    <w:rsid w:val="00724D13"/>
  </w:style>
  <w:style w:type="paragraph" w:customStyle="1" w:styleId="p255">
    <w:name w:val="p255"/>
    <w:basedOn w:val="a"/>
    <w:rsid w:val="00724D13"/>
    <w:pPr>
      <w:spacing w:before="100" w:beforeAutospacing="1" w:after="100" w:afterAutospacing="1"/>
    </w:pPr>
  </w:style>
  <w:style w:type="paragraph" w:customStyle="1" w:styleId="p256">
    <w:name w:val="p256"/>
    <w:basedOn w:val="a"/>
    <w:rsid w:val="00724D13"/>
    <w:pPr>
      <w:spacing w:before="100" w:beforeAutospacing="1" w:after="100" w:afterAutospacing="1"/>
    </w:pPr>
  </w:style>
  <w:style w:type="character" w:styleId="af7">
    <w:name w:val="Hyperlink"/>
    <w:basedOn w:val="a0"/>
    <w:unhideWhenUsed/>
    <w:rsid w:val="00724D13"/>
    <w:rPr>
      <w:color w:val="0000FF"/>
      <w:u w:val="single"/>
    </w:rPr>
  </w:style>
  <w:style w:type="paragraph" w:customStyle="1" w:styleId="rights">
    <w:name w:val="rights"/>
    <w:basedOn w:val="a"/>
    <w:rsid w:val="00724D13"/>
    <w:pPr>
      <w:spacing w:before="100" w:beforeAutospacing="1" w:after="100" w:afterAutospacing="1"/>
    </w:pPr>
  </w:style>
  <w:style w:type="character" w:customStyle="1" w:styleId="copyright-year">
    <w:name w:val="copyright-year"/>
    <w:basedOn w:val="a0"/>
    <w:rsid w:val="00724D13"/>
  </w:style>
  <w:style w:type="paragraph" w:customStyle="1" w:styleId="ConsPlusNormal">
    <w:name w:val="ConsPlusNormal"/>
    <w:link w:val="ConsPlusNormal0"/>
    <w:rsid w:val="00724D13"/>
    <w:pPr>
      <w:autoSpaceDE w:val="0"/>
      <w:autoSpaceDN w:val="0"/>
      <w:adjustRightInd w:val="0"/>
      <w:spacing w:after="0" w:line="240" w:lineRule="auto"/>
    </w:pPr>
    <w:rPr>
      <w:rFonts w:ascii="Times New Roman" w:hAnsi="Times New Roman" w:cs="Times New Roman"/>
      <w:sz w:val="28"/>
      <w:szCs w:val="28"/>
      <w:lang w:val="ru-RU" w:bidi="ar-SA"/>
    </w:rPr>
  </w:style>
  <w:style w:type="paragraph" w:customStyle="1" w:styleId="af8">
    <w:name w:val="Стиль"/>
    <w:rsid w:val="00724D13"/>
    <w:pPr>
      <w:widowControl w:val="0"/>
      <w:autoSpaceDE w:val="0"/>
      <w:autoSpaceDN w:val="0"/>
      <w:adjustRightInd w:val="0"/>
      <w:spacing w:after="0" w:line="240" w:lineRule="auto"/>
    </w:pPr>
    <w:rPr>
      <w:rFonts w:ascii="Arial" w:eastAsia="Times New Roman" w:hAnsi="Arial" w:cs="Arial"/>
      <w:sz w:val="24"/>
      <w:szCs w:val="24"/>
      <w:lang w:val="ru-RU" w:eastAsia="ru-RU" w:bidi="ar-SA"/>
    </w:rPr>
  </w:style>
  <w:style w:type="paragraph" w:styleId="af9">
    <w:name w:val="Body Text Indent"/>
    <w:basedOn w:val="a"/>
    <w:link w:val="afa"/>
    <w:rsid w:val="00724D13"/>
    <w:pPr>
      <w:autoSpaceDE w:val="0"/>
      <w:autoSpaceDN w:val="0"/>
      <w:jc w:val="both"/>
    </w:pPr>
    <w:rPr>
      <w:rFonts w:eastAsia="Calibri"/>
      <w:sz w:val="28"/>
      <w:szCs w:val="28"/>
    </w:rPr>
  </w:style>
  <w:style w:type="character" w:customStyle="1" w:styleId="afa">
    <w:name w:val="Основной текст с отступом Знак"/>
    <w:basedOn w:val="a0"/>
    <w:link w:val="af9"/>
    <w:rsid w:val="00724D13"/>
    <w:rPr>
      <w:rFonts w:ascii="Times New Roman" w:eastAsia="Calibri" w:hAnsi="Times New Roman" w:cs="Times New Roman"/>
      <w:sz w:val="28"/>
      <w:szCs w:val="28"/>
      <w:lang w:val="ru-RU" w:eastAsia="ru-RU" w:bidi="ar-SA"/>
    </w:rPr>
  </w:style>
  <w:style w:type="paragraph" w:styleId="afb">
    <w:name w:val="Body Text"/>
    <w:basedOn w:val="a"/>
    <w:link w:val="afc"/>
    <w:unhideWhenUsed/>
    <w:rsid w:val="00724D13"/>
    <w:pPr>
      <w:spacing w:after="120"/>
    </w:pPr>
  </w:style>
  <w:style w:type="character" w:customStyle="1" w:styleId="afc">
    <w:name w:val="Основной текст Знак"/>
    <w:basedOn w:val="a0"/>
    <w:link w:val="afb"/>
    <w:rsid w:val="00724D13"/>
    <w:rPr>
      <w:rFonts w:ascii="Times New Roman" w:eastAsia="Times New Roman" w:hAnsi="Times New Roman" w:cs="Times New Roman"/>
      <w:sz w:val="24"/>
      <w:szCs w:val="24"/>
      <w:lang w:val="ru-RU" w:eastAsia="ru-RU" w:bidi="ar-SA"/>
    </w:rPr>
  </w:style>
  <w:style w:type="character" w:customStyle="1" w:styleId="Absatz-Standardschriftart">
    <w:name w:val="Absatz-Standardschriftart"/>
    <w:rsid w:val="00724D13"/>
  </w:style>
  <w:style w:type="character" w:customStyle="1" w:styleId="WW-Absatz-Standardschriftart">
    <w:name w:val="WW-Absatz-Standardschriftart"/>
    <w:rsid w:val="00724D13"/>
  </w:style>
  <w:style w:type="character" w:customStyle="1" w:styleId="WW-Absatz-Standardschriftart1">
    <w:name w:val="WW-Absatz-Standardschriftart1"/>
    <w:rsid w:val="00724D13"/>
  </w:style>
  <w:style w:type="character" w:customStyle="1" w:styleId="WW-Absatz-Standardschriftart11">
    <w:name w:val="WW-Absatz-Standardschriftart11"/>
    <w:rsid w:val="00724D13"/>
  </w:style>
  <w:style w:type="character" w:customStyle="1" w:styleId="WW-Absatz-Standardschriftart111">
    <w:name w:val="WW-Absatz-Standardschriftart111"/>
    <w:rsid w:val="00724D13"/>
  </w:style>
  <w:style w:type="character" w:customStyle="1" w:styleId="WW-Absatz-Standardschriftart1111">
    <w:name w:val="WW-Absatz-Standardschriftart1111"/>
    <w:rsid w:val="00724D13"/>
  </w:style>
  <w:style w:type="character" w:customStyle="1" w:styleId="WW8Num16z0">
    <w:name w:val="WW8Num16z0"/>
    <w:rsid w:val="00724D13"/>
  </w:style>
  <w:style w:type="character" w:customStyle="1" w:styleId="WW8Num25z0">
    <w:name w:val="WW8Num25z0"/>
    <w:rsid w:val="00724D13"/>
  </w:style>
  <w:style w:type="character" w:customStyle="1" w:styleId="11">
    <w:name w:val="Основной шрифт абзаца1"/>
    <w:rsid w:val="00724D13"/>
  </w:style>
  <w:style w:type="character" w:styleId="afd">
    <w:name w:val="page number"/>
    <w:rsid w:val="00724D13"/>
    <w:rPr>
      <w:rFonts w:cs="Times New Roman"/>
    </w:rPr>
  </w:style>
  <w:style w:type="paragraph" w:styleId="afe">
    <w:name w:val="List"/>
    <w:basedOn w:val="afb"/>
    <w:rsid w:val="00724D13"/>
    <w:rPr>
      <w:rFonts w:ascii="Arial" w:hAnsi="Arial" w:cs="Tahoma"/>
      <w:sz w:val="20"/>
      <w:szCs w:val="20"/>
      <w:lang w:eastAsia="ar-SA"/>
    </w:rPr>
  </w:style>
  <w:style w:type="paragraph" w:customStyle="1" w:styleId="12">
    <w:name w:val="Название1"/>
    <w:basedOn w:val="a"/>
    <w:rsid w:val="00724D13"/>
    <w:pPr>
      <w:suppressLineNumbers/>
      <w:spacing w:before="120" w:after="120"/>
    </w:pPr>
    <w:rPr>
      <w:rFonts w:ascii="Arial" w:hAnsi="Arial" w:cs="Tahoma"/>
      <w:i/>
      <w:iCs/>
      <w:sz w:val="20"/>
      <w:lang w:eastAsia="ar-SA"/>
    </w:rPr>
  </w:style>
  <w:style w:type="paragraph" w:customStyle="1" w:styleId="13">
    <w:name w:val="Указатель1"/>
    <w:basedOn w:val="a"/>
    <w:rsid w:val="00724D13"/>
    <w:pPr>
      <w:suppressLineNumbers/>
    </w:pPr>
    <w:rPr>
      <w:rFonts w:ascii="Arial" w:hAnsi="Arial" w:cs="Tahoma"/>
      <w:sz w:val="28"/>
      <w:szCs w:val="20"/>
      <w:lang w:eastAsia="ar-SA"/>
    </w:rPr>
  </w:style>
  <w:style w:type="paragraph" w:customStyle="1" w:styleId="14">
    <w:name w:val="Текст1"/>
    <w:basedOn w:val="a"/>
    <w:rsid w:val="00724D13"/>
    <w:pPr>
      <w:ind w:firstLine="709"/>
      <w:jc w:val="both"/>
    </w:pPr>
    <w:rPr>
      <w:rFonts w:ascii="Courier New" w:hAnsi="Courier New"/>
      <w:sz w:val="20"/>
      <w:szCs w:val="20"/>
      <w:lang w:eastAsia="ar-SA"/>
    </w:rPr>
  </w:style>
  <w:style w:type="paragraph" w:styleId="aff">
    <w:name w:val="header"/>
    <w:basedOn w:val="a"/>
    <w:link w:val="aff0"/>
    <w:uiPriority w:val="99"/>
    <w:rsid w:val="00724D13"/>
    <w:pPr>
      <w:jc w:val="center"/>
    </w:pPr>
    <w:rPr>
      <w:sz w:val="20"/>
      <w:szCs w:val="20"/>
      <w:lang w:eastAsia="ar-SA"/>
    </w:rPr>
  </w:style>
  <w:style w:type="character" w:customStyle="1" w:styleId="aff0">
    <w:name w:val="Верхний колонтитул Знак"/>
    <w:basedOn w:val="a0"/>
    <w:link w:val="aff"/>
    <w:uiPriority w:val="99"/>
    <w:rsid w:val="00724D13"/>
    <w:rPr>
      <w:rFonts w:ascii="Times New Roman" w:eastAsia="Times New Roman" w:hAnsi="Times New Roman" w:cs="Times New Roman"/>
      <w:sz w:val="20"/>
      <w:szCs w:val="20"/>
      <w:lang w:val="ru-RU" w:eastAsia="ar-SA" w:bidi="ar-SA"/>
    </w:rPr>
  </w:style>
  <w:style w:type="paragraph" w:styleId="aff1">
    <w:name w:val="footer"/>
    <w:basedOn w:val="a"/>
    <w:link w:val="aff2"/>
    <w:rsid w:val="00724D13"/>
    <w:pPr>
      <w:tabs>
        <w:tab w:val="center" w:pos="4677"/>
        <w:tab w:val="right" w:pos="9355"/>
      </w:tabs>
    </w:pPr>
    <w:rPr>
      <w:sz w:val="20"/>
      <w:szCs w:val="20"/>
      <w:lang w:eastAsia="ar-SA"/>
    </w:rPr>
  </w:style>
  <w:style w:type="character" w:customStyle="1" w:styleId="aff2">
    <w:name w:val="Нижний колонтитул Знак"/>
    <w:basedOn w:val="a0"/>
    <w:link w:val="aff1"/>
    <w:rsid w:val="00724D13"/>
    <w:rPr>
      <w:rFonts w:ascii="Times New Roman" w:eastAsia="Times New Roman" w:hAnsi="Times New Roman" w:cs="Times New Roman"/>
      <w:sz w:val="20"/>
      <w:szCs w:val="20"/>
      <w:lang w:val="ru-RU" w:eastAsia="ar-SA" w:bidi="ar-SA"/>
    </w:rPr>
  </w:style>
  <w:style w:type="paragraph" w:customStyle="1" w:styleId="aff3">
    <w:name w:val="Содержимое таблицы"/>
    <w:basedOn w:val="a"/>
    <w:rsid w:val="00724D13"/>
    <w:pPr>
      <w:suppressLineNumbers/>
    </w:pPr>
    <w:rPr>
      <w:sz w:val="28"/>
      <w:szCs w:val="20"/>
      <w:lang w:eastAsia="ar-SA"/>
    </w:rPr>
  </w:style>
  <w:style w:type="paragraph" w:customStyle="1" w:styleId="aff4">
    <w:name w:val="Заголовок таблицы"/>
    <w:basedOn w:val="aff3"/>
    <w:rsid w:val="00724D13"/>
  </w:style>
  <w:style w:type="paragraph" w:customStyle="1" w:styleId="aff5">
    <w:name w:val="Содержимое врезки"/>
    <w:basedOn w:val="afb"/>
    <w:rsid w:val="00724D13"/>
    <w:rPr>
      <w:sz w:val="20"/>
      <w:szCs w:val="20"/>
      <w:lang w:eastAsia="ar-SA"/>
    </w:rPr>
  </w:style>
  <w:style w:type="table" w:styleId="aff6">
    <w:name w:val="Table Grid"/>
    <w:basedOn w:val="a1"/>
    <w:rsid w:val="00724D13"/>
    <w:pPr>
      <w:spacing w:after="0" w:line="240" w:lineRule="auto"/>
    </w:pPr>
    <w:rPr>
      <w:rFonts w:ascii="Times New Roman" w:eastAsia="Times New Roman" w:hAnsi="Times New Roman" w:cs="Times New Roman"/>
      <w:sz w:val="20"/>
      <w:szCs w:val="20"/>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Document Map"/>
    <w:basedOn w:val="a"/>
    <w:link w:val="aff8"/>
    <w:rsid w:val="00724D13"/>
    <w:pPr>
      <w:shd w:val="clear" w:color="auto" w:fill="000080"/>
    </w:pPr>
    <w:rPr>
      <w:sz w:val="2"/>
      <w:szCs w:val="20"/>
      <w:lang w:eastAsia="ar-SA"/>
    </w:rPr>
  </w:style>
  <w:style w:type="character" w:customStyle="1" w:styleId="aff8">
    <w:name w:val="Схема документа Знак"/>
    <w:basedOn w:val="a0"/>
    <w:link w:val="aff7"/>
    <w:rsid w:val="00724D13"/>
    <w:rPr>
      <w:rFonts w:ascii="Times New Roman" w:eastAsia="Times New Roman" w:hAnsi="Times New Roman" w:cs="Times New Roman"/>
      <w:sz w:val="2"/>
      <w:szCs w:val="20"/>
      <w:shd w:val="clear" w:color="auto" w:fill="000080"/>
      <w:lang w:val="ru-RU" w:eastAsia="ar-SA" w:bidi="ar-SA"/>
    </w:rPr>
  </w:style>
  <w:style w:type="paragraph" w:styleId="aff9">
    <w:name w:val="Normal (Web)"/>
    <w:basedOn w:val="a"/>
    <w:rsid w:val="00724D13"/>
    <w:pPr>
      <w:spacing w:before="240" w:after="240" w:line="360" w:lineRule="atLeast"/>
    </w:pPr>
    <w:rPr>
      <w:sz w:val="29"/>
      <w:szCs w:val="29"/>
    </w:rPr>
  </w:style>
  <w:style w:type="character" w:styleId="affa">
    <w:name w:val="footnote reference"/>
    <w:semiHidden/>
    <w:rsid w:val="00724D13"/>
    <w:rPr>
      <w:rFonts w:cs="Times New Roman"/>
      <w:vertAlign w:val="superscript"/>
    </w:rPr>
  </w:style>
  <w:style w:type="paragraph" w:styleId="affb">
    <w:name w:val="footnote text"/>
    <w:basedOn w:val="a"/>
    <w:link w:val="affc"/>
    <w:qFormat/>
    <w:rsid w:val="00724D13"/>
    <w:rPr>
      <w:sz w:val="20"/>
      <w:szCs w:val="20"/>
    </w:rPr>
  </w:style>
  <w:style w:type="character" w:customStyle="1" w:styleId="affc">
    <w:name w:val="Текст сноски Знак"/>
    <w:basedOn w:val="a0"/>
    <w:link w:val="affb"/>
    <w:qFormat/>
    <w:rsid w:val="00724D13"/>
    <w:rPr>
      <w:rFonts w:ascii="Times New Roman" w:eastAsia="Times New Roman" w:hAnsi="Times New Roman" w:cs="Times New Roman"/>
      <w:sz w:val="20"/>
      <w:szCs w:val="20"/>
      <w:lang w:val="ru-RU" w:eastAsia="ru-RU" w:bidi="ar-SA"/>
    </w:rPr>
  </w:style>
  <w:style w:type="table" w:customStyle="1" w:styleId="15">
    <w:name w:val="Сетка таблицы1"/>
    <w:basedOn w:val="a1"/>
    <w:next w:val="aff6"/>
    <w:uiPriority w:val="59"/>
    <w:rsid w:val="00724D13"/>
    <w:pPr>
      <w:spacing w:after="0" w:line="240" w:lineRule="auto"/>
    </w:pPr>
    <w:rPr>
      <w:rFonts w:ascii="Calibri" w:eastAsia="Calibri" w:hAnsi="Calibri" w:cs="Times New Roman"/>
      <w:sz w:val="20"/>
      <w:szCs w:val="20"/>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724D13"/>
    <w:rPr>
      <w:rFonts w:ascii="Times New Roman" w:hAnsi="Times New Roman" w:cs="Times New Roman"/>
      <w:sz w:val="28"/>
      <w:szCs w:val="28"/>
      <w:lang w:val="ru-RU" w:bidi="ar-SA"/>
    </w:rPr>
  </w:style>
  <w:style w:type="paragraph" w:styleId="affd">
    <w:name w:val="Plain Text"/>
    <w:basedOn w:val="a"/>
    <w:link w:val="affe"/>
    <w:rsid w:val="00724D13"/>
    <w:rPr>
      <w:rFonts w:ascii="Courier New" w:eastAsia="Calibri" w:hAnsi="Courier New"/>
      <w:sz w:val="20"/>
      <w:szCs w:val="20"/>
    </w:rPr>
  </w:style>
  <w:style w:type="character" w:customStyle="1" w:styleId="affe">
    <w:name w:val="Текст Знак"/>
    <w:basedOn w:val="a0"/>
    <w:link w:val="affd"/>
    <w:rsid w:val="00724D13"/>
    <w:rPr>
      <w:rFonts w:ascii="Courier New" w:eastAsia="Calibri" w:hAnsi="Courier New" w:cs="Times New Roman"/>
      <w:sz w:val="20"/>
      <w:szCs w:val="20"/>
      <w:lang w:val="ru-RU" w:eastAsia="ru-RU" w:bidi="ar-SA"/>
    </w:rPr>
  </w:style>
  <w:style w:type="paragraph" w:customStyle="1" w:styleId="16">
    <w:name w:val="Абзац списка1"/>
    <w:basedOn w:val="a"/>
    <w:rsid w:val="00724D13"/>
    <w:pPr>
      <w:ind w:left="720"/>
    </w:pPr>
  </w:style>
  <w:style w:type="paragraph" w:customStyle="1" w:styleId="afff">
    <w:name w:val="Знак Знак Знак Знак Знак Знак Знак"/>
    <w:basedOn w:val="a"/>
    <w:rsid w:val="00724D13"/>
    <w:pPr>
      <w:shd w:val="clear" w:color="auto" w:fill="FFFFFF"/>
      <w:spacing w:after="160" w:line="240" w:lineRule="exact"/>
      <w:ind w:firstLine="624"/>
      <w:jc w:val="center"/>
    </w:pPr>
    <w:rPr>
      <w:rFonts w:ascii="Verdana" w:hAnsi="Verdana"/>
      <w:sz w:val="20"/>
      <w:szCs w:val="20"/>
      <w:lang w:val="en-US" w:eastAsia="en-US"/>
    </w:rPr>
  </w:style>
  <w:style w:type="paragraph" w:styleId="afff0">
    <w:name w:val="Block Text"/>
    <w:basedOn w:val="a"/>
    <w:rsid w:val="00724D13"/>
    <w:pPr>
      <w:widowControl w:val="0"/>
      <w:autoSpaceDE w:val="0"/>
      <w:autoSpaceDN w:val="0"/>
      <w:adjustRightInd w:val="0"/>
      <w:ind w:left="29" w:right="83"/>
      <w:jc w:val="center"/>
    </w:pPr>
    <w:rPr>
      <w:b/>
      <w:bCs/>
      <w:sz w:val="28"/>
      <w:szCs w:val="20"/>
    </w:rPr>
  </w:style>
  <w:style w:type="paragraph" w:customStyle="1" w:styleId="17">
    <w:name w:val="Знак Знак Знак Знак Знак Знак Знак1"/>
    <w:basedOn w:val="a"/>
    <w:rsid w:val="00724D13"/>
    <w:pPr>
      <w:shd w:val="clear" w:color="auto" w:fill="FFFFFF"/>
      <w:spacing w:after="160" w:line="240" w:lineRule="exact"/>
      <w:ind w:firstLine="624"/>
      <w:jc w:val="center"/>
    </w:pPr>
    <w:rPr>
      <w:rFonts w:ascii="Verdana" w:eastAsia="Calibri" w:hAnsi="Verdana"/>
      <w:sz w:val="20"/>
      <w:szCs w:val="20"/>
      <w:lang w:val="en-US" w:eastAsia="en-US"/>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rsid w:val="00724D13"/>
    <w:pPr>
      <w:spacing w:after="160" w:line="240" w:lineRule="exact"/>
    </w:pPr>
    <w:rPr>
      <w:sz w:val="20"/>
      <w:szCs w:val="20"/>
      <w:lang w:eastAsia="zh-CN"/>
    </w:rPr>
  </w:style>
  <w:style w:type="character" w:styleId="afff1">
    <w:name w:val="annotation reference"/>
    <w:rsid w:val="00724D13"/>
    <w:rPr>
      <w:sz w:val="16"/>
      <w:szCs w:val="16"/>
    </w:rPr>
  </w:style>
  <w:style w:type="paragraph" w:styleId="afff2">
    <w:name w:val="annotation text"/>
    <w:basedOn w:val="a"/>
    <w:link w:val="afff3"/>
    <w:rsid w:val="00724D13"/>
    <w:pPr>
      <w:spacing w:after="200" w:line="276" w:lineRule="auto"/>
    </w:pPr>
    <w:rPr>
      <w:rFonts w:ascii="Calibri" w:hAnsi="Calibri"/>
      <w:sz w:val="20"/>
      <w:szCs w:val="20"/>
      <w:lang w:eastAsia="en-US"/>
    </w:rPr>
  </w:style>
  <w:style w:type="character" w:customStyle="1" w:styleId="afff3">
    <w:name w:val="Текст примечания Знак"/>
    <w:basedOn w:val="a0"/>
    <w:link w:val="afff2"/>
    <w:rsid w:val="00724D13"/>
    <w:rPr>
      <w:rFonts w:ascii="Calibri" w:eastAsia="Times New Roman" w:hAnsi="Calibri" w:cs="Times New Roman"/>
      <w:sz w:val="20"/>
      <w:szCs w:val="20"/>
      <w:lang w:val="ru-RU" w:bidi="ar-SA"/>
    </w:rPr>
  </w:style>
  <w:style w:type="paragraph" w:styleId="afff4">
    <w:name w:val="annotation subject"/>
    <w:basedOn w:val="afff2"/>
    <w:next w:val="afff2"/>
    <w:link w:val="afff5"/>
    <w:rsid w:val="00724D13"/>
    <w:rPr>
      <w:b/>
      <w:bCs/>
    </w:rPr>
  </w:style>
  <w:style w:type="character" w:customStyle="1" w:styleId="afff5">
    <w:name w:val="Тема примечания Знак"/>
    <w:basedOn w:val="afff3"/>
    <w:link w:val="afff4"/>
    <w:rsid w:val="00724D13"/>
    <w:rPr>
      <w:rFonts w:ascii="Calibri" w:eastAsia="Times New Roman" w:hAnsi="Calibri" w:cs="Times New Roman"/>
      <w:b/>
      <w:bCs/>
      <w:sz w:val="20"/>
      <w:szCs w:val="20"/>
      <w:lang w:val="ru-RU" w:bidi="ar-SA"/>
    </w:rPr>
  </w:style>
  <w:style w:type="paragraph" w:customStyle="1" w:styleId="headertexttopleveltextcentertext">
    <w:name w:val="headertext topleveltext centertext"/>
    <w:basedOn w:val="a"/>
    <w:rsid w:val="00724D13"/>
    <w:pPr>
      <w:spacing w:before="100" w:beforeAutospacing="1" w:after="100" w:afterAutospacing="1"/>
    </w:pPr>
  </w:style>
  <w:style w:type="paragraph" w:customStyle="1" w:styleId="formattexttopleveltext">
    <w:name w:val="formattext topleveltext"/>
    <w:basedOn w:val="a"/>
    <w:rsid w:val="00724D13"/>
    <w:pPr>
      <w:spacing w:before="100" w:beforeAutospacing="1" w:after="100" w:afterAutospacing="1"/>
    </w:pPr>
  </w:style>
  <w:style w:type="character" w:customStyle="1" w:styleId="41">
    <w:name w:val="Основной текст (4)_"/>
    <w:link w:val="42"/>
    <w:locked/>
    <w:rsid w:val="00724D13"/>
    <w:rPr>
      <w:sz w:val="23"/>
      <w:szCs w:val="23"/>
      <w:shd w:val="clear" w:color="auto" w:fill="FFFFFF"/>
    </w:rPr>
  </w:style>
  <w:style w:type="paragraph" w:customStyle="1" w:styleId="42">
    <w:name w:val="Основной текст (4)"/>
    <w:basedOn w:val="a"/>
    <w:link w:val="41"/>
    <w:rsid w:val="00724D13"/>
    <w:pPr>
      <w:shd w:val="clear" w:color="auto" w:fill="FFFFFF"/>
      <w:spacing w:after="360" w:line="240" w:lineRule="atLeast"/>
    </w:pPr>
    <w:rPr>
      <w:rFonts w:asciiTheme="minorHAnsi" w:eastAsiaTheme="minorHAnsi" w:hAnsiTheme="minorHAnsi" w:cstheme="minorBidi"/>
      <w:sz w:val="23"/>
      <w:szCs w:val="23"/>
      <w:shd w:val="clear" w:color="auto" w:fill="FFFFFF"/>
      <w:lang w:val="en-US" w:eastAsia="en-US" w:bidi="en-US"/>
    </w:rPr>
  </w:style>
  <w:style w:type="character" w:customStyle="1" w:styleId="120">
    <w:name w:val="Знак Знак12"/>
    <w:locked/>
    <w:rsid w:val="00724D13"/>
    <w:rPr>
      <w:rFonts w:ascii="Calibri" w:eastAsia="Calibri" w:hAnsi="Calibri"/>
      <w:lang w:val="ru-RU" w:eastAsia="en-US" w:bidi="ar-SA"/>
    </w:rPr>
  </w:style>
  <w:style w:type="paragraph" w:customStyle="1" w:styleId="18">
    <w:name w:val="обычный_1 Знак Знак Знак Знак Знак Знак Знак Знак Знак"/>
    <w:basedOn w:val="a"/>
    <w:rsid w:val="00724D13"/>
    <w:pPr>
      <w:spacing w:before="100" w:beforeAutospacing="1" w:after="100" w:afterAutospacing="1"/>
      <w:jc w:val="both"/>
    </w:pPr>
    <w:rPr>
      <w:rFonts w:ascii="Tahoma" w:eastAsia="Calibri" w:hAnsi="Tahoma"/>
      <w:sz w:val="20"/>
      <w:szCs w:val="20"/>
      <w:lang w:val="en-US" w:eastAsia="en-US"/>
    </w:rPr>
  </w:style>
  <w:style w:type="character" w:customStyle="1" w:styleId="81">
    <w:name w:val="Знак Знак8"/>
    <w:locked/>
    <w:rsid w:val="00724D13"/>
    <w:rPr>
      <w:rFonts w:ascii="Calibri" w:eastAsia="Calibri" w:hAnsi="Calibri"/>
      <w:sz w:val="22"/>
      <w:szCs w:val="22"/>
      <w:lang w:val="ru-RU" w:eastAsia="en-US" w:bidi="ar-SA"/>
    </w:rPr>
  </w:style>
  <w:style w:type="character" w:customStyle="1" w:styleId="71">
    <w:name w:val="Знак Знак7"/>
    <w:locked/>
    <w:rsid w:val="00724D13"/>
    <w:rPr>
      <w:rFonts w:ascii="Calibri" w:eastAsia="Calibri" w:hAnsi="Calibri"/>
      <w:sz w:val="22"/>
      <w:szCs w:val="22"/>
      <w:lang w:val="ru-RU" w:eastAsia="en-US" w:bidi="ar-SA"/>
    </w:rPr>
  </w:style>
  <w:style w:type="paragraph" w:customStyle="1" w:styleId="19">
    <w:name w:val="Знак1"/>
    <w:basedOn w:val="a"/>
    <w:next w:val="2"/>
    <w:autoRedefine/>
    <w:rsid w:val="00724D13"/>
    <w:pPr>
      <w:spacing w:after="160" w:line="240" w:lineRule="exact"/>
    </w:pPr>
    <w:rPr>
      <w:rFonts w:eastAsia="Calibri"/>
      <w:szCs w:val="20"/>
      <w:lang w:val="en-US" w:eastAsia="en-US"/>
    </w:rPr>
  </w:style>
  <w:style w:type="character" w:styleId="afff6">
    <w:name w:val="FollowedHyperlink"/>
    <w:unhideWhenUsed/>
    <w:rsid w:val="00724D13"/>
    <w:rPr>
      <w:color w:val="800080"/>
      <w:u w:val="single"/>
    </w:rPr>
  </w:style>
  <w:style w:type="character" w:customStyle="1" w:styleId="61">
    <w:name w:val="Знак Знак6"/>
    <w:rsid w:val="00724D13"/>
    <w:rPr>
      <w:lang w:eastAsia="ar-SA" w:bidi="ar-SA"/>
    </w:rPr>
  </w:style>
  <w:style w:type="paragraph" w:styleId="31">
    <w:name w:val="Body Text 3"/>
    <w:basedOn w:val="a"/>
    <w:link w:val="32"/>
    <w:unhideWhenUsed/>
    <w:rsid w:val="00724D13"/>
    <w:pPr>
      <w:spacing w:after="120"/>
    </w:pPr>
    <w:rPr>
      <w:sz w:val="16"/>
      <w:szCs w:val="16"/>
    </w:rPr>
  </w:style>
  <w:style w:type="character" w:customStyle="1" w:styleId="32">
    <w:name w:val="Основной текст 3 Знак"/>
    <w:basedOn w:val="a0"/>
    <w:link w:val="31"/>
    <w:rsid w:val="00724D13"/>
    <w:rPr>
      <w:rFonts w:ascii="Times New Roman" w:eastAsia="Times New Roman" w:hAnsi="Times New Roman" w:cs="Times New Roman"/>
      <w:sz w:val="16"/>
      <w:szCs w:val="16"/>
      <w:lang w:val="ru-RU" w:eastAsia="ru-RU" w:bidi="ar-SA"/>
    </w:rPr>
  </w:style>
  <w:style w:type="paragraph" w:styleId="23">
    <w:name w:val="Body Text Indent 2"/>
    <w:basedOn w:val="a"/>
    <w:link w:val="24"/>
    <w:unhideWhenUsed/>
    <w:rsid w:val="00724D13"/>
    <w:pPr>
      <w:spacing w:after="120" w:line="480" w:lineRule="auto"/>
      <w:ind w:left="283"/>
    </w:pPr>
  </w:style>
  <w:style w:type="character" w:customStyle="1" w:styleId="24">
    <w:name w:val="Основной текст с отступом 2 Знак"/>
    <w:basedOn w:val="a0"/>
    <w:link w:val="23"/>
    <w:rsid w:val="00724D13"/>
    <w:rPr>
      <w:rFonts w:ascii="Times New Roman" w:eastAsia="Times New Roman" w:hAnsi="Times New Roman" w:cs="Times New Roman"/>
      <w:sz w:val="24"/>
      <w:szCs w:val="24"/>
      <w:lang w:val="ru-RU" w:eastAsia="ru-RU" w:bidi="ar-SA"/>
    </w:rPr>
  </w:style>
  <w:style w:type="paragraph" w:styleId="33">
    <w:name w:val="Body Text Indent 3"/>
    <w:basedOn w:val="a"/>
    <w:link w:val="34"/>
    <w:unhideWhenUsed/>
    <w:rsid w:val="00724D13"/>
    <w:pPr>
      <w:spacing w:after="120"/>
      <w:ind w:left="283"/>
    </w:pPr>
    <w:rPr>
      <w:sz w:val="16"/>
      <w:szCs w:val="16"/>
    </w:rPr>
  </w:style>
  <w:style w:type="character" w:customStyle="1" w:styleId="34">
    <w:name w:val="Основной текст с отступом 3 Знак"/>
    <w:basedOn w:val="a0"/>
    <w:link w:val="33"/>
    <w:rsid w:val="00724D13"/>
    <w:rPr>
      <w:rFonts w:ascii="Times New Roman" w:eastAsia="Times New Roman" w:hAnsi="Times New Roman" w:cs="Times New Roman"/>
      <w:sz w:val="16"/>
      <w:szCs w:val="16"/>
      <w:lang w:val="ru-RU" w:eastAsia="ru-RU" w:bidi="ar-SA"/>
    </w:rPr>
  </w:style>
  <w:style w:type="paragraph" w:customStyle="1" w:styleId="xl121">
    <w:name w:val="xl121"/>
    <w:basedOn w:val="a"/>
    <w:rsid w:val="00724D13"/>
    <w:pPr>
      <w:spacing w:before="100" w:beforeAutospacing="1" w:after="100" w:afterAutospacing="1"/>
      <w:jc w:val="center"/>
    </w:pPr>
    <w:rPr>
      <w:b/>
      <w:bCs/>
    </w:rPr>
  </w:style>
  <w:style w:type="paragraph" w:customStyle="1" w:styleId="ConsNormal">
    <w:name w:val="ConsNormal"/>
    <w:rsid w:val="00724D13"/>
    <w:pPr>
      <w:widowControl w:val="0"/>
      <w:autoSpaceDE w:val="0"/>
      <w:autoSpaceDN w:val="0"/>
      <w:adjustRightInd w:val="0"/>
      <w:spacing w:after="0" w:line="240" w:lineRule="auto"/>
      <w:ind w:right="19772" w:firstLine="720"/>
    </w:pPr>
    <w:rPr>
      <w:rFonts w:ascii="Arial" w:eastAsia="Times New Roman" w:hAnsi="Arial" w:cs="Arial"/>
      <w:sz w:val="20"/>
      <w:szCs w:val="20"/>
      <w:lang w:val="ru-RU" w:eastAsia="ru-RU" w:bidi="ar-SA"/>
    </w:rPr>
  </w:style>
  <w:style w:type="paragraph" w:customStyle="1" w:styleId="ConsTitle">
    <w:name w:val="ConsTitle"/>
    <w:rsid w:val="00724D13"/>
    <w:pPr>
      <w:widowControl w:val="0"/>
      <w:autoSpaceDE w:val="0"/>
      <w:autoSpaceDN w:val="0"/>
      <w:adjustRightInd w:val="0"/>
      <w:spacing w:after="0" w:line="240" w:lineRule="auto"/>
      <w:ind w:right="19772"/>
    </w:pPr>
    <w:rPr>
      <w:rFonts w:ascii="Arial" w:eastAsia="Times New Roman" w:hAnsi="Arial" w:cs="Arial"/>
      <w:b/>
      <w:bCs/>
      <w:sz w:val="16"/>
      <w:szCs w:val="16"/>
      <w:lang w:val="ru-RU" w:eastAsia="ru-RU" w:bidi="ar-SA"/>
    </w:rPr>
  </w:style>
  <w:style w:type="character" w:customStyle="1" w:styleId="25">
    <w:name w:val="Знак Знак2"/>
    <w:locked/>
    <w:rsid w:val="00724D13"/>
    <w:rPr>
      <w:lang w:val="ru-RU" w:eastAsia="ru-RU" w:bidi="ar-SA"/>
    </w:rPr>
  </w:style>
  <w:style w:type="paragraph" w:customStyle="1" w:styleId="aligncenter">
    <w:name w:val="align_center"/>
    <w:basedOn w:val="a"/>
    <w:rsid w:val="00724D1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onsultant.ru/document/cons_doc_LAW_453953/0ed5a3663457a89de56229ffbe2cba0b25f42111/" TargetMode="External"/><Relationship Id="rId4" Type="http://schemas.openxmlformats.org/officeDocument/2006/relationships/settings" Target="settings.xml"/><Relationship Id="rId9" Type="http://schemas.openxmlformats.org/officeDocument/2006/relationships/hyperlink" Target="https://www.consultant.ru/document/cons_doc_LAW_453492/16beab15150ef95aab09458473185ea218811e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5A6F3-3CF8-49AD-A884-1BF01D9AC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11233</Words>
  <Characters>64032</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Евгеньевна</dc:creator>
  <cp:lastModifiedBy>Ольга Евгеньевна</cp:lastModifiedBy>
  <cp:revision>2</cp:revision>
  <cp:lastPrinted>2025-11-10T07:44:00Z</cp:lastPrinted>
  <dcterms:created xsi:type="dcterms:W3CDTF">2025-11-10T07:46:00Z</dcterms:created>
  <dcterms:modified xsi:type="dcterms:W3CDTF">2025-11-10T07:46:00Z</dcterms:modified>
</cp:coreProperties>
</file>