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2E" w:rsidRPr="00076E29" w:rsidRDefault="0092042E" w:rsidP="0092042E">
      <w:pPr>
        <w:jc w:val="center"/>
        <w:rPr>
          <w:b/>
          <w:caps/>
          <w:color w:val="C0504D" w:themeColor="accent2"/>
        </w:rPr>
      </w:pPr>
      <w:r w:rsidRPr="00076E29">
        <w:rPr>
          <w:b/>
          <w:noProof/>
          <w:color w:val="C0504D" w:themeColor="accent2"/>
          <w:lang w:eastAsia="ru-RU"/>
        </w:rPr>
        <w:drawing>
          <wp:inline distT="0" distB="0" distL="0" distR="0">
            <wp:extent cx="600000" cy="7200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42E" w:rsidRPr="001A5FF6" w:rsidRDefault="0092042E" w:rsidP="0092042E">
      <w:pPr>
        <w:pStyle w:val="aa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</w:pPr>
      <w:r w:rsidRPr="001A5FF6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  <w:t>СОВЕТ ДЕПУТАТОВ</w:t>
      </w:r>
    </w:p>
    <w:p w:rsidR="0092042E" w:rsidRPr="001A5FF6" w:rsidRDefault="0092042E" w:rsidP="0092042E">
      <w:pPr>
        <w:pStyle w:val="aa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</w:pPr>
      <w:r w:rsidRPr="001A5FF6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  <w:t>ВНУТРИГОРОДСКОГО МУНИЦИПАЛЬНОГО</w:t>
      </w:r>
    </w:p>
    <w:p w:rsidR="0092042E" w:rsidRPr="001A5FF6" w:rsidRDefault="0092042E" w:rsidP="0092042E">
      <w:pPr>
        <w:pStyle w:val="aa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</w:pPr>
      <w:r w:rsidRPr="001A5FF6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  <w:t>ОБРАЗОВАНИЯ - МУНИЦИПАЛЬНОГО ОКРУГА ПРЕОБРАЖЕНСКОЕ</w:t>
      </w:r>
    </w:p>
    <w:p w:rsidR="0092042E" w:rsidRPr="001A5FF6" w:rsidRDefault="0092042E" w:rsidP="0092042E">
      <w:pPr>
        <w:pStyle w:val="aa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</w:pPr>
      <w:r w:rsidRPr="001A5FF6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  <w:t>В ГОРОДЕ МОСКВЕ</w:t>
      </w:r>
    </w:p>
    <w:p w:rsidR="0092042E" w:rsidRPr="001A5FF6" w:rsidRDefault="0092042E" w:rsidP="0092042E">
      <w:pPr>
        <w:tabs>
          <w:tab w:val="left" w:pos="5940"/>
        </w:tabs>
        <w:ind w:left="-709"/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1A5FF6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t xml:space="preserve"> </w:t>
      </w:r>
      <w:r w:rsidRPr="001A5FF6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РЕШЕНИЕ</w:t>
      </w:r>
    </w:p>
    <w:p w:rsidR="00042287" w:rsidRPr="00153B8F" w:rsidRDefault="0092042E" w:rsidP="0092042E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>1</w:t>
      </w:r>
      <w:r w:rsidR="008A351B">
        <w:rPr>
          <w:rFonts w:ascii="Times New Roman" w:hAnsi="Times New Roman" w:cs="Times New Roman"/>
          <w:b/>
          <w:sz w:val="24"/>
          <w:szCs w:val="24"/>
        </w:rPr>
        <w:t>0</w:t>
      </w:r>
      <w:r w:rsidRPr="00153B8F">
        <w:rPr>
          <w:rFonts w:ascii="Times New Roman" w:hAnsi="Times New Roman" w:cs="Times New Roman"/>
          <w:b/>
          <w:sz w:val="24"/>
          <w:szCs w:val="24"/>
        </w:rPr>
        <w:t>.03.202</w:t>
      </w:r>
      <w:r w:rsidR="008A351B">
        <w:rPr>
          <w:rFonts w:ascii="Times New Roman" w:hAnsi="Times New Roman" w:cs="Times New Roman"/>
          <w:b/>
          <w:sz w:val="24"/>
          <w:szCs w:val="24"/>
        </w:rPr>
        <w:t>6</w:t>
      </w:r>
      <w:r w:rsidRPr="00153B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15F" w:rsidRPr="00153B8F">
        <w:rPr>
          <w:rFonts w:ascii="Times New Roman" w:hAnsi="Times New Roman" w:cs="Times New Roman"/>
          <w:b/>
          <w:sz w:val="24"/>
          <w:szCs w:val="24"/>
        </w:rPr>
        <w:t>№</w:t>
      </w:r>
      <w:r w:rsidR="008A3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15F" w:rsidRPr="00153B8F">
        <w:rPr>
          <w:rFonts w:ascii="Times New Roman" w:hAnsi="Times New Roman" w:cs="Times New Roman"/>
          <w:b/>
          <w:sz w:val="24"/>
          <w:szCs w:val="24"/>
        </w:rPr>
        <w:t>0</w:t>
      </w:r>
      <w:r w:rsidR="008A351B">
        <w:rPr>
          <w:rFonts w:ascii="Times New Roman" w:hAnsi="Times New Roman" w:cs="Times New Roman"/>
          <w:b/>
          <w:sz w:val="24"/>
          <w:szCs w:val="24"/>
        </w:rPr>
        <w:t>4</w:t>
      </w:r>
      <w:r w:rsidR="0065515F" w:rsidRPr="00153B8F">
        <w:rPr>
          <w:rFonts w:ascii="Times New Roman" w:hAnsi="Times New Roman" w:cs="Times New Roman"/>
          <w:b/>
          <w:sz w:val="24"/>
          <w:szCs w:val="24"/>
        </w:rPr>
        <w:t>/0</w:t>
      </w:r>
      <w:r w:rsidR="008A351B">
        <w:rPr>
          <w:rFonts w:ascii="Times New Roman" w:hAnsi="Times New Roman" w:cs="Times New Roman"/>
          <w:b/>
          <w:sz w:val="24"/>
          <w:szCs w:val="24"/>
        </w:rPr>
        <w:t>3</w:t>
      </w:r>
    </w:p>
    <w:p w:rsidR="00153B8F" w:rsidRPr="00BB37B6" w:rsidRDefault="00153B8F" w:rsidP="00153B8F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B37B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согласовании </w:t>
      </w:r>
      <w:proofErr w:type="gramStart"/>
      <w:r w:rsidRPr="00BB37B6">
        <w:rPr>
          <w:rFonts w:ascii="Times New Roman" w:hAnsi="Times New Roman" w:cs="Times New Roman"/>
          <w:b/>
          <w:sz w:val="24"/>
          <w:szCs w:val="24"/>
          <w:lang w:val="ru-RU"/>
        </w:rPr>
        <w:t>ежеквартального</w:t>
      </w:r>
      <w:proofErr w:type="gramEnd"/>
      <w:r w:rsidRPr="00BB37B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153B8F" w:rsidRPr="00816C23" w:rsidRDefault="00BB37B6" w:rsidP="00153B8F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сводного </w:t>
      </w:r>
      <w:r w:rsidR="00153B8F" w:rsidRPr="00816C23">
        <w:rPr>
          <w:rFonts w:ascii="Times New Roman" w:hAnsi="Times New Roman" w:cs="Times New Roman"/>
          <w:b/>
          <w:sz w:val="24"/>
          <w:szCs w:val="24"/>
          <w:lang w:val="ru-RU"/>
        </w:rPr>
        <w:t>календарного плана</w:t>
      </w:r>
    </w:p>
    <w:p w:rsidR="00153B8F" w:rsidRPr="00816C23" w:rsidRDefault="00153B8F" w:rsidP="00153B8F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культурно-массовых, </w:t>
      </w:r>
      <w:proofErr w:type="spellStart"/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>досуговых</w:t>
      </w:r>
      <w:proofErr w:type="spellEnd"/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</w:p>
    <w:p w:rsidR="00153B8F" w:rsidRPr="00816C23" w:rsidRDefault="00153B8F" w:rsidP="00153B8F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спортивных и физкультурно-оздоровительных</w:t>
      </w:r>
    </w:p>
    <w:p w:rsidR="00153B8F" w:rsidRPr="00816C23" w:rsidRDefault="00153B8F" w:rsidP="00153B8F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мероприятий с населением по месту жительства</w:t>
      </w:r>
    </w:p>
    <w:p w:rsidR="00153B8F" w:rsidRPr="00816C23" w:rsidRDefault="00153B8F" w:rsidP="00153B8F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территории района Преображенское города</w:t>
      </w:r>
    </w:p>
    <w:p w:rsidR="00153B8F" w:rsidRPr="00816C23" w:rsidRDefault="00153B8F" w:rsidP="00153B8F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>Москвы на 2-й квартал 202</w:t>
      </w:r>
      <w:r w:rsidR="008A351B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года</w:t>
      </w:r>
    </w:p>
    <w:p w:rsidR="00153B8F" w:rsidRPr="00D54CB3" w:rsidRDefault="00153B8F" w:rsidP="00153B8F">
      <w:pPr>
        <w:tabs>
          <w:tab w:val="left" w:pos="4820"/>
        </w:tabs>
        <w:ind w:left="-567" w:right="4976"/>
        <w:jc w:val="both"/>
        <w:rPr>
          <w:rStyle w:val="ab"/>
          <w:b/>
        </w:rPr>
      </w:pPr>
    </w:p>
    <w:p w:rsidR="00153B8F" w:rsidRPr="00D54CB3" w:rsidRDefault="00153B8F" w:rsidP="00153B8F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53B8F" w:rsidRPr="00D54CB3" w:rsidRDefault="00153B8F" w:rsidP="00153B8F">
      <w:pPr>
        <w:pStyle w:val="aa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Pr="00D54CB3">
        <w:rPr>
          <w:rFonts w:ascii="Times New Roman" w:hAnsi="Times New Roman" w:cs="Times New Roman"/>
          <w:sz w:val="24"/>
          <w:szCs w:val="24"/>
          <w:lang w:val="ru-RU"/>
        </w:rPr>
        <w:t>В соответствии с пунктом 3 части 7 статьи 1 Закона города Москвы от</w:t>
      </w:r>
      <w:r w:rsidRPr="00D54CB3">
        <w:rPr>
          <w:rFonts w:ascii="Times New Roman" w:hAnsi="Times New Roman" w:cs="Times New Roman"/>
          <w:sz w:val="24"/>
          <w:szCs w:val="24"/>
        </w:rPr>
        <w:t> </w:t>
      </w:r>
      <w:r w:rsidRPr="00D54CB3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D54CB3">
        <w:rPr>
          <w:rFonts w:ascii="Times New Roman" w:hAnsi="Times New Roman" w:cs="Times New Roman"/>
          <w:sz w:val="24"/>
          <w:szCs w:val="24"/>
        </w:rPr>
        <w:t> </w:t>
      </w:r>
      <w:r w:rsidRPr="00D54CB3">
        <w:rPr>
          <w:rFonts w:ascii="Times New Roman" w:hAnsi="Times New Roman" w:cs="Times New Roman"/>
          <w:sz w:val="24"/>
          <w:szCs w:val="24"/>
          <w:lang w:val="ru-RU"/>
        </w:rPr>
        <w:t>июля</w:t>
      </w:r>
      <w:r w:rsidRPr="00D54CB3">
        <w:rPr>
          <w:rFonts w:ascii="Times New Roman" w:hAnsi="Times New Roman" w:cs="Times New Roman"/>
          <w:sz w:val="24"/>
          <w:szCs w:val="24"/>
        </w:rPr>
        <w:t> </w:t>
      </w:r>
      <w:r w:rsidRPr="00D54CB3">
        <w:rPr>
          <w:rFonts w:ascii="Times New Roman" w:hAnsi="Times New Roman" w:cs="Times New Roman"/>
          <w:sz w:val="24"/>
          <w:szCs w:val="24"/>
          <w:lang w:val="ru-RU"/>
        </w:rPr>
        <w:t>2012</w:t>
      </w:r>
      <w:r w:rsidRPr="00D54CB3">
        <w:rPr>
          <w:rFonts w:ascii="Times New Roman" w:hAnsi="Times New Roman" w:cs="Times New Roman"/>
          <w:sz w:val="24"/>
          <w:szCs w:val="24"/>
        </w:rPr>
        <w:t> </w:t>
      </w:r>
      <w:r w:rsidRPr="00D54CB3">
        <w:rPr>
          <w:rFonts w:ascii="Times New Roman" w:hAnsi="Times New Roman" w:cs="Times New Roman"/>
          <w:sz w:val="24"/>
          <w:szCs w:val="24"/>
          <w:lang w:val="ru-RU"/>
        </w:rPr>
        <w:t xml:space="preserve">года № 39 «О наделении органов местного самоуправления </w:t>
      </w:r>
      <w:r w:rsidR="008A351B">
        <w:rPr>
          <w:rFonts w:ascii="Times New Roman" w:hAnsi="Times New Roman" w:cs="Times New Roman"/>
          <w:sz w:val="24"/>
          <w:szCs w:val="24"/>
          <w:lang w:val="ru-RU"/>
        </w:rPr>
        <w:t xml:space="preserve">внутригородских </w:t>
      </w:r>
      <w:r w:rsidRPr="00D54CB3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муниципальных </w:t>
      </w:r>
      <w:r w:rsidR="008A351B">
        <w:rPr>
          <w:rFonts w:ascii="Times New Roman" w:hAnsi="Times New Roman" w:cs="Times New Roman"/>
          <w:sz w:val="24"/>
          <w:szCs w:val="24"/>
          <w:lang w:val="ru-RU"/>
        </w:rPr>
        <w:t>образований</w:t>
      </w:r>
      <w:r w:rsidRPr="00D54CB3">
        <w:rPr>
          <w:rFonts w:ascii="Times New Roman" w:hAnsi="Times New Roman" w:cs="Times New Roman"/>
          <w:sz w:val="24"/>
          <w:szCs w:val="24"/>
          <w:lang w:val="ru-RU"/>
        </w:rPr>
        <w:t xml:space="preserve"> в городе Москве отдельными полномочиями города Москвы» Совет депутатов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внутригородского муниципального образования - </w:t>
      </w:r>
      <w:r w:rsidRPr="00D54CB3">
        <w:rPr>
          <w:rFonts w:ascii="Times New Roman" w:hAnsi="Times New Roman" w:cs="Times New Roman"/>
          <w:sz w:val="24"/>
          <w:szCs w:val="24"/>
          <w:lang w:val="ru-RU"/>
        </w:rPr>
        <w:t>муниципального округа Преображенское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городе Москве</w:t>
      </w:r>
      <w:r w:rsidRPr="00D54CB3">
        <w:rPr>
          <w:rFonts w:ascii="Times New Roman" w:hAnsi="Times New Roman" w:cs="Times New Roman"/>
          <w:sz w:val="24"/>
          <w:szCs w:val="24"/>
          <w:lang w:val="ru-RU"/>
        </w:rPr>
        <w:t xml:space="preserve"> решил:</w:t>
      </w:r>
    </w:p>
    <w:p w:rsidR="00153B8F" w:rsidRPr="00816C23" w:rsidRDefault="00153B8F" w:rsidP="00153B8F">
      <w:pPr>
        <w:pStyle w:val="aa"/>
        <w:ind w:left="-567" w:firstLine="425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816C23">
        <w:rPr>
          <w:rFonts w:ascii="Times New Roman" w:hAnsi="Times New Roman" w:cs="Times New Roman"/>
          <w:sz w:val="24"/>
          <w:szCs w:val="24"/>
          <w:lang w:val="ru-RU"/>
        </w:rPr>
        <w:t xml:space="preserve">1. Согласовать ежеквартальный сводный календарный план культурно-массовых, </w:t>
      </w:r>
      <w:proofErr w:type="spellStart"/>
      <w:r w:rsidRPr="00816C23">
        <w:rPr>
          <w:rFonts w:ascii="Times New Roman" w:hAnsi="Times New Roman" w:cs="Times New Roman"/>
          <w:sz w:val="24"/>
          <w:szCs w:val="24"/>
          <w:lang w:val="ru-RU"/>
        </w:rPr>
        <w:t>досуговых</w:t>
      </w:r>
      <w:proofErr w:type="spellEnd"/>
      <w:r w:rsidRPr="00816C23">
        <w:rPr>
          <w:rFonts w:ascii="Times New Roman" w:hAnsi="Times New Roman" w:cs="Times New Roman"/>
          <w:sz w:val="24"/>
          <w:szCs w:val="24"/>
          <w:lang w:val="ru-RU"/>
        </w:rPr>
        <w:t>, спортивных и физкультурно-оздоровительных мероприятий с населением по месту жительства на территории района Преображенское города Москвы</w:t>
      </w:r>
      <w:r w:rsidR="00BB37B6">
        <w:rPr>
          <w:rFonts w:ascii="Times New Roman" w:hAnsi="Times New Roman" w:cs="Times New Roman"/>
          <w:sz w:val="24"/>
          <w:szCs w:val="24"/>
          <w:lang w:val="ru-RU"/>
        </w:rPr>
        <w:t xml:space="preserve"> Восточного административного округа города Москвы </w:t>
      </w:r>
      <w:r w:rsidRPr="00816C23">
        <w:rPr>
          <w:rFonts w:ascii="Times New Roman" w:hAnsi="Times New Roman" w:cs="Times New Roman"/>
          <w:sz w:val="24"/>
          <w:szCs w:val="24"/>
          <w:lang w:val="ru-RU"/>
        </w:rPr>
        <w:t xml:space="preserve"> на 2-й квартал 202</w:t>
      </w:r>
      <w:r w:rsidR="008A351B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816C23">
        <w:rPr>
          <w:rFonts w:ascii="Times New Roman" w:hAnsi="Times New Roman" w:cs="Times New Roman"/>
          <w:sz w:val="24"/>
          <w:szCs w:val="24"/>
          <w:lang w:val="ru-RU"/>
        </w:rPr>
        <w:t xml:space="preserve"> года </w:t>
      </w:r>
      <w:r w:rsidRPr="00816C2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(приложение). </w:t>
      </w:r>
    </w:p>
    <w:p w:rsidR="00153B8F" w:rsidRPr="00153B8F" w:rsidRDefault="00153B8F" w:rsidP="00153B8F">
      <w:pPr>
        <w:pStyle w:val="aa"/>
        <w:ind w:left="-567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3B8F">
        <w:rPr>
          <w:rFonts w:ascii="Times New Roman" w:hAnsi="Times New Roman" w:cs="Times New Roman"/>
          <w:iCs/>
          <w:sz w:val="24"/>
          <w:szCs w:val="24"/>
          <w:lang w:val="ru-RU"/>
        </w:rPr>
        <w:t>2</w:t>
      </w:r>
      <w:r w:rsidRPr="00153B8F">
        <w:rPr>
          <w:rFonts w:ascii="Times New Roman" w:hAnsi="Times New Roman" w:cs="Times New Roman"/>
          <w:sz w:val="24"/>
          <w:szCs w:val="24"/>
          <w:lang w:val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 и управу района Преображенское города Москвы</w:t>
      </w:r>
      <w:proofErr w:type="gramStart"/>
      <w:r w:rsidRPr="00153B8F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</w:p>
    <w:p w:rsidR="00816C23" w:rsidRPr="00886374" w:rsidRDefault="00816C23" w:rsidP="00816C23">
      <w:pPr>
        <w:pStyle w:val="ConsPlusNormal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53B8F" w:rsidRPr="00153B8F">
        <w:rPr>
          <w:sz w:val="24"/>
          <w:szCs w:val="24"/>
        </w:rPr>
        <w:t>3.</w:t>
      </w:r>
      <w:r w:rsidRPr="00816C23">
        <w:rPr>
          <w:sz w:val="24"/>
          <w:szCs w:val="24"/>
        </w:rPr>
        <w:t xml:space="preserve"> </w:t>
      </w:r>
      <w:r w:rsidRPr="00886374">
        <w:rPr>
          <w:sz w:val="24"/>
          <w:szCs w:val="24"/>
        </w:rPr>
        <w:t>Опубликовать настоящее решение в сетевом издании «Московский муниципальный вестник».</w:t>
      </w:r>
    </w:p>
    <w:p w:rsidR="00153B8F" w:rsidRPr="00153B8F" w:rsidRDefault="00153B8F" w:rsidP="00153B8F">
      <w:pPr>
        <w:pStyle w:val="aa"/>
        <w:ind w:left="-567" w:firstLine="425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53B8F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gramStart"/>
      <w:r w:rsidRPr="00153B8F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153B8F">
        <w:rPr>
          <w:rFonts w:ascii="Times New Roman" w:hAnsi="Times New Roman" w:cs="Times New Roman"/>
          <w:sz w:val="24"/>
          <w:szCs w:val="24"/>
          <w:lang w:val="ru-RU"/>
        </w:rPr>
        <w:t xml:space="preserve"> выполнением настоящего решения возложить </w:t>
      </w:r>
      <w:r w:rsidRPr="00153B8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 главу </w:t>
      </w:r>
      <w:r w:rsidRPr="00153B8F">
        <w:rPr>
          <w:rFonts w:ascii="Times New Roman" w:hAnsi="Times New Roman" w:cs="Times New Roman"/>
          <w:sz w:val="24"/>
          <w:szCs w:val="24"/>
          <w:lang w:val="ru-RU"/>
        </w:rPr>
        <w:t>внутригородского муниципального образования - муниципального округа Преображенское в городе Москве</w:t>
      </w:r>
      <w:r w:rsidRPr="00153B8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Виноградову Н.В.</w:t>
      </w:r>
    </w:p>
    <w:p w:rsidR="00153B8F" w:rsidRPr="00551808" w:rsidRDefault="00153B8F" w:rsidP="00153B8F">
      <w:pPr>
        <w:pStyle w:val="aa"/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153B8F" w:rsidRDefault="00153B8F" w:rsidP="00153B8F">
      <w:pPr>
        <w:pStyle w:val="ConsPlusTitle"/>
        <w:ind w:left="-567"/>
        <w:jc w:val="both"/>
        <w:rPr>
          <w:bCs w:val="0"/>
          <w:sz w:val="24"/>
          <w:szCs w:val="24"/>
        </w:rPr>
      </w:pPr>
    </w:p>
    <w:p w:rsidR="00153B8F" w:rsidRDefault="00153B8F" w:rsidP="00153B8F">
      <w:pPr>
        <w:pStyle w:val="ConsPlusTitle"/>
        <w:ind w:left="-567"/>
        <w:jc w:val="both"/>
        <w:rPr>
          <w:sz w:val="24"/>
          <w:szCs w:val="24"/>
        </w:rPr>
      </w:pPr>
      <w:r w:rsidRPr="00551808">
        <w:rPr>
          <w:bCs w:val="0"/>
          <w:sz w:val="24"/>
          <w:szCs w:val="24"/>
        </w:rPr>
        <w:t xml:space="preserve">Глава </w:t>
      </w:r>
      <w:proofErr w:type="gramStart"/>
      <w:r w:rsidRPr="00551808">
        <w:rPr>
          <w:bCs w:val="0"/>
          <w:sz w:val="24"/>
          <w:szCs w:val="24"/>
        </w:rPr>
        <w:t>внутригородского</w:t>
      </w:r>
      <w:proofErr w:type="gramEnd"/>
      <w:r>
        <w:rPr>
          <w:bCs w:val="0"/>
          <w:sz w:val="24"/>
          <w:szCs w:val="24"/>
        </w:rPr>
        <w:t xml:space="preserve"> </w:t>
      </w:r>
      <w:r w:rsidRPr="00551808">
        <w:rPr>
          <w:sz w:val="24"/>
          <w:szCs w:val="24"/>
        </w:rPr>
        <w:t>муниципального</w:t>
      </w:r>
    </w:p>
    <w:p w:rsidR="00153B8F" w:rsidRDefault="00153B8F" w:rsidP="00153B8F">
      <w:pPr>
        <w:pStyle w:val="ConsPlusTitle"/>
        <w:ind w:left="-567"/>
        <w:jc w:val="both"/>
        <w:rPr>
          <w:sz w:val="24"/>
          <w:szCs w:val="24"/>
        </w:rPr>
      </w:pPr>
      <w:r w:rsidRPr="00551808">
        <w:rPr>
          <w:sz w:val="24"/>
          <w:szCs w:val="24"/>
        </w:rPr>
        <w:t>образования – муниципального</w:t>
      </w:r>
      <w:r>
        <w:rPr>
          <w:sz w:val="24"/>
          <w:szCs w:val="24"/>
        </w:rPr>
        <w:t xml:space="preserve"> </w:t>
      </w:r>
      <w:r w:rsidRPr="00551808">
        <w:rPr>
          <w:sz w:val="24"/>
          <w:szCs w:val="24"/>
        </w:rPr>
        <w:t>округа</w:t>
      </w:r>
    </w:p>
    <w:p w:rsidR="00153B8F" w:rsidRPr="00551808" w:rsidRDefault="00153B8F" w:rsidP="00153B8F">
      <w:pPr>
        <w:pStyle w:val="ConsPlusTitle"/>
        <w:ind w:left="-567"/>
        <w:jc w:val="both"/>
        <w:rPr>
          <w:b w:val="0"/>
          <w:sz w:val="24"/>
          <w:szCs w:val="24"/>
        </w:rPr>
      </w:pPr>
      <w:r w:rsidRPr="00551808">
        <w:rPr>
          <w:sz w:val="24"/>
          <w:szCs w:val="24"/>
        </w:rPr>
        <w:t>Преображенское в городе Москве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51808">
        <w:rPr>
          <w:sz w:val="24"/>
          <w:szCs w:val="24"/>
        </w:rPr>
        <w:tab/>
      </w:r>
      <w:r w:rsidRPr="00551808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                </w:t>
      </w:r>
      <w:r w:rsidRPr="00551808">
        <w:rPr>
          <w:sz w:val="24"/>
          <w:szCs w:val="24"/>
        </w:rPr>
        <w:t>Н.В. Виноградова</w:t>
      </w:r>
    </w:p>
    <w:p w:rsidR="00153B8F" w:rsidRPr="00D54CB3" w:rsidRDefault="00153B8F" w:rsidP="00153B8F">
      <w:pPr>
        <w:sectPr w:rsidR="00153B8F" w:rsidRPr="00D54CB3" w:rsidSect="00551808">
          <w:headerReference w:type="default" r:id="rId7"/>
          <w:headerReference w:type="first" r:id="rId8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tbl>
      <w:tblPr>
        <w:tblW w:w="15107" w:type="dxa"/>
        <w:tblInd w:w="93" w:type="dxa"/>
        <w:tblLayout w:type="fixed"/>
        <w:tblLook w:val="04A0"/>
      </w:tblPr>
      <w:tblGrid>
        <w:gridCol w:w="15107"/>
      </w:tblGrid>
      <w:tr w:rsidR="00CC07B8" w:rsidRPr="00CC07B8" w:rsidTr="0056414D">
        <w:trPr>
          <w:trHeight w:val="960"/>
        </w:trPr>
        <w:tc>
          <w:tcPr>
            <w:tcW w:w="15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07B8" w:rsidRPr="00CC07B8" w:rsidRDefault="00CC07B8" w:rsidP="0056414D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</w:t>
            </w:r>
            <w:bookmarkStart w:id="0" w:name="RANGE!A1:I26"/>
            <w:r w:rsidRPr="00CC0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Приложение </w:t>
            </w:r>
          </w:p>
          <w:p w:rsidR="00CC07B8" w:rsidRPr="00CC07B8" w:rsidRDefault="00CC07B8" w:rsidP="0056414D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к решению Совета депутатов</w:t>
            </w:r>
          </w:p>
          <w:p w:rsidR="00CC07B8" w:rsidRPr="00CC07B8" w:rsidRDefault="00CC07B8" w:rsidP="0056414D">
            <w:pPr>
              <w:pStyle w:val="aa"/>
              <w:ind w:left="56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внутригородского муниципального</w:t>
            </w:r>
          </w:p>
          <w:p w:rsidR="00CC07B8" w:rsidRPr="00CC07B8" w:rsidRDefault="00CC07B8" w:rsidP="0056414D">
            <w:pPr>
              <w:pStyle w:val="aa"/>
              <w:ind w:left="56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образования – муниципального округа</w:t>
            </w:r>
          </w:p>
          <w:p w:rsidR="00CC07B8" w:rsidRPr="00CC07B8" w:rsidRDefault="00CC07B8" w:rsidP="0056414D">
            <w:pPr>
              <w:pStyle w:val="aa"/>
              <w:ind w:left="56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Преображенское в городе Москве</w:t>
            </w:r>
          </w:p>
          <w:p w:rsidR="00CC07B8" w:rsidRDefault="00CC07B8" w:rsidP="0056414D">
            <w:pPr>
              <w:pStyle w:val="aa"/>
              <w:ind w:left="56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0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от 1</w:t>
            </w:r>
            <w:r w:rsidR="00BB0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CC0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</w:t>
            </w:r>
            <w:r w:rsidR="00BB0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CC0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</w:t>
            </w:r>
            <w:r w:rsidR="00BB0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C0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BB0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CC0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</w:t>
            </w:r>
            <w:r w:rsidR="00BB0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tbl>
            <w:tblPr>
              <w:tblW w:w="15107" w:type="dxa"/>
              <w:tblInd w:w="93" w:type="dxa"/>
              <w:tblLayout w:type="fixed"/>
              <w:tblLook w:val="04A0"/>
            </w:tblPr>
            <w:tblGrid>
              <w:gridCol w:w="490"/>
              <w:gridCol w:w="2193"/>
              <w:gridCol w:w="2315"/>
              <w:gridCol w:w="1629"/>
              <w:gridCol w:w="42"/>
              <w:gridCol w:w="2226"/>
              <w:gridCol w:w="1728"/>
              <w:gridCol w:w="2468"/>
              <w:gridCol w:w="1139"/>
              <w:gridCol w:w="877"/>
            </w:tblGrid>
            <w:tr w:rsidR="00504A5B" w:rsidRPr="002B576E" w:rsidTr="00A00C72">
              <w:trPr>
                <w:trHeight w:val="960"/>
              </w:trPr>
              <w:tc>
                <w:tcPr>
                  <w:tcW w:w="15107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bookmarkEnd w:id="0"/>
                <w:p w:rsidR="002B576E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СВОДНЫЙ КАЛЕНДАРНЫЙ ПЛАН</w:t>
                  </w:r>
                </w:p>
                <w:p w:rsidR="00504A5B" w:rsidRPr="002B576E" w:rsidRDefault="00504A5B" w:rsidP="002B57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культурно-массовых, </w:t>
                  </w:r>
                  <w:proofErr w:type="spellStart"/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досуговых</w:t>
                  </w:r>
                  <w:proofErr w:type="spellEnd"/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, спортивных и физкультурно-оздоровительных мероприятий с населением по месту жительства на территории района Преображенское города Москвы на 2 квартал 2026 год</w:t>
                  </w:r>
                </w:p>
              </w:tc>
            </w:tr>
            <w:tr w:rsidR="00504A5B" w:rsidRPr="002B576E" w:rsidTr="00A00C72">
              <w:trPr>
                <w:trHeight w:val="855"/>
              </w:trPr>
              <w:tc>
                <w:tcPr>
                  <w:tcW w:w="49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1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Наименование мероприятия </w:t>
                  </w: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 xml:space="preserve">(указать, в </w:t>
                  </w:r>
                  <w:proofErr w:type="gramStart"/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рамках</w:t>
                  </w:r>
                  <w:proofErr w:type="gramEnd"/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какой программы реализовано, или какой дате посвящено)</w:t>
                  </w:r>
                </w:p>
              </w:tc>
              <w:tc>
                <w:tcPr>
                  <w:tcW w:w="231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Мероприятия, проводимые в рамках: </w:t>
                  </w: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выполнения государственного задания (ГЗ), внебюджетной деятельности учреждения (В), по иным основаниям (И)</w:t>
                  </w:r>
                </w:p>
              </w:tc>
              <w:tc>
                <w:tcPr>
                  <w:tcW w:w="1671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Дата и время проведения</w:t>
                  </w:r>
                </w:p>
              </w:tc>
              <w:tc>
                <w:tcPr>
                  <w:tcW w:w="222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Место проведения</w:t>
                  </w:r>
                </w:p>
              </w:tc>
              <w:tc>
                <w:tcPr>
                  <w:tcW w:w="172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Количество участников</w:t>
                  </w:r>
                </w:p>
              </w:tc>
              <w:tc>
                <w:tcPr>
                  <w:tcW w:w="24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Организаторы мероприятия (ответственные)</w:t>
                  </w:r>
                </w:p>
              </w:tc>
              <w:tc>
                <w:tcPr>
                  <w:tcW w:w="201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Планируемый бюджет мероприятия (руб.) </w:t>
                  </w:r>
                </w:p>
              </w:tc>
            </w:tr>
            <w:tr w:rsidR="00504A5B" w:rsidRPr="002B576E" w:rsidTr="00A00C72">
              <w:trPr>
                <w:trHeight w:val="1680"/>
              </w:trPr>
              <w:tc>
                <w:tcPr>
                  <w:tcW w:w="49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1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71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2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субсидия на выполнение ГЗ</w:t>
                  </w:r>
                </w:p>
              </w:tc>
              <w:tc>
                <w:tcPr>
                  <w:tcW w:w="8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привлеченные средства</w:t>
                  </w:r>
                </w:p>
              </w:tc>
            </w:tr>
            <w:tr w:rsidR="00504A5B" w:rsidRPr="002B576E" w:rsidTr="00A00C72">
              <w:trPr>
                <w:trHeight w:val="240"/>
              </w:trPr>
              <w:tc>
                <w:tcPr>
                  <w:tcW w:w="4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7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4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</w:t>
                  </w:r>
                </w:p>
              </w:tc>
            </w:tr>
            <w:tr w:rsidR="00504A5B" w:rsidRPr="002B576E" w:rsidTr="00A00C72">
              <w:trPr>
                <w:trHeight w:val="315"/>
              </w:trPr>
              <w:tc>
                <w:tcPr>
                  <w:tcW w:w="15107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Культурно-массовые и </w:t>
                  </w:r>
                  <w:proofErr w:type="spellStart"/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досуговые</w:t>
                  </w:r>
                  <w:proofErr w:type="spellEnd"/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мероприятия</w:t>
                  </w:r>
                </w:p>
              </w:tc>
            </w:tr>
            <w:tr w:rsidR="00504A5B" w:rsidRPr="002B576E" w:rsidTr="00A00C72">
              <w:trPr>
                <w:trHeight w:val="1065"/>
              </w:trPr>
              <w:tc>
                <w:tcPr>
                  <w:tcW w:w="4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Тематическая вечеринка ко Дню космонавтики                 «Один день на орбите»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ГЗ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11.04.2026 19.00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РЦ «Место встречи Янтарь», Открытое шоссе, д.4, стр.1</w:t>
                  </w: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4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ГБУ "ОКЦ ВАО" ТУ «Моссовет» (Преображенское, Сокольники)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04A5B" w:rsidRPr="002B576E" w:rsidTr="00A00C72">
              <w:trPr>
                <w:trHeight w:val="1125"/>
              </w:trPr>
              <w:tc>
                <w:tcPr>
                  <w:tcW w:w="4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Мастер-класс ко Дню коренных малочисленных народов России «Оберег коренных народов Севера»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ГЗ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25.04.2026 11.00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ул.2-ая Пугачевская, д.10, корп.1</w:t>
                  </w: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4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ГБУ "ОКЦ ВАО" ТУ «Моссовет» (Преображенское, Сокольники)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04A5B" w:rsidRPr="002B576E" w:rsidTr="00A00C72">
              <w:trPr>
                <w:trHeight w:val="1350"/>
              </w:trPr>
              <w:tc>
                <w:tcPr>
                  <w:tcW w:w="4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2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Творческий конку</w:t>
                  </w:r>
                  <w:proofErr w:type="gramStart"/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рс в ст</w:t>
                  </w:r>
                  <w:proofErr w:type="gramEnd"/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удии Созвездие танца  «Созвездие»</w:t>
                  </w:r>
                </w:p>
              </w:tc>
              <w:tc>
                <w:tcPr>
                  <w:tcW w:w="2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ГЗ</w:t>
                  </w:r>
                </w:p>
              </w:tc>
              <w:tc>
                <w:tcPr>
                  <w:tcW w:w="1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25.04.2026 10.00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ул.2-ая Пугачевская, д.10, корп.1</w:t>
                  </w:r>
                </w:p>
              </w:tc>
              <w:tc>
                <w:tcPr>
                  <w:tcW w:w="1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ГБУ "ОКЦ ВАО" ТУ «Моссовет» (Преображенское</w:t>
                  </w:r>
                  <w:proofErr w:type="gramEnd"/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04A5B" w:rsidRPr="002B576E" w:rsidTr="00A00C72">
              <w:trPr>
                <w:trHeight w:val="1125"/>
              </w:trPr>
              <w:tc>
                <w:tcPr>
                  <w:tcW w:w="4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День Славянской письменности «Истоки в прошлое»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ГЗ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23.05.2026 11.00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ул.2-ая Пугачевская, д.10, корп.1</w:t>
                  </w: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4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ГБУ "ОКЦ ВАО" ТУ «Моссовет» (Преображенское</w:t>
                  </w:r>
                  <w:proofErr w:type="gramEnd"/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04A5B" w:rsidRPr="002B576E" w:rsidTr="00A00C72">
              <w:trPr>
                <w:trHeight w:val="1155"/>
              </w:trPr>
              <w:tc>
                <w:tcPr>
                  <w:tcW w:w="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Праздничная программа ко Дню России «С чего начинается Родина...»</w:t>
                  </w:r>
                </w:p>
              </w:tc>
              <w:tc>
                <w:tcPr>
                  <w:tcW w:w="2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ГЗ</w:t>
                  </w:r>
                </w:p>
              </w:tc>
              <w:tc>
                <w:tcPr>
                  <w:tcW w:w="1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11.06.2026 11.00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Большая</w:t>
                  </w:r>
                  <w:proofErr w:type="gramEnd"/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Черкизовская</w:t>
                  </w:r>
                  <w:proofErr w:type="spellEnd"/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 xml:space="preserve"> ул., д.21, стр.2 (Детский </w:t>
                  </w:r>
                  <w:proofErr w:type="spellStart"/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Черкизовский</w:t>
                  </w:r>
                  <w:proofErr w:type="spellEnd"/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Парк)</w:t>
                  </w:r>
                </w:p>
              </w:tc>
              <w:tc>
                <w:tcPr>
                  <w:tcW w:w="1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ГБУ "ОКЦ ВАО" ТУ «Моссовет» (Преображенское</w:t>
                  </w:r>
                  <w:proofErr w:type="gramEnd"/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04A5B" w:rsidRPr="002B576E" w:rsidTr="00A00C72">
              <w:trPr>
                <w:trHeight w:val="1080"/>
              </w:trPr>
              <w:tc>
                <w:tcPr>
                  <w:tcW w:w="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Памятное мероприятие ко Дню памяти и скорби (викторина) «Мы помним, мы гордимся!»</w:t>
                  </w:r>
                </w:p>
              </w:tc>
              <w:tc>
                <w:tcPr>
                  <w:tcW w:w="23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ГЗ</w:t>
                  </w:r>
                </w:p>
              </w:tc>
              <w:tc>
                <w:tcPr>
                  <w:tcW w:w="162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19.06.2026 11.00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ул.2-ая Пугачевская, д.10, корп.1</w:t>
                  </w:r>
                </w:p>
              </w:tc>
              <w:tc>
                <w:tcPr>
                  <w:tcW w:w="17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ГБУ "ОКЦ ВАО" ТУ «Моссовет» (Преображенское</w:t>
                  </w:r>
                  <w:proofErr w:type="gramEnd"/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7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04A5B" w:rsidRPr="002B576E" w:rsidTr="00A00C72">
              <w:trPr>
                <w:trHeight w:val="1080"/>
              </w:trPr>
              <w:tc>
                <w:tcPr>
                  <w:tcW w:w="4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1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Мастер-класс «Суд над вредными привычками»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ГЗ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26.06.2026 14.00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ул.2-ая Пугачевская, д.10, корп.1</w:t>
                  </w: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4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ГБУ "ОКЦ ВАО" ТУ «Моссовет» (Преображенское, Сокольники)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04A5B" w:rsidRPr="002B576E" w:rsidTr="00A00C72">
              <w:trPr>
                <w:trHeight w:val="300"/>
              </w:trPr>
              <w:tc>
                <w:tcPr>
                  <w:tcW w:w="889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BE5F1"/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460</w:t>
                  </w:r>
                </w:p>
              </w:tc>
              <w:tc>
                <w:tcPr>
                  <w:tcW w:w="24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BE5F1"/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BE5F1"/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BE5F1"/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</w:p>
              </w:tc>
            </w:tr>
            <w:tr w:rsidR="00504A5B" w:rsidRPr="002B576E" w:rsidTr="00A00C72">
              <w:trPr>
                <w:trHeight w:val="240"/>
              </w:trPr>
              <w:tc>
                <w:tcPr>
                  <w:tcW w:w="15107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5A5A5"/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Физкультурно-оздоровительные и спортивные мероприятия</w:t>
                  </w:r>
                </w:p>
              </w:tc>
            </w:tr>
            <w:tr w:rsidR="00504A5B" w:rsidRPr="002B576E" w:rsidTr="00A00C72">
              <w:trPr>
                <w:trHeight w:val="1185"/>
              </w:trPr>
              <w:tc>
                <w:tcPr>
                  <w:tcW w:w="4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Праздник «С Днем Победы!»</w:t>
                  </w:r>
                </w:p>
              </w:tc>
              <w:tc>
                <w:tcPr>
                  <w:tcW w:w="2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ГЗ</w:t>
                  </w:r>
                </w:p>
              </w:tc>
              <w:tc>
                <w:tcPr>
                  <w:tcW w:w="167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06.05.2026 17.00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ул. Преображенская пл.,12</w:t>
                  </w: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24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ГБУ "ОКЦ ВАО" ТУ «Моссовет» (Преображенское, Сокольники)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04A5B" w:rsidRPr="002B576E" w:rsidTr="00A00C72">
              <w:trPr>
                <w:trHeight w:val="1080"/>
              </w:trPr>
              <w:tc>
                <w:tcPr>
                  <w:tcW w:w="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2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Праздник День защиты детей «Дети наше все»</w:t>
                  </w:r>
                </w:p>
              </w:tc>
              <w:tc>
                <w:tcPr>
                  <w:tcW w:w="2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ГЗ</w:t>
                  </w:r>
                </w:p>
              </w:tc>
              <w:tc>
                <w:tcPr>
                  <w:tcW w:w="167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01.06.2026 11.00</w:t>
                  </w:r>
                </w:p>
              </w:tc>
              <w:tc>
                <w:tcPr>
                  <w:tcW w:w="22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Большая</w:t>
                  </w:r>
                  <w:proofErr w:type="gramEnd"/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Черкизовская</w:t>
                  </w:r>
                  <w:proofErr w:type="spellEnd"/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 xml:space="preserve"> ул., д.21, стр.2 (Детский </w:t>
                  </w:r>
                  <w:proofErr w:type="spellStart"/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Черкизовский</w:t>
                  </w:r>
                  <w:proofErr w:type="spellEnd"/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Парк)</w:t>
                  </w:r>
                </w:p>
              </w:tc>
              <w:tc>
                <w:tcPr>
                  <w:tcW w:w="1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ГБУ "ОКЦ ВАО" ТУ «Моссовет» (Преображенское, Сокольники)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04A5B" w:rsidRPr="002B576E" w:rsidTr="00A00C72">
              <w:trPr>
                <w:trHeight w:val="1155"/>
              </w:trPr>
              <w:tc>
                <w:tcPr>
                  <w:tcW w:w="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Праздник ко дню Молодежи России </w:t>
                  </w:r>
                </w:p>
              </w:tc>
              <w:tc>
                <w:tcPr>
                  <w:tcW w:w="23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71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29.06.2026 11.00</w:t>
                  </w:r>
                </w:p>
              </w:tc>
              <w:tc>
                <w:tcPr>
                  <w:tcW w:w="22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ул.2-я Пугачевская, д.10, корп.1</w:t>
                  </w:r>
                </w:p>
              </w:tc>
              <w:tc>
                <w:tcPr>
                  <w:tcW w:w="17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ГБУ "ОКЦ ВАО" ТУ «Моссовет» (Преображенское, Сокольники)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7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04A5B" w:rsidRPr="002B576E" w:rsidTr="00A00C72">
              <w:trPr>
                <w:trHeight w:val="240"/>
              </w:trPr>
              <w:tc>
                <w:tcPr>
                  <w:tcW w:w="889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BE5F1"/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530</w:t>
                  </w:r>
                </w:p>
              </w:tc>
              <w:tc>
                <w:tcPr>
                  <w:tcW w:w="24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BE5F1"/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BE5F1"/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8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BE5F1"/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</w:p>
              </w:tc>
            </w:tr>
            <w:tr w:rsidR="00504A5B" w:rsidRPr="002B576E" w:rsidTr="00A00C72">
              <w:trPr>
                <w:trHeight w:val="240"/>
              </w:trPr>
              <w:tc>
                <w:tcPr>
                  <w:tcW w:w="889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ИТОГО (</w:t>
                  </w:r>
                  <w:proofErr w:type="spellStart"/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досуговые</w:t>
                  </w:r>
                  <w:proofErr w:type="spellEnd"/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, спортивные и социально-воспитательные мероприятия):</w:t>
                  </w: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990</w:t>
                  </w:r>
                </w:p>
              </w:tc>
              <w:tc>
                <w:tcPr>
                  <w:tcW w:w="24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504A5B" w:rsidRPr="002B576E" w:rsidRDefault="00504A5B" w:rsidP="00A00C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B57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04A5B" w:rsidRPr="002B576E" w:rsidRDefault="00504A5B" w:rsidP="00504A5B">
            <w:pPr>
              <w:rPr>
                <w:sz w:val="24"/>
                <w:szCs w:val="24"/>
              </w:rPr>
            </w:pPr>
          </w:p>
          <w:p w:rsidR="00504A5B" w:rsidRDefault="00504A5B" w:rsidP="0056414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A5B" w:rsidRPr="00CC07B8" w:rsidRDefault="00504A5B" w:rsidP="005641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53B8F" w:rsidRPr="0092042E" w:rsidRDefault="00153B8F" w:rsidP="0092042E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153B8F" w:rsidRPr="0092042E" w:rsidSect="002B576E">
      <w:pgSz w:w="16838" w:h="11906" w:orient="landscape"/>
      <w:pgMar w:top="1276" w:right="851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7B8" w:rsidRDefault="00CC07B8" w:rsidP="00CC07B8">
      <w:pPr>
        <w:spacing w:after="0" w:line="240" w:lineRule="auto"/>
      </w:pPr>
      <w:r>
        <w:separator/>
      </w:r>
    </w:p>
  </w:endnote>
  <w:endnote w:type="continuationSeparator" w:id="0">
    <w:p w:rsidR="00CC07B8" w:rsidRDefault="00CC07B8" w:rsidP="00CC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7B8" w:rsidRDefault="00CC07B8" w:rsidP="00CC07B8">
      <w:pPr>
        <w:spacing w:after="0" w:line="240" w:lineRule="auto"/>
      </w:pPr>
      <w:r>
        <w:separator/>
      </w:r>
    </w:p>
  </w:footnote>
  <w:footnote w:type="continuationSeparator" w:id="0">
    <w:p w:rsidR="00CC07B8" w:rsidRDefault="00CC07B8" w:rsidP="00CC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464469"/>
      <w:docPartObj>
        <w:docPartGallery w:val="Page Numbers (Top of Page)"/>
        <w:docPartUnique/>
      </w:docPartObj>
    </w:sdtPr>
    <w:sdtContent>
      <w:p w:rsidR="002B576E" w:rsidRDefault="002B576E">
        <w:pPr>
          <w:pStyle w:val="af7"/>
          <w:jc w:val="center"/>
        </w:pPr>
        <w:fldSimple w:instr=" PAGE   \* MERGEFORMAT ">
          <w:r w:rsidR="00E14A68">
            <w:rPr>
              <w:noProof/>
            </w:rPr>
            <w:t>1</w:t>
          </w:r>
        </w:fldSimple>
      </w:p>
    </w:sdtContent>
  </w:sdt>
  <w:p w:rsidR="00CC07B8" w:rsidRDefault="00CC07B8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776019"/>
    </w:sdtPr>
    <w:sdtContent>
      <w:p w:rsidR="00CC07B8" w:rsidRDefault="003B746A">
        <w:pPr>
          <w:pStyle w:val="af7"/>
          <w:jc w:val="center"/>
        </w:pPr>
        <w:fldSimple w:instr=" PAGE   \* MERGEFORMAT ">
          <w:r w:rsidR="002B576E">
            <w:rPr>
              <w:noProof/>
            </w:rPr>
            <w:t>2</w:t>
          </w:r>
        </w:fldSimple>
      </w:p>
    </w:sdtContent>
  </w:sdt>
  <w:p w:rsidR="00CC07B8" w:rsidRDefault="00CC07B8">
    <w:pPr>
      <w:pStyle w:val="af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42E"/>
    <w:rsid w:val="00081A25"/>
    <w:rsid w:val="00153B8F"/>
    <w:rsid w:val="001A5FF6"/>
    <w:rsid w:val="002B576E"/>
    <w:rsid w:val="003B746A"/>
    <w:rsid w:val="0045360E"/>
    <w:rsid w:val="004D74F4"/>
    <w:rsid w:val="00504A5B"/>
    <w:rsid w:val="005E0533"/>
    <w:rsid w:val="0065515F"/>
    <w:rsid w:val="00671F68"/>
    <w:rsid w:val="00700DF4"/>
    <w:rsid w:val="007050A0"/>
    <w:rsid w:val="00726A76"/>
    <w:rsid w:val="00750ED0"/>
    <w:rsid w:val="007743E6"/>
    <w:rsid w:val="00816C23"/>
    <w:rsid w:val="008A351B"/>
    <w:rsid w:val="008F59AA"/>
    <w:rsid w:val="0092042E"/>
    <w:rsid w:val="00941D81"/>
    <w:rsid w:val="009426DF"/>
    <w:rsid w:val="00A066E1"/>
    <w:rsid w:val="00B07CDC"/>
    <w:rsid w:val="00BB0C9C"/>
    <w:rsid w:val="00BB37B6"/>
    <w:rsid w:val="00C44A25"/>
    <w:rsid w:val="00CC07B8"/>
    <w:rsid w:val="00CF209F"/>
    <w:rsid w:val="00D371FB"/>
    <w:rsid w:val="00D61574"/>
    <w:rsid w:val="00DB767B"/>
    <w:rsid w:val="00E14A68"/>
    <w:rsid w:val="00F8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2E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ind w:left="720"/>
      <w:contextualSpacing/>
    </w:pPr>
    <w:rPr>
      <w:rFonts w:ascii="Times New Roman" w:hAnsi="Times New Roman"/>
      <w:sz w:val="28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rPr>
      <w:rFonts w:ascii="Times New Roman" w:hAnsi="Times New Roman"/>
      <w:i/>
      <w:iCs/>
      <w:color w:val="000000" w:themeColor="text1"/>
      <w:sz w:val="28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 w:themeColor="accent1"/>
      <w:sz w:val="28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920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2042E"/>
    <w:rPr>
      <w:rFonts w:ascii="Tahoma" w:hAnsi="Tahoma" w:cs="Tahoma"/>
      <w:sz w:val="16"/>
      <w:szCs w:val="16"/>
      <w:lang w:val="ru-RU" w:bidi="ar-SA"/>
    </w:rPr>
  </w:style>
  <w:style w:type="paragraph" w:customStyle="1" w:styleId="ConsPlusTitle">
    <w:name w:val="ConsPlusTitle"/>
    <w:qFormat/>
    <w:rsid w:val="00153B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val="ru-RU" w:eastAsia="ru-RU" w:bidi="ar-SA"/>
    </w:rPr>
  </w:style>
  <w:style w:type="paragraph" w:customStyle="1" w:styleId="ConsPlusNormal">
    <w:name w:val="ConsPlusNormal"/>
    <w:link w:val="ConsPlusNormal0"/>
    <w:rsid w:val="00816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val="ru-RU" w:bidi="ar-SA"/>
    </w:rPr>
  </w:style>
  <w:style w:type="character" w:customStyle="1" w:styleId="ConsPlusNormal0">
    <w:name w:val="ConsPlusNormal Знак"/>
    <w:link w:val="ConsPlusNormal"/>
    <w:locked/>
    <w:rsid w:val="00816C23"/>
    <w:rPr>
      <w:rFonts w:ascii="Times New Roman" w:hAnsi="Times New Roman" w:cs="Times New Roman"/>
      <w:sz w:val="28"/>
      <w:szCs w:val="28"/>
      <w:lang w:val="ru-RU" w:bidi="ar-SA"/>
    </w:rPr>
  </w:style>
  <w:style w:type="paragraph" w:styleId="af7">
    <w:name w:val="header"/>
    <w:basedOn w:val="a"/>
    <w:link w:val="af8"/>
    <w:uiPriority w:val="99"/>
    <w:unhideWhenUsed/>
    <w:rsid w:val="00CC0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CC07B8"/>
    <w:rPr>
      <w:lang w:val="ru-RU" w:bidi="ar-SA"/>
    </w:rPr>
  </w:style>
  <w:style w:type="paragraph" w:styleId="af9">
    <w:name w:val="footer"/>
    <w:basedOn w:val="a"/>
    <w:link w:val="afa"/>
    <w:uiPriority w:val="99"/>
    <w:semiHidden/>
    <w:unhideWhenUsed/>
    <w:rsid w:val="00CC0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CC07B8"/>
    <w:rPr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791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2</cp:revision>
  <cp:lastPrinted>2026-03-03T06:38:00Z</cp:lastPrinted>
  <dcterms:created xsi:type="dcterms:W3CDTF">2026-03-03T06:39:00Z</dcterms:created>
  <dcterms:modified xsi:type="dcterms:W3CDTF">2026-03-03T06:39:00Z</dcterms:modified>
</cp:coreProperties>
</file>